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F5A25B998F147F88544B664302284E4"/>
        </w:placeholder>
        <w15:appearance w15:val="hidden"/>
        <w:text/>
      </w:sdtPr>
      <w:sdtEndPr/>
      <w:sdtContent>
        <w:p w:rsidR="00AF30DD" w:rsidP="00CC4C93" w:rsidRDefault="00AF30DD" w14:paraId="3C5C5828" w14:textId="77777777">
          <w:pPr>
            <w:pStyle w:val="Rubrik1"/>
          </w:pPr>
          <w:r>
            <w:t>Förslag till riksdagsbeslut</w:t>
          </w:r>
        </w:p>
      </w:sdtContent>
    </w:sdt>
    <w:sdt>
      <w:sdtPr>
        <w:alias w:val="Yrkande 1"/>
        <w:tag w:val="d1f4f5d7-f688-4e8e-8181-5634e054e709"/>
        <w:id w:val="-1216819460"/>
        <w:lock w:val="sdtLocked"/>
      </w:sdtPr>
      <w:sdtEndPr/>
      <w:sdtContent>
        <w:p w:rsidR="003459B6" w:rsidRDefault="00880E6B" w14:paraId="3C5C5829" w14:textId="77777777">
          <w:pPr>
            <w:pStyle w:val="Frslagstext"/>
          </w:pPr>
          <w:r>
            <w:t>Riksdagen ställer sig bakom det som anförs i motionen om att främja tillväxten i Skaraborg och Sverige och tillkännager detta för regeringen.</w:t>
          </w:r>
        </w:p>
      </w:sdtContent>
    </w:sdt>
    <w:sdt>
      <w:sdtPr>
        <w:alias w:val="Yrkande 2"/>
        <w:tag w:val="fa3cc159-eee5-4a08-8538-6a3d7cb10f56"/>
        <w:id w:val="82735853"/>
        <w:lock w:val="sdtLocked"/>
      </w:sdtPr>
      <w:sdtEndPr/>
      <w:sdtContent>
        <w:p w:rsidR="003459B6" w:rsidRDefault="00880E6B" w14:paraId="3C5C582A" w14:textId="77777777">
          <w:pPr>
            <w:pStyle w:val="Frslagstext"/>
          </w:pPr>
          <w:r>
            <w:t>Riksdagen ställer sig bakom det som anförs i motionen om att fortsätta minska regelkrånglet för jordbruket och tillkännager detta för regeringen.</w:t>
          </w:r>
        </w:p>
      </w:sdtContent>
    </w:sdt>
    <w:p w:rsidR="00AF30DD" w:rsidP="00AF30DD" w:rsidRDefault="000156D9" w14:paraId="3C5C582B" w14:textId="77777777">
      <w:pPr>
        <w:pStyle w:val="Rubrik1"/>
      </w:pPr>
      <w:bookmarkStart w:name="MotionsStart" w:id="0"/>
      <w:bookmarkEnd w:id="0"/>
      <w:r>
        <w:t>Motivering</w:t>
      </w:r>
    </w:p>
    <w:p w:rsidRPr="00321320" w:rsidR="00321320" w:rsidP="00321320" w:rsidRDefault="00321320" w14:paraId="3C5C582C" w14:textId="77777777">
      <w:pPr>
        <w:pStyle w:val="Normalutanindragellerluft"/>
      </w:pPr>
      <w:r w:rsidRPr="00321320">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w:t>
      </w:r>
    </w:p>
    <w:p w:rsidRPr="00321320" w:rsidR="00321320" w:rsidP="00321320" w:rsidRDefault="00321320" w14:paraId="3C5C582D" w14:textId="77777777">
      <w:pPr>
        <w:pStyle w:val="Normalutanindragellerluft"/>
      </w:pPr>
      <w:r w:rsidRPr="00321320">
        <w:t xml:space="preserve">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w:t>
      </w:r>
      <w:r w:rsidRPr="00321320">
        <w:lastRenderedPageBreak/>
        <w:t>miljöaspekter vägs in i jordbrukspolitiken. Utvecklingen av miljövänliga brukningsmetoder skall främjas.</w:t>
      </w:r>
    </w:p>
    <w:p w:rsidRPr="00321320" w:rsidR="00321320" w:rsidP="00321320" w:rsidRDefault="00321320" w14:paraId="3C5C582E" w14:textId="77777777">
      <w:pPr>
        <w:pStyle w:val="Normalutanindragellerluft"/>
      </w:pPr>
      <w:r w:rsidRPr="00321320">
        <w:t>Jordbruket och dess förädlingsindustri har en central roll för sysselsättningen på landsbygden i Skaraborg.</w:t>
      </w:r>
    </w:p>
    <w:p w:rsidRPr="00321320" w:rsidR="00321320" w:rsidP="00321320" w:rsidRDefault="00321320" w14:paraId="3C5C582F" w14:textId="42A3FFB1">
      <w:pPr>
        <w:pStyle w:val="Normalutanindragellerluft"/>
      </w:pPr>
      <w:r w:rsidRPr="00321320">
        <w:t xml:space="preserve">Vi ser nu med oro </w:t>
      </w:r>
      <w:r w:rsidR="007C3BF6">
        <w:t>på att medlen från l</w:t>
      </w:r>
      <w:r w:rsidRPr="00321320">
        <w:t>andsbygdsprogrammet inte kommer att betalas ut när det borde ha gjorts. Regeringen aviserar också att ma</w:t>
      </w:r>
      <w:r w:rsidR="007C3BF6">
        <w:t>n är beredd att ta pengar från l</w:t>
      </w:r>
      <w:r w:rsidRPr="00321320">
        <w:t xml:space="preserve">andsbygdsprogrammet, </w:t>
      </w:r>
      <w:r w:rsidR="007C3BF6">
        <w:t xml:space="preserve">och </w:t>
      </w:r>
      <w:r w:rsidRPr="00321320">
        <w:t>det anser vi vara djupt olyckligt.</w:t>
      </w:r>
    </w:p>
    <w:p w:rsidRPr="00321320" w:rsidR="00321320" w:rsidP="00321320" w:rsidRDefault="00321320" w14:paraId="3C5C5830" w14:textId="79249C8C">
      <w:pPr>
        <w:pStyle w:val="Normalutanindragellerluft"/>
      </w:pPr>
      <w:r w:rsidRPr="00321320">
        <w:t>Regeringen bör också se över möjligheten att me</w:t>
      </w:r>
      <w:r w:rsidR="007C3BF6">
        <w:t>d hjälp av Diminisreglerna</w:t>
      </w:r>
      <w:r w:rsidRPr="00321320">
        <w:t xml:space="preserve"> stötta svensk livsmedelsproduktion i den mycket svåra situation man är i nu.</w:t>
      </w:r>
    </w:p>
    <w:p w:rsidRPr="00321320" w:rsidR="00321320" w:rsidP="00321320" w:rsidRDefault="00321320" w14:paraId="3C5C5831" w14:textId="77777777">
      <w:pPr>
        <w:pStyle w:val="Normalutanindragellerluft"/>
      </w:pPr>
      <w:r w:rsidRPr="00321320">
        <w:t>Konkurrenskraftsutredningens olika förslag bör verkställas snarast möjligt.</w:t>
      </w:r>
    </w:p>
    <w:p w:rsidRPr="00321320" w:rsidR="00321320" w:rsidP="00321320" w:rsidRDefault="00321320" w14:paraId="3C5C5832" w14:textId="77777777">
      <w:pPr>
        <w:pStyle w:val="Normalutanindragellerluft"/>
      </w:pPr>
    </w:p>
    <w:p w:rsidRPr="007C3BF6" w:rsidR="00321320" w:rsidP="00321320" w:rsidRDefault="00321320" w14:paraId="3C5C5833" w14:textId="77777777">
      <w:pPr>
        <w:pStyle w:val="Normalutanindragellerluft"/>
        <w:rPr>
          <w:b/>
        </w:rPr>
      </w:pPr>
      <w:r w:rsidRPr="007C3BF6">
        <w:rPr>
          <w:b/>
        </w:rPr>
        <w:t>Mindre regelkrångel för jordbruket</w:t>
      </w:r>
    </w:p>
    <w:p w:rsidRPr="00321320" w:rsidR="00321320" w:rsidP="00321320" w:rsidRDefault="00321320" w14:paraId="3C5C5834" w14:textId="77777777">
      <w:pPr>
        <w:pStyle w:val="Normalutanindragellerluft"/>
      </w:pPr>
      <w:r w:rsidRPr="00321320">
        <w:t>Svenska företagare i allmänhet och svenska jordbruksföretagare i synnerhet är överbelastade med regleringar och informationskrav. Lantbrukarnas Riksförbund har presenterat ett bakgrundsmaterial som visar den regelbörda som jordbruket dras med inom ett antal områden.</w:t>
      </w:r>
    </w:p>
    <w:p w:rsidRPr="00321320" w:rsidR="00321320" w:rsidP="00321320" w:rsidRDefault="00321320" w14:paraId="3C5C5835" w14:textId="77777777">
      <w:pPr>
        <w:pStyle w:val="Normalutanindragellerluft"/>
      </w:pPr>
      <w:r w:rsidRPr="00321320">
        <w:lastRenderedPageBreak/>
        <w:t>Landsbygdsdepartementet arbetade intensivt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regelförenklingsarbete som behövs.</w:t>
      </w:r>
    </w:p>
    <w:p w:rsidR="00AF30DD" w:rsidP="00AF30DD" w:rsidRDefault="00321320" w14:paraId="3C5C5838" w14:textId="0C969B9A">
      <w:pPr>
        <w:pStyle w:val="Normalutanindragellerluft"/>
      </w:pPr>
      <w:r w:rsidRPr="00321320">
        <w:t>Sverige behöver fler jobb – inte färre. En avbyråkratisering av de gröna näringarna skulle frigöra ytterligare resurser till ökad tillväxt och fler jobb.</w:t>
      </w:r>
      <w:bookmarkStart w:name="_GoBack" w:id="1"/>
      <w:bookmarkEnd w:id="1"/>
    </w:p>
    <w:sdt>
      <w:sdtPr>
        <w:rPr>
          <w:i/>
        </w:rPr>
        <w:alias w:val="CC_Underskrifter"/>
        <w:tag w:val="CC_Underskrifter"/>
        <w:id w:val="583496634"/>
        <w:lock w:val="sdtContentLocked"/>
        <w:placeholder>
          <w:docPart w:val="3DDDC0FE9A8B46D586407313DA3611DB"/>
        </w:placeholder>
        <w15:appearance w15:val="hidden"/>
      </w:sdtPr>
      <w:sdtEndPr/>
      <w:sdtContent>
        <w:p w:rsidRPr="00ED19F0" w:rsidR="00865E70" w:rsidP="00B95CAE" w:rsidRDefault="007C3BF6" w14:paraId="3C5C5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Annika Eclund (KD)</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51D38" w:rsidRDefault="00C51D38" w14:paraId="3C5C5843" w14:textId="77777777"/>
    <w:sectPr w:rsidR="00C51D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C5845" w14:textId="77777777" w:rsidR="00DE3DD9" w:rsidRDefault="00DE3DD9" w:rsidP="000C1CAD">
      <w:pPr>
        <w:spacing w:line="240" w:lineRule="auto"/>
      </w:pPr>
      <w:r>
        <w:separator/>
      </w:r>
    </w:p>
  </w:endnote>
  <w:endnote w:type="continuationSeparator" w:id="0">
    <w:p w14:paraId="3C5C5846" w14:textId="77777777" w:rsidR="00DE3DD9" w:rsidRDefault="00DE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58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3B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5851" w14:textId="77777777" w:rsidR="00D42AA8" w:rsidRDefault="00D42A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201509301907</w:instrText>
    </w:r>
    <w:r>
      <w:fldChar w:fldCharType="end"/>
    </w:r>
    <w:r>
      <w:instrText xml:space="preserve"> &gt; </w:instrText>
    </w:r>
    <w:r>
      <w:fldChar w:fldCharType="begin"/>
    </w:r>
    <w:r>
      <w:instrText xml:space="preserve"> PRINTDATE \@ "yyyyMMddHHmm" </w:instrText>
    </w:r>
    <w:r>
      <w:fldChar w:fldCharType="separate"/>
    </w:r>
    <w:r>
      <w:rPr>
        <w:noProof/>
      </w:rPr>
      <w:instrText>201510061442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14:42</w:instrText>
    </w:r>
    <w:r>
      <w:fldChar w:fldCharType="end"/>
    </w:r>
    <w:r>
      <w:instrText xml:space="preserve"> </w:instrText>
    </w:r>
    <w:r>
      <w:fldChar w:fldCharType="separate"/>
    </w:r>
    <w:r>
      <w:rPr>
        <w:noProof/>
      </w:rPr>
      <w:t>2015-10-06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C5843" w14:textId="77777777" w:rsidR="00DE3DD9" w:rsidRDefault="00DE3DD9" w:rsidP="000C1CAD">
      <w:pPr>
        <w:spacing w:line="240" w:lineRule="auto"/>
      </w:pPr>
      <w:r>
        <w:separator/>
      </w:r>
    </w:p>
  </w:footnote>
  <w:footnote w:type="continuationSeparator" w:id="0">
    <w:p w14:paraId="3C5C5844" w14:textId="77777777" w:rsidR="00DE3DD9" w:rsidRDefault="00DE3D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5C58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C3BF6" w14:paraId="3C5C58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:3132</w:t>
        </w:r>
      </w:sdtContent>
    </w:sdt>
  </w:p>
  <w:p w:rsidR="00A42228" w:rsidP="00283E0F" w:rsidRDefault="007C3BF6" w14:paraId="3C5C584E" w14:textId="77777777">
    <w:pPr>
      <w:pStyle w:val="FSHRub2"/>
    </w:pPr>
    <w:sdt>
      <w:sdtPr>
        <w:alias w:val="CC_Noformat_Avtext"/>
        <w:tag w:val="CC_Noformat_Avtext"/>
        <w:id w:val="1389603703"/>
        <w:lock w:val="sdtContentLocked"/>
        <w15:appearance w15:val="hidden"/>
        <w:text/>
      </w:sdtPr>
      <w:sdtEndPr/>
      <w:sdtContent>
        <w:r>
          <w:t>av Ulrika Carlsson i Skövde m.fl. (C, M, KD)</w:t>
        </w:r>
      </w:sdtContent>
    </w:sdt>
  </w:p>
  <w:sdt>
    <w:sdtPr>
      <w:alias w:val="CC_Noformat_Rubtext"/>
      <w:tag w:val="CC_Noformat_Rubtext"/>
      <w:id w:val="1800419874"/>
      <w:lock w:val="sdtLocked"/>
      <w15:appearance w15:val="hidden"/>
      <w:text/>
    </w:sdtPr>
    <w:sdtEndPr/>
    <w:sdtContent>
      <w:p w:rsidR="00A42228" w:rsidP="00283E0F" w:rsidRDefault="00880E6B" w14:paraId="3C5C584F" w14:textId="0672B540">
        <w:pPr>
          <w:pStyle w:val="FSHRub2"/>
        </w:pPr>
        <w:r>
          <w:t>Det svenska lantbruket</w:t>
        </w:r>
      </w:p>
    </w:sdtContent>
  </w:sdt>
  <w:sdt>
    <w:sdtPr>
      <w:alias w:val="CC_Boilerplate_3"/>
      <w:tag w:val="CC_Boilerplate_3"/>
      <w:id w:val="-1567486118"/>
      <w:lock w:val="sdtContentLocked"/>
      <w15:appearance w15:val="hidden"/>
      <w:text w:multiLine="1"/>
    </w:sdtPr>
    <w:sdtEndPr/>
    <w:sdtContent>
      <w:p w:rsidR="00A42228" w:rsidP="00283E0F" w:rsidRDefault="00A42228" w14:paraId="3C5C58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13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337"/>
    <w:rsid w:val="00041BE8"/>
    <w:rsid w:val="00042A9E"/>
    <w:rsid w:val="00043AA9"/>
    <w:rsid w:val="0004587D"/>
    <w:rsid w:val="00046B18"/>
    <w:rsid w:val="00051929"/>
    <w:rsid w:val="000542C8"/>
    <w:rsid w:val="0006032F"/>
    <w:rsid w:val="0006043F"/>
    <w:rsid w:val="00061E36"/>
    <w:rsid w:val="0006397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66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320"/>
    <w:rsid w:val="0032197E"/>
    <w:rsid w:val="003226A0"/>
    <w:rsid w:val="003234B5"/>
    <w:rsid w:val="00323F94"/>
    <w:rsid w:val="003250F9"/>
    <w:rsid w:val="003258C5"/>
    <w:rsid w:val="00325E7A"/>
    <w:rsid w:val="00334938"/>
    <w:rsid w:val="00335FFF"/>
    <w:rsid w:val="003459B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FCC"/>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84D"/>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200"/>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BF6"/>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E6B"/>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CA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C07"/>
    <w:rsid w:val="00C13086"/>
    <w:rsid w:val="00C13168"/>
    <w:rsid w:val="00C168DA"/>
    <w:rsid w:val="00C1782C"/>
    <w:rsid w:val="00C17BE9"/>
    <w:rsid w:val="00C17EB4"/>
    <w:rsid w:val="00C21EDC"/>
    <w:rsid w:val="00C221BE"/>
    <w:rsid w:val="00C3271D"/>
    <w:rsid w:val="00C369D4"/>
    <w:rsid w:val="00C37833"/>
    <w:rsid w:val="00C37957"/>
    <w:rsid w:val="00C4064B"/>
    <w:rsid w:val="00C4288F"/>
    <w:rsid w:val="00C463D5"/>
    <w:rsid w:val="00C51D38"/>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AA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3DD9"/>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318"/>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22C"/>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8E7"/>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C5827"/>
  <w15:chartTrackingRefBased/>
  <w15:docId w15:val="{F7997DD8-3059-42EC-B490-5ADBF388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5A25B998F147F88544B664302284E4"/>
        <w:category>
          <w:name w:val="Allmänt"/>
          <w:gallery w:val="placeholder"/>
        </w:category>
        <w:types>
          <w:type w:val="bbPlcHdr"/>
        </w:types>
        <w:behaviors>
          <w:behavior w:val="content"/>
        </w:behaviors>
        <w:guid w:val="{CD86F99D-FF15-4442-99DE-B314399F65A4}"/>
      </w:docPartPr>
      <w:docPartBody>
        <w:p w:rsidR="00F91B77" w:rsidRDefault="00B24BA0">
          <w:pPr>
            <w:pStyle w:val="9F5A25B998F147F88544B664302284E4"/>
          </w:pPr>
          <w:r w:rsidRPr="009A726D">
            <w:rPr>
              <w:rStyle w:val="Platshllartext"/>
            </w:rPr>
            <w:t>Klicka här för att ange text.</w:t>
          </w:r>
        </w:p>
      </w:docPartBody>
    </w:docPart>
    <w:docPart>
      <w:docPartPr>
        <w:name w:val="3DDDC0FE9A8B46D586407313DA3611DB"/>
        <w:category>
          <w:name w:val="Allmänt"/>
          <w:gallery w:val="placeholder"/>
        </w:category>
        <w:types>
          <w:type w:val="bbPlcHdr"/>
        </w:types>
        <w:behaviors>
          <w:behavior w:val="content"/>
        </w:behaviors>
        <w:guid w:val="{7FC495F0-C3AA-438E-876A-B2522353E4F7}"/>
      </w:docPartPr>
      <w:docPartBody>
        <w:p w:rsidR="00F91B77" w:rsidRDefault="00B24BA0">
          <w:pPr>
            <w:pStyle w:val="3DDDC0FE9A8B46D586407313DA3611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A0"/>
    <w:rsid w:val="003D14D7"/>
    <w:rsid w:val="00A95FE4"/>
    <w:rsid w:val="00B24BA0"/>
    <w:rsid w:val="00F91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5A25B998F147F88544B664302284E4">
    <w:name w:val="9F5A25B998F147F88544B664302284E4"/>
  </w:style>
  <w:style w:type="paragraph" w:customStyle="1" w:styleId="54F7229709AB4A0BAF823D0487885C73">
    <w:name w:val="54F7229709AB4A0BAF823D0487885C73"/>
  </w:style>
  <w:style w:type="paragraph" w:customStyle="1" w:styleId="3DDDC0FE9A8B46D586407313DA3611DB">
    <w:name w:val="3DDDC0FE9A8B46D586407313DA361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6257</RubrikLookup>
    <MotionGuid xmlns="00d11361-0b92-4bae-a181-288d6a55b763">35b9c54a-753b-4d38-84bc-d74035897e8e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89BE7-03FA-4C92-9162-D92CAC04FB5F}"/>
</file>

<file path=customXml/itemProps2.xml><?xml version="1.0" encoding="utf-8"?>
<ds:datastoreItem xmlns:ds="http://schemas.openxmlformats.org/officeDocument/2006/customXml" ds:itemID="{13330AFC-A5A8-49CE-A660-0702E192F2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E4268E9-A919-4818-BD59-95DEE53D3C6A}"/>
</file>

<file path=customXml/itemProps5.xml><?xml version="1.0" encoding="utf-8"?>
<ds:datastoreItem xmlns:ds="http://schemas.openxmlformats.org/officeDocument/2006/customXml" ds:itemID="{51C0AA28-85F2-4485-BA17-F26613115E99}"/>
</file>

<file path=docProps/app.xml><?xml version="1.0" encoding="utf-8"?>
<Properties xmlns="http://schemas.openxmlformats.org/officeDocument/2006/extended-properties" xmlns:vt="http://schemas.openxmlformats.org/officeDocument/2006/docPropsVTypes">
  <Template>GranskaMot</Template>
  <TotalTime>43</TotalTime>
  <Pages>2</Pages>
  <Words>431</Words>
  <Characters>2636</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Motion om det svenska lantbruket</vt:lpstr>
      <vt:lpstr/>
    </vt:vector>
  </TitlesOfParts>
  <Company>Sveriges riksdag</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Motion om det svenska lantbruket</dc:title>
  <dc:subject/>
  <dc:creator>Elin Sköldulf</dc:creator>
  <cp:keywords/>
  <dc:description/>
  <cp:lastModifiedBy>Kerstin Carlqvist</cp:lastModifiedBy>
  <cp:revision>10</cp:revision>
  <cp:lastPrinted>2015-10-06T12:42:00Z</cp:lastPrinted>
  <dcterms:created xsi:type="dcterms:W3CDTF">2015-09-30T17:07:00Z</dcterms:created>
  <dcterms:modified xsi:type="dcterms:W3CDTF">2016-08-09T11:58:00Z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*V56354737BDDE*</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https://filur.riksdagen.se/drop/DropOffLibrary/V56354737BDDE.docx</vt:lpwstr>
  </property>
  <property fmtid="{D5CDD505-2E9C-101B-9397-08002B2CF9AE}" pid="11" name="RevisionsOn">
    <vt:lpwstr>1</vt:lpwstr>
  </property>
</Properties>
</file>