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AE0A26F" w14:textId="77777777">
        <w:tc>
          <w:tcPr>
            <w:tcW w:w="2268" w:type="dxa"/>
          </w:tcPr>
          <w:p w14:paraId="6AE0A26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AE0A26E" w14:textId="77777777" w:rsidR="006E4E11" w:rsidRDefault="006E4E11" w:rsidP="007242A3">
            <w:pPr>
              <w:framePr w:w="5035" w:h="1644" w:wrap="notBeside" w:vAnchor="page" w:hAnchor="page" w:x="6573" w:y="721"/>
              <w:rPr>
                <w:rFonts w:ascii="TradeGothic" w:hAnsi="TradeGothic"/>
                <w:i/>
                <w:sz w:val="18"/>
              </w:rPr>
            </w:pPr>
          </w:p>
        </w:tc>
      </w:tr>
      <w:tr w:rsidR="006E4E11" w14:paraId="6AE0A272" w14:textId="77777777">
        <w:tc>
          <w:tcPr>
            <w:tcW w:w="2268" w:type="dxa"/>
          </w:tcPr>
          <w:p w14:paraId="6AE0A27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AE0A271" w14:textId="77777777" w:rsidR="006E4E11" w:rsidRDefault="006E4E11" w:rsidP="007242A3">
            <w:pPr>
              <w:framePr w:w="5035" w:h="1644" w:wrap="notBeside" w:vAnchor="page" w:hAnchor="page" w:x="6573" w:y="721"/>
              <w:rPr>
                <w:rFonts w:ascii="TradeGothic" w:hAnsi="TradeGothic"/>
                <w:b/>
                <w:sz w:val="22"/>
              </w:rPr>
            </w:pPr>
          </w:p>
        </w:tc>
      </w:tr>
      <w:tr w:rsidR="006E4E11" w14:paraId="6AE0A275" w14:textId="77777777">
        <w:tc>
          <w:tcPr>
            <w:tcW w:w="3402" w:type="dxa"/>
            <w:gridSpan w:val="2"/>
          </w:tcPr>
          <w:p w14:paraId="6AE0A273" w14:textId="77777777" w:rsidR="006E4E11" w:rsidRDefault="006E4E11" w:rsidP="007242A3">
            <w:pPr>
              <w:framePr w:w="5035" w:h="1644" w:wrap="notBeside" w:vAnchor="page" w:hAnchor="page" w:x="6573" w:y="721"/>
            </w:pPr>
          </w:p>
        </w:tc>
        <w:tc>
          <w:tcPr>
            <w:tcW w:w="1865" w:type="dxa"/>
          </w:tcPr>
          <w:p w14:paraId="6AE0A274" w14:textId="77777777" w:rsidR="006E4E11" w:rsidRDefault="006E4E11" w:rsidP="007242A3">
            <w:pPr>
              <w:framePr w:w="5035" w:h="1644" w:wrap="notBeside" w:vAnchor="page" w:hAnchor="page" w:x="6573" w:y="721"/>
            </w:pPr>
          </w:p>
        </w:tc>
      </w:tr>
      <w:tr w:rsidR="006E4E11" w14:paraId="6AE0A278" w14:textId="77777777">
        <w:tc>
          <w:tcPr>
            <w:tcW w:w="2268" w:type="dxa"/>
          </w:tcPr>
          <w:p w14:paraId="6AE0A276" w14:textId="77777777" w:rsidR="006E4E11" w:rsidRDefault="006E4E11" w:rsidP="007242A3">
            <w:pPr>
              <w:framePr w:w="5035" w:h="1644" w:wrap="notBeside" w:vAnchor="page" w:hAnchor="page" w:x="6573" w:y="721"/>
            </w:pPr>
          </w:p>
        </w:tc>
        <w:tc>
          <w:tcPr>
            <w:tcW w:w="2999" w:type="dxa"/>
            <w:gridSpan w:val="2"/>
          </w:tcPr>
          <w:p w14:paraId="6AE0A277" w14:textId="77777777" w:rsidR="006E4E11" w:rsidRPr="00ED583F" w:rsidRDefault="008A1BA1" w:rsidP="007242A3">
            <w:pPr>
              <w:framePr w:w="5035" w:h="1644" w:wrap="notBeside" w:vAnchor="page" w:hAnchor="page" w:x="6573" w:y="721"/>
              <w:rPr>
                <w:sz w:val="20"/>
              </w:rPr>
            </w:pPr>
            <w:r>
              <w:rPr>
                <w:sz w:val="20"/>
              </w:rPr>
              <w:t>Dnr Fi2015/2807</w:t>
            </w:r>
          </w:p>
        </w:tc>
      </w:tr>
      <w:tr w:rsidR="006E4E11" w14:paraId="6AE0A27B" w14:textId="77777777">
        <w:tc>
          <w:tcPr>
            <w:tcW w:w="2268" w:type="dxa"/>
          </w:tcPr>
          <w:p w14:paraId="6AE0A279" w14:textId="77777777" w:rsidR="006E4E11" w:rsidRDefault="006E4E11" w:rsidP="007242A3">
            <w:pPr>
              <w:framePr w:w="5035" w:h="1644" w:wrap="notBeside" w:vAnchor="page" w:hAnchor="page" w:x="6573" w:y="721"/>
            </w:pPr>
          </w:p>
        </w:tc>
        <w:tc>
          <w:tcPr>
            <w:tcW w:w="2999" w:type="dxa"/>
            <w:gridSpan w:val="2"/>
          </w:tcPr>
          <w:p w14:paraId="6AE0A27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AE0A27D" w14:textId="77777777">
        <w:trPr>
          <w:trHeight w:val="284"/>
        </w:trPr>
        <w:tc>
          <w:tcPr>
            <w:tcW w:w="4911" w:type="dxa"/>
          </w:tcPr>
          <w:p w14:paraId="6AE0A27C" w14:textId="77777777" w:rsidR="006E4E11" w:rsidRDefault="008A1BA1">
            <w:pPr>
              <w:pStyle w:val="Avsndare"/>
              <w:framePr w:h="2483" w:wrap="notBeside" w:x="1504"/>
              <w:rPr>
                <w:b/>
                <w:i w:val="0"/>
                <w:sz w:val="22"/>
              </w:rPr>
            </w:pPr>
            <w:r>
              <w:rPr>
                <w:b/>
                <w:i w:val="0"/>
                <w:sz w:val="22"/>
              </w:rPr>
              <w:t>Finansdepartementet</w:t>
            </w:r>
          </w:p>
        </w:tc>
      </w:tr>
      <w:tr w:rsidR="006E4E11" w14:paraId="6AE0A27F" w14:textId="77777777">
        <w:trPr>
          <w:trHeight w:val="284"/>
        </w:trPr>
        <w:tc>
          <w:tcPr>
            <w:tcW w:w="4911" w:type="dxa"/>
          </w:tcPr>
          <w:p w14:paraId="6AE0A27E" w14:textId="77777777" w:rsidR="006E4E11" w:rsidRDefault="008A1BA1">
            <w:pPr>
              <w:pStyle w:val="Avsndare"/>
              <w:framePr w:h="2483" w:wrap="notBeside" w:x="1504"/>
              <w:rPr>
                <w:bCs/>
                <w:iCs/>
              </w:rPr>
            </w:pPr>
            <w:r>
              <w:rPr>
                <w:bCs/>
                <w:iCs/>
              </w:rPr>
              <w:t>Civilministern</w:t>
            </w:r>
          </w:p>
        </w:tc>
      </w:tr>
      <w:tr w:rsidR="006E4E11" w14:paraId="6AE0A281" w14:textId="77777777">
        <w:trPr>
          <w:trHeight w:val="284"/>
        </w:trPr>
        <w:tc>
          <w:tcPr>
            <w:tcW w:w="4911" w:type="dxa"/>
          </w:tcPr>
          <w:tbl>
            <w:tblPr>
              <w:tblW w:w="0" w:type="auto"/>
              <w:tblLayout w:type="fixed"/>
              <w:tblLook w:val="04A0" w:firstRow="1" w:lastRow="0" w:firstColumn="1" w:lastColumn="0" w:noHBand="0" w:noVBand="1"/>
            </w:tblPr>
            <w:tblGrid>
              <w:gridCol w:w="4911"/>
            </w:tblGrid>
            <w:tr w:rsidR="00644002" w14:paraId="36270101" w14:textId="77777777" w:rsidTr="00644002">
              <w:trPr>
                <w:trHeight w:val="284"/>
              </w:trPr>
              <w:tc>
                <w:tcPr>
                  <w:tcW w:w="4911" w:type="dxa"/>
                </w:tcPr>
                <w:p w14:paraId="366E079E" w14:textId="152F863C" w:rsidR="00644002" w:rsidRDefault="00644002" w:rsidP="00644002">
                  <w:pPr>
                    <w:pStyle w:val="Avsndare"/>
                    <w:framePr w:h="2483" w:wrap="notBeside" w:x="1504"/>
                    <w:rPr>
                      <w:bCs/>
                      <w:iCs/>
                    </w:rPr>
                  </w:pPr>
                </w:p>
              </w:tc>
            </w:tr>
            <w:tr w:rsidR="00644002" w14:paraId="07828700" w14:textId="77777777" w:rsidTr="00A45C35">
              <w:trPr>
                <w:trHeight w:val="284"/>
              </w:trPr>
              <w:tc>
                <w:tcPr>
                  <w:tcW w:w="4911" w:type="dxa"/>
                </w:tcPr>
                <w:p w14:paraId="382F3EA1" w14:textId="5B3D6531" w:rsidR="00644002" w:rsidRPr="00644002" w:rsidRDefault="00644002" w:rsidP="00644002">
                  <w:pPr>
                    <w:pStyle w:val="Avsndare"/>
                    <w:framePr w:h="2483" w:wrap="notBeside" w:x="1504"/>
                    <w:rPr>
                      <w:b/>
                      <w:bCs/>
                      <w:iCs/>
                    </w:rPr>
                  </w:pPr>
                </w:p>
              </w:tc>
            </w:tr>
          </w:tbl>
          <w:p w14:paraId="6AE0A280" w14:textId="77777777" w:rsidR="006E4E11" w:rsidRDefault="006E4E11">
            <w:pPr>
              <w:pStyle w:val="Avsndare"/>
              <w:framePr w:h="2483" w:wrap="notBeside" w:x="1504"/>
              <w:rPr>
                <w:bCs/>
                <w:iCs/>
              </w:rPr>
            </w:pPr>
          </w:p>
        </w:tc>
      </w:tr>
      <w:tr w:rsidR="006E4E11" w14:paraId="6AE0A283" w14:textId="77777777">
        <w:trPr>
          <w:trHeight w:val="284"/>
        </w:trPr>
        <w:tc>
          <w:tcPr>
            <w:tcW w:w="4911" w:type="dxa"/>
          </w:tcPr>
          <w:p w14:paraId="6AE0A282" w14:textId="77777777" w:rsidR="006E4E11" w:rsidRDefault="006E4E11">
            <w:pPr>
              <w:pStyle w:val="Avsndare"/>
              <w:framePr w:h="2483" w:wrap="notBeside" w:x="1504"/>
              <w:rPr>
                <w:bCs/>
                <w:iCs/>
              </w:rPr>
            </w:pPr>
          </w:p>
        </w:tc>
      </w:tr>
      <w:tr w:rsidR="006E4E11" w14:paraId="6AE0A285" w14:textId="77777777">
        <w:trPr>
          <w:trHeight w:val="284"/>
        </w:trPr>
        <w:tc>
          <w:tcPr>
            <w:tcW w:w="4911" w:type="dxa"/>
          </w:tcPr>
          <w:p w14:paraId="6AE0A284" w14:textId="77777777" w:rsidR="006E4E11" w:rsidRDefault="006E4E11">
            <w:pPr>
              <w:pStyle w:val="Avsndare"/>
              <w:framePr w:h="2483" w:wrap="notBeside" w:x="1504"/>
              <w:rPr>
                <w:bCs/>
                <w:iCs/>
              </w:rPr>
            </w:pPr>
          </w:p>
        </w:tc>
      </w:tr>
      <w:tr w:rsidR="006E4E11" w14:paraId="6AE0A287" w14:textId="77777777">
        <w:trPr>
          <w:trHeight w:val="284"/>
        </w:trPr>
        <w:tc>
          <w:tcPr>
            <w:tcW w:w="4911" w:type="dxa"/>
          </w:tcPr>
          <w:p w14:paraId="6AE0A286" w14:textId="77777777" w:rsidR="006E4E11" w:rsidRDefault="006E4E11">
            <w:pPr>
              <w:pStyle w:val="Avsndare"/>
              <w:framePr w:h="2483" w:wrap="notBeside" w:x="1504"/>
              <w:rPr>
                <w:bCs/>
                <w:iCs/>
              </w:rPr>
            </w:pPr>
          </w:p>
        </w:tc>
      </w:tr>
      <w:tr w:rsidR="006E4E11" w14:paraId="6AE0A289" w14:textId="77777777">
        <w:trPr>
          <w:trHeight w:val="284"/>
        </w:trPr>
        <w:tc>
          <w:tcPr>
            <w:tcW w:w="4911" w:type="dxa"/>
          </w:tcPr>
          <w:p w14:paraId="6AE0A288" w14:textId="77777777" w:rsidR="006E4E11" w:rsidRDefault="006E4E11">
            <w:pPr>
              <w:pStyle w:val="Avsndare"/>
              <w:framePr w:h="2483" w:wrap="notBeside" w:x="1504"/>
              <w:rPr>
                <w:bCs/>
                <w:iCs/>
              </w:rPr>
            </w:pPr>
          </w:p>
        </w:tc>
      </w:tr>
      <w:tr w:rsidR="006E4E11" w14:paraId="6AE0A28B" w14:textId="77777777">
        <w:trPr>
          <w:trHeight w:val="284"/>
        </w:trPr>
        <w:tc>
          <w:tcPr>
            <w:tcW w:w="4911" w:type="dxa"/>
          </w:tcPr>
          <w:p w14:paraId="6AE0A28A" w14:textId="77777777" w:rsidR="006E4E11" w:rsidRDefault="006E4E11">
            <w:pPr>
              <w:pStyle w:val="Avsndare"/>
              <w:framePr w:h="2483" w:wrap="notBeside" w:x="1504"/>
              <w:rPr>
                <w:bCs/>
                <w:iCs/>
              </w:rPr>
            </w:pPr>
          </w:p>
        </w:tc>
      </w:tr>
      <w:tr w:rsidR="006E4E11" w14:paraId="6AE0A28D" w14:textId="77777777">
        <w:trPr>
          <w:trHeight w:val="284"/>
        </w:trPr>
        <w:tc>
          <w:tcPr>
            <w:tcW w:w="4911" w:type="dxa"/>
          </w:tcPr>
          <w:p w14:paraId="6AE0A28C" w14:textId="77777777" w:rsidR="006E4E11" w:rsidRDefault="006E4E11">
            <w:pPr>
              <w:pStyle w:val="Avsndare"/>
              <w:framePr w:h="2483" w:wrap="notBeside" w:x="1504"/>
              <w:rPr>
                <w:bCs/>
                <w:iCs/>
              </w:rPr>
            </w:pPr>
          </w:p>
        </w:tc>
      </w:tr>
    </w:tbl>
    <w:p w14:paraId="6AE0A28E" w14:textId="77777777" w:rsidR="006E4E11" w:rsidRDefault="008A1BA1">
      <w:pPr>
        <w:framePr w:w="4400" w:h="2523" w:wrap="notBeside" w:vAnchor="page" w:hAnchor="page" w:x="6453" w:y="2445"/>
        <w:ind w:left="142"/>
      </w:pPr>
      <w:r>
        <w:t>Till riksdagen</w:t>
      </w:r>
    </w:p>
    <w:p w14:paraId="6AE0A28F" w14:textId="77777777" w:rsidR="006E4E11" w:rsidRDefault="008A1BA1" w:rsidP="008A1BA1">
      <w:pPr>
        <w:pStyle w:val="RKrubrik"/>
        <w:pBdr>
          <w:bottom w:val="single" w:sz="4" w:space="1" w:color="auto"/>
        </w:pBdr>
        <w:spacing w:before="0" w:after="0"/>
      </w:pPr>
      <w:bookmarkStart w:id="0" w:name="_GoBack"/>
      <w:r>
        <w:t>Svar på fråga 2014/15:510 av Cecilia Widegren (M) Mat av bra kvalitet i skolor och äldreomsorg</w:t>
      </w:r>
      <w:bookmarkEnd w:id="0"/>
    </w:p>
    <w:p w14:paraId="6AE0A290" w14:textId="77777777" w:rsidR="006E4E11" w:rsidRDefault="006E4E11">
      <w:pPr>
        <w:pStyle w:val="RKnormal"/>
      </w:pPr>
    </w:p>
    <w:p w14:paraId="6AE0A291" w14:textId="77777777" w:rsidR="006E4E11" w:rsidRDefault="008A1BA1">
      <w:pPr>
        <w:pStyle w:val="RKnormal"/>
      </w:pPr>
      <w:r>
        <w:t>Cecilia Widegren har frågat mig hur jag och regeringen ska se till att den mat som serveras till våra barn och äldre är av god kvalitet och håller svensk livsmedelssäkerhet och inte upphandlas och serveras för att den har den billigaste prislappen.</w:t>
      </w:r>
    </w:p>
    <w:p w14:paraId="78CF18DE" w14:textId="34E4EC2A" w:rsidR="00496A3E" w:rsidRDefault="00496A3E">
      <w:pPr>
        <w:pStyle w:val="RKnormal"/>
      </w:pPr>
    </w:p>
    <w:p w14:paraId="7F720F03" w14:textId="77777777" w:rsidR="00A018AB" w:rsidRDefault="00496A3E">
      <w:pPr>
        <w:pStyle w:val="RKnormal"/>
      </w:pPr>
      <w:r>
        <w:t xml:space="preserve">Cecilia Widegren efterfrågar en översyn av lagstiftning och regler för offentlig upphandling i syfte att säkra god kvalitet och djuromsorg beträffande livsmedel som upphandlas. </w:t>
      </w:r>
    </w:p>
    <w:p w14:paraId="6603AD87" w14:textId="77777777" w:rsidR="00A018AB" w:rsidRDefault="00A018AB">
      <w:pPr>
        <w:pStyle w:val="RKnormal"/>
      </w:pPr>
    </w:p>
    <w:p w14:paraId="3EB0E79F" w14:textId="10C9102E" w:rsidR="00027B38" w:rsidRDefault="00496A3E" w:rsidP="00027B38">
      <w:pPr>
        <w:pStyle w:val="RKnormal"/>
      </w:pPr>
      <w:r>
        <w:t xml:space="preserve">En sådan översyn har </w:t>
      </w:r>
      <w:r w:rsidR="00B43CD5">
        <w:t xml:space="preserve">nyligen </w:t>
      </w:r>
      <w:r>
        <w:t xml:space="preserve">genomförts </w:t>
      </w:r>
      <w:r w:rsidR="00130CDD">
        <w:t>genom</w:t>
      </w:r>
      <w:r>
        <w:t xml:space="preserve"> de EU-direktiv som </w:t>
      </w:r>
      <w:r w:rsidR="005D7878">
        <w:t xml:space="preserve">ska </w:t>
      </w:r>
      <w:r>
        <w:t>ligg</w:t>
      </w:r>
      <w:r w:rsidR="005D7878">
        <w:t>a</w:t>
      </w:r>
      <w:r>
        <w:t xml:space="preserve"> till grund för den svenska upphandlingslagstiftningen. </w:t>
      </w:r>
      <w:r w:rsidR="005D7878">
        <w:t xml:space="preserve">Vi arbetar med att ta fram en remiss </w:t>
      </w:r>
      <w:r w:rsidR="00A018AB">
        <w:t xml:space="preserve">med förslag till genomförande av direktiven </w:t>
      </w:r>
      <w:r w:rsidR="005D7878">
        <w:t>som inom kort ska överlämnas till Lagrådet.</w:t>
      </w:r>
      <w:r w:rsidR="00027B38">
        <w:t xml:space="preserve"> </w:t>
      </w:r>
    </w:p>
    <w:p w14:paraId="161F176A" w14:textId="77777777" w:rsidR="00027B38" w:rsidRDefault="00027B38" w:rsidP="00027B38">
      <w:pPr>
        <w:pStyle w:val="RKnormal"/>
      </w:pPr>
    </w:p>
    <w:p w14:paraId="3B262509" w14:textId="49DD03FB" w:rsidR="00027B38" w:rsidRDefault="00027B38" w:rsidP="00027B38">
      <w:pPr>
        <w:pStyle w:val="RKnormal"/>
      </w:pPr>
      <w:r>
        <w:t>I de nya reglerna klargörs att det är möjligt att ställa krav på djurskydd.</w:t>
      </w:r>
    </w:p>
    <w:p w14:paraId="41679AF8" w14:textId="77777777" w:rsidR="00027B38" w:rsidRDefault="00027B38" w:rsidP="00027B38">
      <w:pPr>
        <w:pStyle w:val="RKnormal"/>
      </w:pPr>
    </w:p>
    <w:p w14:paraId="72643A6C" w14:textId="0D04E5FD" w:rsidR="003B3D33" w:rsidRDefault="003B3D33" w:rsidP="003B3D33">
      <w:pPr>
        <w:pStyle w:val="RKnormal"/>
      </w:pPr>
      <w:r>
        <w:t>Regeringen vill öka möjligheterna för den offentliga sektorn att upphandla ekologiska och närproducerade livsmedel</w:t>
      </w:r>
      <w:r w:rsidR="00C96498" w:rsidRPr="00C96498">
        <w:t xml:space="preserve"> </w:t>
      </w:r>
      <w:r w:rsidR="00C96498">
        <w:t>utan att Sveriges EU-rättsliga och WTO-rättsliga förpliktelser sätts ur spel</w:t>
      </w:r>
      <w:r>
        <w:t>. Det är därför angeläget att lokala producenter får en rimlig chans att delta i den offentliga upphandlingen av livsmedel.</w:t>
      </w:r>
    </w:p>
    <w:p w14:paraId="7105F7EB" w14:textId="77777777" w:rsidR="00C96498" w:rsidRDefault="00C96498" w:rsidP="003B3D33">
      <w:pPr>
        <w:pStyle w:val="RKnormal"/>
      </w:pPr>
    </w:p>
    <w:p w14:paraId="51A4D6B1" w14:textId="4C9677EC" w:rsidR="005D7878" w:rsidRDefault="005D7878" w:rsidP="005D7878">
      <w:pPr>
        <w:pStyle w:val="RKnormal"/>
      </w:pPr>
      <w:r>
        <w:t xml:space="preserve">Konkurrensverket har nyligen presenterat en rapport, ”Offentlig upphandling av mat”, där myndigheten har gjort en kartläggning av den offentliga upphandlingen av livsmedel och måltidstjänster i Sverige. I rapporten lämnas en del förslag för att öka antalet anbud från inte minst små och medelstora företag, t.ex. kan upphandlande myndigheter dela upp upphandlingar i flera kontrakt. </w:t>
      </w:r>
    </w:p>
    <w:p w14:paraId="5C01FC37" w14:textId="77777777" w:rsidR="003B3D33" w:rsidRDefault="003B3D33" w:rsidP="005D7878">
      <w:pPr>
        <w:pStyle w:val="RKnormal"/>
      </w:pPr>
    </w:p>
    <w:p w14:paraId="5335BAF9" w14:textId="0B140524" w:rsidR="003B3D33" w:rsidRDefault="003B3D33" w:rsidP="005D7878">
      <w:pPr>
        <w:pStyle w:val="RKnormal"/>
      </w:pPr>
      <w:r>
        <w:t xml:space="preserve">Den nya myndigheten för upphandlingsstöd bildas </w:t>
      </w:r>
      <w:r w:rsidR="008E5AB3">
        <w:t xml:space="preserve">den 1 september i år </w:t>
      </w:r>
      <w:r>
        <w:t xml:space="preserve">dit nuvarande upphandlingsstöd i Konkurrensverket flyttas. Den nya </w:t>
      </w:r>
      <w:r>
        <w:lastRenderedPageBreak/>
        <w:t>myndigheten ska ha ett brett perspektiv där miljö, sociala hänsyn och innovationer ingår.</w:t>
      </w:r>
      <w:r w:rsidR="00887703">
        <w:t xml:space="preserve"> </w:t>
      </w:r>
    </w:p>
    <w:p w14:paraId="701D8529" w14:textId="77777777" w:rsidR="00496A3E" w:rsidRDefault="00496A3E">
      <w:pPr>
        <w:pStyle w:val="RKnormal"/>
      </w:pPr>
    </w:p>
    <w:p w14:paraId="6AE0A293" w14:textId="77777777" w:rsidR="008A1BA1" w:rsidRDefault="008A1BA1">
      <w:pPr>
        <w:pStyle w:val="RKnormal"/>
      </w:pPr>
      <w:r>
        <w:t>Stockholm den 20 maj 2015</w:t>
      </w:r>
    </w:p>
    <w:p w14:paraId="6AE0A294" w14:textId="77777777" w:rsidR="008A1BA1" w:rsidRDefault="008A1BA1">
      <w:pPr>
        <w:pStyle w:val="RKnormal"/>
      </w:pPr>
    </w:p>
    <w:p w14:paraId="6AE0A295" w14:textId="77777777" w:rsidR="008A1BA1" w:rsidRDefault="008A1BA1">
      <w:pPr>
        <w:pStyle w:val="RKnormal"/>
      </w:pPr>
    </w:p>
    <w:p w14:paraId="6AE0A296" w14:textId="77777777" w:rsidR="008A1BA1" w:rsidRDefault="008A1BA1">
      <w:pPr>
        <w:pStyle w:val="RKnormal"/>
      </w:pPr>
      <w:r>
        <w:t>Ardalan Shekarabi</w:t>
      </w:r>
    </w:p>
    <w:sectPr w:rsidR="008A1BA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9856F" w14:textId="77777777" w:rsidR="004634FF" w:rsidRDefault="004634FF">
      <w:r>
        <w:separator/>
      </w:r>
    </w:p>
  </w:endnote>
  <w:endnote w:type="continuationSeparator" w:id="0">
    <w:p w14:paraId="7FF6C2B7" w14:textId="77777777" w:rsidR="004634FF" w:rsidRDefault="0046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8D4F2" w14:textId="77777777" w:rsidR="004634FF" w:rsidRDefault="004634FF">
      <w:r>
        <w:separator/>
      </w:r>
    </w:p>
  </w:footnote>
  <w:footnote w:type="continuationSeparator" w:id="0">
    <w:p w14:paraId="6249D39D" w14:textId="77777777" w:rsidR="004634FF" w:rsidRDefault="00463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0A29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E36D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E0A29F" w14:textId="77777777">
      <w:trPr>
        <w:cantSplit/>
      </w:trPr>
      <w:tc>
        <w:tcPr>
          <w:tcW w:w="3119" w:type="dxa"/>
        </w:tcPr>
        <w:p w14:paraId="6AE0A29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E0A29D" w14:textId="77777777" w:rsidR="00E80146" w:rsidRDefault="00E80146">
          <w:pPr>
            <w:pStyle w:val="Sidhuvud"/>
            <w:ind w:right="360"/>
          </w:pPr>
        </w:p>
      </w:tc>
      <w:tc>
        <w:tcPr>
          <w:tcW w:w="1525" w:type="dxa"/>
        </w:tcPr>
        <w:p w14:paraId="6AE0A29E" w14:textId="77777777" w:rsidR="00E80146" w:rsidRDefault="00E80146">
          <w:pPr>
            <w:pStyle w:val="Sidhuvud"/>
            <w:ind w:right="360"/>
          </w:pPr>
        </w:p>
      </w:tc>
    </w:tr>
  </w:tbl>
  <w:p w14:paraId="6AE0A2A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0A2A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30CD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E0A2A5" w14:textId="77777777">
      <w:trPr>
        <w:cantSplit/>
      </w:trPr>
      <w:tc>
        <w:tcPr>
          <w:tcW w:w="3119" w:type="dxa"/>
        </w:tcPr>
        <w:p w14:paraId="6AE0A2A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E0A2A3" w14:textId="77777777" w:rsidR="00E80146" w:rsidRDefault="00E80146">
          <w:pPr>
            <w:pStyle w:val="Sidhuvud"/>
            <w:ind w:right="360"/>
          </w:pPr>
        </w:p>
      </w:tc>
      <w:tc>
        <w:tcPr>
          <w:tcW w:w="1525" w:type="dxa"/>
        </w:tcPr>
        <w:p w14:paraId="6AE0A2A4" w14:textId="77777777" w:rsidR="00E80146" w:rsidRDefault="00E80146">
          <w:pPr>
            <w:pStyle w:val="Sidhuvud"/>
            <w:ind w:right="360"/>
          </w:pPr>
        </w:p>
      </w:tc>
    </w:tr>
  </w:tbl>
  <w:p w14:paraId="6AE0A2A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0A2A7" w14:textId="77777777" w:rsidR="008A1BA1" w:rsidRDefault="008A1BA1">
    <w:pPr>
      <w:framePr w:w="2948" w:h="1321" w:hRule="exact" w:wrap="notBeside" w:vAnchor="page" w:hAnchor="page" w:x="1362" w:y="653"/>
    </w:pPr>
    <w:r>
      <w:rPr>
        <w:noProof/>
        <w:lang w:eastAsia="sv-SE"/>
      </w:rPr>
      <w:drawing>
        <wp:inline distT="0" distB="0" distL="0" distR="0" wp14:anchorId="6AE0A2AC" wp14:editId="6AE0A2A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AE0A2A8" w14:textId="77777777" w:rsidR="00E80146" w:rsidRDefault="00E80146">
    <w:pPr>
      <w:pStyle w:val="RKrubrik"/>
      <w:keepNext w:val="0"/>
      <w:tabs>
        <w:tab w:val="clear" w:pos="1134"/>
        <w:tab w:val="clear" w:pos="2835"/>
      </w:tabs>
      <w:spacing w:before="0" w:after="0" w:line="320" w:lineRule="atLeast"/>
      <w:rPr>
        <w:bCs/>
      </w:rPr>
    </w:pPr>
  </w:p>
  <w:p w14:paraId="6AE0A2A9" w14:textId="77777777" w:rsidR="00E80146" w:rsidRDefault="00E80146">
    <w:pPr>
      <w:rPr>
        <w:rFonts w:ascii="TradeGothic" w:hAnsi="TradeGothic"/>
        <w:b/>
        <w:bCs/>
        <w:spacing w:val="12"/>
        <w:sz w:val="22"/>
      </w:rPr>
    </w:pPr>
  </w:p>
  <w:p w14:paraId="6AE0A2AA" w14:textId="77777777" w:rsidR="00E80146" w:rsidRDefault="00E80146">
    <w:pPr>
      <w:pStyle w:val="RKrubrik"/>
      <w:keepNext w:val="0"/>
      <w:tabs>
        <w:tab w:val="clear" w:pos="1134"/>
        <w:tab w:val="clear" w:pos="2835"/>
      </w:tabs>
      <w:spacing w:before="0" w:after="0" w:line="320" w:lineRule="atLeast"/>
      <w:rPr>
        <w:bCs/>
      </w:rPr>
    </w:pPr>
  </w:p>
  <w:p w14:paraId="6AE0A2A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A1"/>
    <w:rsid w:val="00027B38"/>
    <w:rsid w:val="00130CDD"/>
    <w:rsid w:val="00150384"/>
    <w:rsid w:val="00160901"/>
    <w:rsid w:val="001805B7"/>
    <w:rsid w:val="00367B1C"/>
    <w:rsid w:val="003B3D33"/>
    <w:rsid w:val="004634FF"/>
    <w:rsid w:val="00496A3E"/>
    <w:rsid w:val="004A328D"/>
    <w:rsid w:val="0058762B"/>
    <w:rsid w:val="005D7878"/>
    <w:rsid w:val="00644002"/>
    <w:rsid w:val="006E4E11"/>
    <w:rsid w:val="007242A3"/>
    <w:rsid w:val="007A6855"/>
    <w:rsid w:val="00887703"/>
    <w:rsid w:val="008A1BA1"/>
    <w:rsid w:val="008E5AB3"/>
    <w:rsid w:val="0092027A"/>
    <w:rsid w:val="00955E31"/>
    <w:rsid w:val="00992E72"/>
    <w:rsid w:val="00A018AB"/>
    <w:rsid w:val="00A45C35"/>
    <w:rsid w:val="00AF26D1"/>
    <w:rsid w:val="00B43CD5"/>
    <w:rsid w:val="00C96498"/>
    <w:rsid w:val="00D133D7"/>
    <w:rsid w:val="00DE36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0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96A3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96A3E"/>
    <w:rPr>
      <w:rFonts w:ascii="Tahoma" w:hAnsi="Tahoma" w:cs="Tahoma"/>
      <w:sz w:val="16"/>
      <w:szCs w:val="16"/>
      <w:lang w:eastAsia="en-US"/>
    </w:rPr>
  </w:style>
  <w:style w:type="character" w:styleId="Hyperlnk">
    <w:name w:val="Hyperlink"/>
    <w:basedOn w:val="Standardstycketeckensnitt"/>
    <w:unhideWhenUsed/>
    <w:rsid w:val="006440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96A3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96A3E"/>
    <w:rPr>
      <w:rFonts w:ascii="Tahoma" w:hAnsi="Tahoma" w:cs="Tahoma"/>
      <w:sz w:val="16"/>
      <w:szCs w:val="16"/>
      <w:lang w:eastAsia="en-US"/>
    </w:rPr>
  </w:style>
  <w:style w:type="character" w:styleId="Hyperlnk">
    <w:name w:val="Hyperlink"/>
    <w:basedOn w:val="Standardstycketeckensnitt"/>
    <w:unhideWhenUsed/>
    <w:rsid w:val="006440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07340">
      <w:bodyDiv w:val="1"/>
      <w:marLeft w:val="0"/>
      <w:marRight w:val="0"/>
      <w:marTop w:val="0"/>
      <w:marBottom w:val="0"/>
      <w:divBdr>
        <w:top w:val="none" w:sz="0" w:space="0" w:color="auto"/>
        <w:left w:val="none" w:sz="0" w:space="0" w:color="auto"/>
        <w:bottom w:val="none" w:sz="0" w:space="0" w:color="auto"/>
        <w:right w:val="none" w:sz="0" w:space="0" w:color="auto"/>
      </w:divBdr>
    </w:div>
    <w:div w:id="792750898">
      <w:bodyDiv w:val="1"/>
      <w:marLeft w:val="0"/>
      <w:marRight w:val="0"/>
      <w:marTop w:val="0"/>
      <w:marBottom w:val="0"/>
      <w:divBdr>
        <w:top w:val="none" w:sz="0" w:space="0" w:color="auto"/>
        <w:left w:val="none" w:sz="0" w:space="0" w:color="auto"/>
        <w:bottom w:val="none" w:sz="0" w:space="0" w:color="auto"/>
        <w:right w:val="none" w:sz="0" w:space="0" w:color="auto"/>
      </w:divBdr>
    </w:div>
    <w:div w:id="1512144795">
      <w:bodyDiv w:val="1"/>
      <w:marLeft w:val="0"/>
      <w:marRight w:val="0"/>
      <w:marTop w:val="0"/>
      <w:marBottom w:val="0"/>
      <w:divBdr>
        <w:top w:val="none" w:sz="0" w:space="0" w:color="auto"/>
        <w:left w:val="none" w:sz="0" w:space="0" w:color="auto"/>
        <w:bottom w:val="none" w:sz="0" w:space="0" w:color="auto"/>
        <w:right w:val="none" w:sz="0" w:space="0" w:color="auto"/>
      </w:divBdr>
    </w:div>
    <w:div w:id="16084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0a139441-5012-4473-89c7-87626afdf400</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CA1ECDB-6893-4EF5-BF92-E9F4410737FE}"/>
</file>

<file path=customXml/itemProps2.xml><?xml version="1.0" encoding="utf-8"?>
<ds:datastoreItem xmlns:ds="http://schemas.openxmlformats.org/officeDocument/2006/customXml" ds:itemID="{E77F4841-D05E-44DA-AB4F-E9FC0FC2BAFF}"/>
</file>

<file path=customXml/itemProps3.xml><?xml version="1.0" encoding="utf-8"?>
<ds:datastoreItem xmlns:ds="http://schemas.openxmlformats.org/officeDocument/2006/customXml" ds:itemID="{E38945CF-9764-478B-A8B9-D46AA8AF9643}"/>
</file>

<file path=customXml/itemProps4.xml><?xml version="1.0" encoding="utf-8"?>
<ds:datastoreItem xmlns:ds="http://schemas.openxmlformats.org/officeDocument/2006/customXml" ds:itemID="{DBC4ECAB-542D-40C6-8747-460806F913A8}">
  <ds:schemaRefs>
    <ds:schemaRef ds:uri="http://schemas.microsoft.com/office/2006/metadata/customXsn"/>
  </ds:schemaRefs>
</ds:datastoreItem>
</file>

<file path=customXml/itemProps5.xml><?xml version="1.0" encoding="utf-8"?>
<ds:datastoreItem xmlns:ds="http://schemas.openxmlformats.org/officeDocument/2006/customXml" ds:itemID="{2701D106-AA10-40FA-BDBC-157A4E718C4C}"/>
</file>

<file path=customXml/itemProps6.xml><?xml version="1.0" encoding="utf-8"?>
<ds:datastoreItem xmlns:ds="http://schemas.openxmlformats.org/officeDocument/2006/customXml" ds:itemID="{DBC4ECAB-542D-40C6-8747-460806F913A8}"/>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1657</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Rickard Falkendal</dc:creator>
  <cp:lastModifiedBy>Tatjana Nordström</cp:lastModifiedBy>
  <cp:revision>2</cp:revision>
  <cp:lastPrinted>2015-05-12T15:24:00Z</cp:lastPrinted>
  <dcterms:created xsi:type="dcterms:W3CDTF">2015-05-20T09:44:00Z</dcterms:created>
  <dcterms:modified xsi:type="dcterms:W3CDTF">2015-05-20T09:44:00Z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8c30f93d-cd92-4159-9b1a-6efbfdad0018</vt:lpwstr>
  </property>
  <property fmtid="{D5CDD505-2E9C-101B-9397-08002B2CF9AE}" pid="7" name="Departementsenhet">
    <vt:lpwstr/>
  </property>
  <property fmtid="{D5CDD505-2E9C-101B-9397-08002B2CF9AE}" pid="8" name="Aktivitetskategori">
    <vt:lpwstr/>
  </property>
</Properties>
</file>