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15A68" w:rsidP="00DA0661">
      <w:pPr>
        <w:pStyle w:val="Title"/>
      </w:pPr>
      <w:bookmarkStart w:id="0" w:name="Start"/>
      <w:bookmarkStart w:id="1" w:name="_Hlk83019809"/>
      <w:bookmarkEnd w:id="0"/>
      <w:r>
        <w:t xml:space="preserve">Svar på fråga 2020/21:3632 av Markus </w:t>
      </w:r>
      <w:r>
        <w:t>Wiechel</w:t>
      </w:r>
      <w:r>
        <w:t xml:space="preserve"> (SD)</w:t>
      </w:r>
      <w:r>
        <w:br/>
        <w:t>Frisläppta IS-kvinnor</w:t>
      </w:r>
    </w:p>
    <w:p w:rsidR="00B15A68" w:rsidP="002749F7">
      <w:pPr>
        <w:pStyle w:val="BodyText"/>
      </w:pPr>
      <w:r>
        <w:t xml:space="preserve">Markus </w:t>
      </w:r>
      <w:r>
        <w:t>Wiechel</w:t>
      </w:r>
      <w:r>
        <w:t xml:space="preserve"> har frågat mig om jag anser att det är lämpligt att personer som är misstänkta för krigsförbrytelser och som har ingått i den värsta terrorsekten i modern tid ska kunna vandra fritt på våra gator, eller om jag avser att vidta åtgärder mot bakgrund av de uppgifter som framkommit</w:t>
      </w:r>
      <w:r w:rsidR="002A1F5D">
        <w:t>.</w:t>
      </w:r>
    </w:p>
    <w:p w:rsidR="001E546F" w:rsidRPr="00382878" w:rsidP="008B58A6">
      <w:pPr>
        <w:pStyle w:val="BodyText"/>
      </w:pPr>
      <w:r>
        <w:t xml:space="preserve">Regeringens inställning har hela tiden varit att </w:t>
      </w:r>
      <w:r w:rsidR="00382878">
        <w:t xml:space="preserve">utredningar av brott och möjlig </w:t>
      </w:r>
      <w:r>
        <w:t xml:space="preserve">lagföring av de personer som deltagit i </w:t>
      </w:r>
      <w:r>
        <w:t>Daesh:s</w:t>
      </w:r>
      <w:r>
        <w:t xml:space="preserve"> aktiviteter bör ske på plats i </w:t>
      </w:r>
      <w:r w:rsidR="00382878">
        <w:t>regionen. Det är där</w:t>
      </w:r>
      <w:r>
        <w:t xml:space="preserve"> brottsoffer</w:t>
      </w:r>
      <w:r w:rsidR="00382878">
        <w:t>, vittnen</w:t>
      </w:r>
      <w:r>
        <w:t xml:space="preserve"> och </w:t>
      </w:r>
      <w:r w:rsidR="00382878">
        <w:t xml:space="preserve">annan </w:t>
      </w:r>
      <w:r>
        <w:t xml:space="preserve">bevisning </w:t>
      </w:r>
      <w:r w:rsidR="00382878">
        <w:t>i första hand finns</w:t>
      </w:r>
      <w:r>
        <w:t xml:space="preserve">. </w:t>
      </w:r>
      <w:r w:rsidR="008B58A6">
        <w:t xml:space="preserve">Självstyret i nordöstra Syrien (AANES) meddelade i juni 2021 </w:t>
      </w:r>
      <w:r w:rsidR="00174F6E">
        <w:t xml:space="preserve">Sverige </w:t>
      </w:r>
      <w:r w:rsidR="008B58A6">
        <w:t xml:space="preserve">och andra berörda stater att flera brottsutredningar avseende kvinnor med misstänkt koppling till </w:t>
      </w:r>
      <w:r w:rsidR="008B58A6">
        <w:t>Daesh</w:t>
      </w:r>
      <w:r w:rsidR="008B58A6">
        <w:t xml:space="preserve"> var klara och att det därför skulle bli aktuellt att utvisa de kvinnor som inte kan lagföras lokalt och deras medföljande barn.</w:t>
      </w:r>
    </w:p>
    <w:p w:rsidR="00174F6E" w:rsidP="00174F6E">
      <w:pPr>
        <w:pStyle w:val="BodyText"/>
        <w:rPr>
          <w:rFonts w:cstheme="minorHAnsi"/>
        </w:rPr>
      </w:pPr>
      <w:r>
        <w:rPr>
          <w:rFonts w:cstheme="minorHAnsi"/>
        </w:rPr>
        <w:t xml:space="preserve">Frågan om ansvarsutkrävande och lagföring av de individer som har begått brott i Syrien och Irak är även fortsatt en prioriterad fråga för regeringen. Personer som har medverkat till allvarliga brott ska ställas till svars och dömas för sina handlingar. Polismyndigheten </w:t>
      </w:r>
      <w:r w:rsidR="00A353DB">
        <w:rPr>
          <w:rFonts w:cstheme="minorHAnsi"/>
        </w:rPr>
        <w:t>och</w:t>
      </w:r>
      <w:r>
        <w:rPr>
          <w:rFonts w:cstheme="minorHAnsi"/>
        </w:rPr>
        <w:t xml:space="preserve"> Säkerhetspolisen utreder tillsammans med Åklagarmyndigheten brottslig verksamhet </w:t>
      </w:r>
      <w:r w:rsidR="00A353DB">
        <w:rPr>
          <w:rFonts w:cstheme="minorHAnsi"/>
        </w:rPr>
        <w:t xml:space="preserve">hos de aktuella personerna </w:t>
      </w:r>
      <w:r>
        <w:rPr>
          <w:rFonts w:cstheme="minorHAnsi"/>
        </w:rPr>
        <w:t>om sådan misstänks föreligga</w:t>
      </w:r>
      <w:r w:rsidR="00FD03D7">
        <w:rPr>
          <w:rFonts w:cstheme="minorHAnsi"/>
        </w:rPr>
        <w:t>. Det kan</w:t>
      </w:r>
      <w:r>
        <w:rPr>
          <w:rFonts w:cstheme="minorHAnsi"/>
        </w:rPr>
        <w:t xml:space="preserve"> till exempel </w:t>
      </w:r>
      <w:r w:rsidR="00FD03D7">
        <w:rPr>
          <w:rFonts w:cstheme="minorHAnsi"/>
        </w:rPr>
        <w:t xml:space="preserve">handla om </w:t>
      </w:r>
      <w:r>
        <w:rPr>
          <w:rFonts w:cstheme="minorHAnsi"/>
        </w:rPr>
        <w:t>folkmord, brott mot mänsklig</w:t>
      </w:r>
      <w:r>
        <w:rPr>
          <w:rFonts w:cstheme="minorHAnsi"/>
        </w:rPr>
        <w:softHyphen/>
        <w:t>heten, krigs</w:t>
      </w:r>
      <w:r w:rsidR="00FD03D7">
        <w:rPr>
          <w:rFonts w:cstheme="minorHAnsi"/>
        </w:rPr>
        <w:t>förbrytelser</w:t>
      </w:r>
      <w:r>
        <w:rPr>
          <w:rFonts w:cstheme="minorHAnsi"/>
        </w:rPr>
        <w:t xml:space="preserve"> eller terrorist</w:t>
      </w:r>
      <w:r>
        <w:rPr>
          <w:rFonts w:cstheme="minorHAnsi"/>
        </w:rPr>
        <w:softHyphen/>
        <w:t>brottslighet. Myndigheterna har en väl utvecklad förmåga att utreda sådan brottslighet. För folkmord, brott mot mänsklig</w:t>
      </w:r>
      <w:r>
        <w:rPr>
          <w:rFonts w:cstheme="minorHAnsi"/>
        </w:rPr>
        <w:softHyphen/>
        <w:t>heten, krigs</w:t>
      </w:r>
      <w:r w:rsidR="00FD03D7">
        <w:rPr>
          <w:rFonts w:cstheme="minorHAnsi"/>
        </w:rPr>
        <w:t>förbrytelser</w:t>
      </w:r>
      <w:r>
        <w:rPr>
          <w:rFonts w:cstheme="minorHAnsi"/>
        </w:rPr>
        <w:t xml:space="preserve"> och många fall av terroristbrottslighet gäller svensk straffrättslig domsrätt oavsett vem som har begått sådana brott och var de har begåtts. Eftersom flera av </w:t>
      </w:r>
      <w:r>
        <w:rPr>
          <w:rFonts w:cstheme="minorHAnsi"/>
        </w:rPr>
        <w:t>brotten inte heller preskriberas är det vidare möjligt att utreda och lagföra dem även sedan en lång tid förflutit.</w:t>
      </w:r>
    </w:p>
    <w:p w:rsidR="008B58A6" w:rsidP="008B58A6">
      <w:pPr>
        <w:pStyle w:val="BodyText"/>
        <w:rPr>
          <w:rFonts w:cstheme="minorHAnsi"/>
        </w:rPr>
      </w:pPr>
      <w:r>
        <w:rPr>
          <w:rFonts w:cstheme="minorHAnsi"/>
        </w:rPr>
        <w:t xml:space="preserve">Vid ankomst till Sverige bedöms </w:t>
      </w:r>
      <w:r w:rsidR="00A353DB">
        <w:rPr>
          <w:rFonts w:cstheme="minorHAnsi"/>
        </w:rPr>
        <w:t xml:space="preserve">också </w:t>
      </w:r>
      <w:r>
        <w:rPr>
          <w:rFonts w:cstheme="minorHAnsi"/>
        </w:rPr>
        <w:t>v</w:t>
      </w:r>
      <w:r w:rsidR="00917CDD">
        <w:rPr>
          <w:rFonts w:cstheme="minorHAnsi"/>
        </w:rPr>
        <w:t>arje återvändare individuellt av Säkerhetspolisen</w:t>
      </w:r>
      <w:r>
        <w:rPr>
          <w:rFonts w:cstheme="minorHAnsi"/>
        </w:rPr>
        <w:t xml:space="preserve"> </w:t>
      </w:r>
      <w:r w:rsidR="00917CDD">
        <w:rPr>
          <w:rFonts w:cstheme="minorHAnsi"/>
        </w:rPr>
        <w:t>utifrån personens eventuella avsikt och förmåga att begå terroristbrott eller grova våldsbrott</w:t>
      </w:r>
      <w:r w:rsidR="00EA2ECC">
        <w:rPr>
          <w:rFonts w:cstheme="minorHAnsi"/>
        </w:rPr>
        <w:t xml:space="preserve"> </w:t>
      </w:r>
      <w:r w:rsidR="00137EC8">
        <w:rPr>
          <w:rFonts w:cstheme="minorHAnsi"/>
        </w:rPr>
        <w:t>såväl vid återvändandet som efteråt</w:t>
      </w:r>
      <w:r w:rsidR="00917CDD">
        <w:rPr>
          <w:rFonts w:cstheme="minorHAnsi"/>
        </w:rPr>
        <w:t xml:space="preserve">. </w:t>
      </w:r>
    </w:p>
    <w:p w:rsidR="00AA3A61" w:rsidP="002749F7">
      <w:pPr>
        <w:pStyle w:val="BodyText"/>
      </w:pPr>
      <w:r>
        <w:t xml:space="preserve">Beslut om att en person ska anhållas eller häktas fattas av åklagare respektive domstol utifrån den lagstiftning som gäller i Sverige. </w:t>
      </w:r>
      <w:r w:rsidR="006B738F">
        <w:t>En bedömning a</w:t>
      </w:r>
      <w:r>
        <w:t xml:space="preserve">tt </w:t>
      </w:r>
      <w:r w:rsidR="00EF68A8">
        <w:t xml:space="preserve">det utifrån denna lagstiftning inte finns grund att anhålla eller häkta en person innebär </w:t>
      </w:r>
      <w:r w:rsidR="00BA3943">
        <w:t xml:space="preserve">inte </w:t>
      </w:r>
      <w:r>
        <w:t xml:space="preserve">med nödvändighet att inga brottsmisstankar kvarstår eller att utredning inte längre </w:t>
      </w:r>
      <w:r w:rsidR="00BA3943">
        <w:t>pågår</w:t>
      </w:r>
      <w:r>
        <w:t xml:space="preserve">.  </w:t>
      </w:r>
    </w:p>
    <w:p w:rsidR="00382878" w:rsidP="00382878">
      <w:pPr>
        <w:pStyle w:val="BodyText"/>
        <w:rPr>
          <w:rFonts w:cstheme="minorHAnsi"/>
        </w:rPr>
      </w:pPr>
      <w:r>
        <w:rPr>
          <w:rFonts w:cstheme="minorHAnsi"/>
        </w:rPr>
        <w:t xml:space="preserve">Regeringen följer noga utfallet av </w:t>
      </w:r>
      <w:r w:rsidR="00BA3943">
        <w:rPr>
          <w:rFonts w:cstheme="minorHAnsi"/>
        </w:rPr>
        <w:t xml:space="preserve">pågående och eventuella kommande </w:t>
      </w:r>
      <w:r>
        <w:rPr>
          <w:rFonts w:cstheme="minorHAnsi"/>
        </w:rPr>
        <w:t xml:space="preserve">utredningar </w:t>
      </w:r>
      <w:r w:rsidR="00BA3943">
        <w:rPr>
          <w:rFonts w:cstheme="minorHAnsi"/>
        </w:rPr>
        <w:t>rörande</w:t>
      </w:r>
      <w:r>
        <w:rPr>
          <w:rFonts w:cstheme="minorHAnsi"/>
        </w:rPr>
        <w:t xml:space="preserve"> personer</w:t>
      </w:r>
      <w:r w:rsidR="00BA3943">
        <w:rPr>
          <w:rFonts w:cstheme="minorHAnsi"/>
        </w:rPr>
        <w:t xml:space="preserve"> som</w:t>
      </w:r>
      <w:r>
        <w:rPr>
          <w:rFonts w:cstheme="minorHAnsi"/>
        </w:rPr>
        <w:t xml:space="preserve"> återvänder till Sverige och misstänks ha begått allvarliga brott i Irak eller Syrien.</w:t>
      </w:r>
      <w:r>
        <w:t xml:space="preserve"> </w:t>
      </w:r>
      <w:r>
        <w:rPr>
          <w:rFonts w:cstheme="minorHAnsi"/>
        </w:rPr>
        <w:t>Arbetet med att bekämpa och förebygga terrorism är</w:t>
      </w:r>
      <w:r w:rsidR="00473658">
        <w:rPr>
          <w:rFonts w:cstheme="minorHAnsi"/>
        </w:rPr>
        <w:t xml:space="preserve"> </w:t>
      </w:r>
      <w:r>
        <w:rPr>
          <w:rFonts w:cstheme="minorHAnsi"/>
        </w:rPr>
        <w:t>högt prioritera</w:t>
      </w:r>
      <w:r w:rsidR="00473658">
        <w:rPr>
          <w:rFonts w:cstheme="minorHAnsi"/>
        </w:rPr>
        <w:t>d</w:t>
      </w:r>
      <w:r w:rsidR="00FD03D7">
        <w:rPr>
          <w:rFonts w:cstheme="minorHAnsi"/>
        </w:rPr>
        <w:t>e</w:t>
      </w:r>
      <w:r w:rsidR="00473658">
        <w:rPr>
          <w:rFonts w:cstheme="minorHAnsi"/>
        </w:rPr>
        <w:t xml:space="preserve"> fråg</w:t>
      </w:r>
      <w:r w:rsidR="00FD03D7">
        <w:rPr>
          <w:rFonts w:cstheme="minorHAnsi"/>
        </w:rPr>
        <w:t>or</w:t>
      </w:r>
      <w:r>
        <w:rPr>
          <w:rFonts w:cstheme="minorHAnsi"/>
        </w:rPr>
        <w:t xml:space="preserve">. Jag och regeringen kommer att fortsätta det intensiva arbetet mot </w:t>
      </w:r>
      <w:r w:rsidR="00473658">
        <w:rPr>
          <w:rFonts w:cstheme="minorHAnsi"/>
        </w:rPr>
        <w:t>terrorism och våldsbejakande extremism</w:t>
      </w:r>
      <w:r>
        <w:rPr>
          <w:rFonts w:cstheme="minorHAnsi"/>
        </w:rPr>
        <w:t>.</w:t>
      </w:r>
    </w:p>
    <w:p w:rsidR="005C3510" w:rsidRPr="005C3510" w:rsidP="002749F7">
      <w:pPr>
        <w:pStyle w:val="BodyText"/>
      </w:pPr>
    </w:p>
    <w:p w:rsidR="00B15A68" w:rsidRPr="005C3510" w:rsidP="006A12F1">
      <w:pPr>
        <w:pStyle w:val="BodyText"/>
        <w:rPr>
          <w:lang w:val="de-DE"/>
        </w:rPr>
      </w:pPr>
      <w:r w:rsidRPr="005C3510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94076C720BA842218A098BE3F9E46BFB"/>
          </w:placeholder>
          <w:dataBinding w:xpath="/ns0:DocumentInfo[1]/ns0:BaseInfo[1]/ns0:HeaderDate[1]" w:storeItemID="{85340882-0645-4635-AE78-0439D4D11F3E}" w:prefixMappings="xmlns:ns0='http://lp/documentinfo/RK' "/>
          <w:date w:fullDate="2021-09-2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5C3510">
            <w:rPr>
              <w:lang w:val="de-DE"/>
            </w:rPr>
            <w:t xml:space="preserve">22 </w:t>
          </w:r>
          <w:r w:rsidRPr="005C3510">
            <w:rPr>
              <w:lang w:val="de-DE"/>
            </w:rPr>
            <w:t>september</w:t>
          </w:r>
          <w:r w:rsidRPr="005C3510">
            <w:rPr>
              <w:lang w:val="de-DE"/>
            </w:rPr>
            <w:t xml:space="preserve"> 2021</w:t>
          </w:r>
        </w:sdtContent>
      </w:sdt>
    </w:p>
    <w:p w:rsidR="00B15A68" w:rsidRPr="005C3510" w:rsidP="004E7A8F">
      <w:pPr>
        <w:pStyle w:val="Brdtextutanavstnd"/>
        <w:rPr>
          <w:lang w:val="de-DE"/>
        </w:rPr>
      </w:pPr>
    </w:p>
    <w:p w:rsidR="00B15A68" w:rsidRPr="005C3510" w:rsidP="004E7A8F">
      <w:pPr>
        <w:pStyle w:val="Brdtextutanavstnd"/>
        <w:rPr>
          <w:lang w:val="de-DE"/>
        </w:rPr>
      </w:pPr>
    </w:p>
    <w:p w:rsidR="00B15A68" w:rsidRPr="005C3510" w:rsidP="004E7A8F">
      <w:pPr>
        <w:pStyle w:val="Brdtextutanavstnd"/>
        <w:rPr>
          <w:lang w:val="de-DE"/>
        </w:rPr>
      </w:pPr>
    </w:p>
    <w:p w:rsidR="00B15A68" w:rsidRPr="005C3510" w:rsidP="00422A41">
      <w:pPr>
        <w:pStyle w:val="BodyText"/>
        <w:rPr>
          <w:lang w:val="de-DE"/>
        </w:rPr>
      </w:pPr>
      <w:r w:rsidRPr="005C3510">
        <w:rPr>
          <w:lang w:val="de-DE"/>
        </w:rPr>
        <w:t>Mikael Damberg</w:t>
      </w:r>
    </w:p>
    <w:p w:rsidR="00B15A68" w:rsidRPr="005C3510" w:rsidP="00DB48AB">
      <w:pPr>
        <w:pStyle w:val="BodyText"/>
        <w:rPr>
          <w:lang w:val="de-DE"/>
        </w:rPr>
      </w:pPr>
      <w:bookmarkEnd w:id="1"/>
    </w:p>
    <w:p w:rsidR="00B15A68" w:rsidRPr="005C3510" w:rsidP="00E96532">
      <w:pPr>
        <w:pStyle w:val="BodyText"/>
        <w:rPr>
          <w:lang w:val="de-DE"/>
        </w:rPr>
      </w:pPr>
    </w:p>
    <w:sectPr w:rsidSect="00B15A68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905D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15A68" w:rsidRPr="00B62610" w:rsidP="00B15A68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905D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15A68" w:rsidRPr="00347E11" w:rsidP="00B15A68">
          <w:pPr>
            <w:pStyle w:val="Footer"/>
            <w:spacing w:line="276" w:lineRule="auto"/>
            <w:jc w:val="right"/>
          </w:pPr>
        </w:p>
      </w:tc>
    </w:tr>
  </w:tbl>
  <w:p w:rsidR="00B15A68" w:rsidRPr="005606BC" w:rsidP="00B15A68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15A6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15A68" w:rsidRPr="007D73AB" w:rsidP="00340DE0">
          <w:pPr>
            <w:pStyle w:val="Header"/>
          </w:pPr>
        </w:p>
      </w:tc>
      <w:tc>
        <w:tcPr>
          <w:tcW w:w="1134" w:type="dxa"/>
        </w:tcPr>
        <w:p w:rsidR="00B15A6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15A6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15A68" w:rsidRPr="00710A6C" w:rsidP="00EE3C0F">
          <w:pPr>
            <w:pStyle w:val="Header"/>
            <w:rPr>
              <w:b/>
            </w:rPr>
          </w:pPr>
        </w:p>
        <w:p w:rsidR="00B15A68" w:rsidP="00EE3C0F">
          <w:pPr>
            <w:pStyle w:val="Header"/>
          </w:pPr>
        </w:p>
        <w:p w:rsidR="00B15A68" w:rsidP="00EE3C0F">
          <w:pPr>
            <w:pStyle w:val="Header"/>
          </w:pPr>
        </w:p>
        <w:p w:rsidR="00B15A6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8A83A08DB1345EEA4BB262AE4C1C1C8"/>
            </w:placeholder>
            <w:dataBinding w:xpath="/ns0:DocumentInfo[1]/ns0:BaseInfo[1]/ns0:Dnr[1]" w:storeItemID="{85340882-0645-4635-AE78-0439D4D11F3E}" w:prefixMappings="xmlns:ns0='http://lp/documentinfo/RK' "/>
            <w:text/>
          </w:sdtPr>
          <w:sdtContent>
            <w:p w:rsidR="00B15A68" w:rsidP="00EE3C0F">
              <w:pPr>
                <w:pStyle w:val="Header"/>
              </w:pPr>
              <w:r>
                <w:t>Ju2021/</w:t>
              </w:r>
              <w:r w:rsidR="00B37A7F">
                <w:t>03197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D510261F94406CBD1DE91FCE413912"/>
            </w:placeholder>
            <w:showingPlcHdr/>
            <w:dataBinding w:xpath="/ns0:DocumentInfo[1]/ns0:BaseInfo[1]/ns0:DocNumber[1]" w:storeItemID="{85340882-0645-4635-AE78-0439D4D11F3E}" w:prefixMappings="xmlns:ns0='http://lp/documentinfo/RK' "/>
            <w:text/>
          </w:sdtPr>
          <w:sdtContent>
            <w:p w:rsidR="00B15A6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15A68" w:rsidP="00EE3C0F">
          <w:pPr>
            <w:pStyle w:val="Header"/>
          </w:pPr>
        </w:p>
      </w:tc>
      <w:tc>
        <w:tcPr>
          <w:tcW w:w="1134" w:type="dxa"/>
        </w:tcPr>
        <w:p w:rsidR="00B15A68" w:rsidP="0094502D">
          <w:pPr>
            <w:pStyle w:val="Header"/>
          </w:pPr>
        </w:p>
        <w:p w:rsidR="00B15A6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79D5D859A1B418EB11ACAAA0E305B7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15A68" w:rsidRPr="00B15A68" w:rsidP="00340DE0">
              <w:pPr>
                <w:pStyle w:val="Header"/>
                <w:rPr>
                  <w:b/>
                </w:rPr>
              </w:pPr>
              <w:r w:rsidRPr="00B15A68">
                <w:rPr>
                  <w:b/>
                </w:rPr>
                <w:t>Justitiedepartementet</w:t>
              </w:r>
            </w:p>
            <w:p w:rsidR="00B15A68" w:rsidRPr="00340DE0" w:rsidP="00340DE0">
              <w:pPr>
                <w:pStyle w:val="Header"/>
              </w:pPr>
              <w:r w:rsidRPr="00B15A68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EE3F6D418DB4D48BE9CAC01FC4C0ED8"/>
          </w:placeholder>
          <w:dataBinding w:xpath="/ns0:DocumentInfo[1]/ns0:BaseInfo[1]/ns0:Recipient[1]" w:storeItemID="{85340882-0645-4635-AE78-0439D4D11F3E}" w:prefixMappings="xmlns:ns0='http://lp/documentinfo/RK' "/>
          <w:text w:multiLine="1"/>
        </w:sdtPr>
        <w:sdtContent>
          <w:tc>
            <w:tcPr>
              <w:tcW w:w="3170" w:type="dxa"/>
            </w:tcPr>
            <w:p w:rsidR="00B15A6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15A6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8512F6E"/>
    <w:multiLevelType w:val="hybridMultilevel"/>
    <w:tmpl w:val="8FECD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B15A68"/>
  </w:style>
  <w:style w:type="paragraph" w:styleId="Heading1">
    <w:name w:val="heading 1"/>
    <w:basedOn w:val="BodyText"/>
    <w:next w:val="BodyText"/>
    <w:link w:val="Rubrik1Char"/>
    <w:uiPriority w:val="1"/>
    <w:qFormat/>
    <w:rsid w:val="00B15A6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B15A6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B15A6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B15A6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B15A6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B15A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B15A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B15A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B15A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B15A6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B15A68"/>
  </w:style>
  <w:style w:type="paragraph" w:styleId="BodyTextIndent">
    <w:name w:val="Body Text Indent"/>
    <w:basedOn w:val="Normal"/>
    <w:link w:val="BrdtextmedindragChar"/>
    <w:qFormat/>
    <w:rsid w:val="00B15A6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B15A68"/>
  </w:style>
  <w:style w:type="character" w:customStyle="1" w:styleId="Rubrik1Char">
    <w:name w:val="Rubrik 1 Char"/>
    <w:basedOn w:val="DefaultParagraphFont"/>
    <w:link w:val="Heading1"/>
    <w:uiPriority w:val="1"/>
    <w:rsid w:val="00B15A68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B15A6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B15A68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B15A6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B15A68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B15A68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B15A6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B15A68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B15A68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B15A6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B15A68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B15A6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B15A68"/>
  </w:style>
  <w:style w:type="paragraph" w:styleId="Caption">
    <w:name w:val="caption"/>
    <w:basedOn w:val="Bildtext"/>
    <w:next w:val="Normal"/>
    <w:uiPriority w:val="35"/>
    <w:semiHidden/>
    <w:qFormat/>
    <w:rsid w:val="00B15A68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B15A68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B15A68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B15A68"/>
  </w:style>
  <w:style w:type="paragraph" w:styleId="Header">
    <w:name w:val="header"/>
    <w:basedOn w:val="Normal"/>
    <w:link w:val="SidhuvudChar"/>
    <w:uiPriority w:val="99"/>
    <w:rsid w:val="00B15A6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B15A68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B15A6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B15A68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B15A68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15A68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B15A68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B15A68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B15A68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B15A68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B1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B15A68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B15A68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5A68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B15A68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B15A68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15A68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15A6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15A68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B15A68"/>
    <w:pPr>
      <w:numPr>
        <w:numId w:val="34"/>
      </w:numPr>
    </w:pPr>
  </w:style>
  <w:style w:type="numbering" w:customStyle="1" w:styleId="RKPunktlista">
    <w:name w:val="RK Punktlista"/>
    <w:uiPriority w:val="99"/>
    <w:rsid w:val="00B15A6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15A68"/>
    <w:pPr>
      <w:numPr>
        <w:ilvl w:val="1"/>
      </w:numPr>
    </w:pPr>
  </w:style>
  <w:style w:type="numbering" w:customStyle="1" w:styleId="Strecklistan">
    <w:name w:val="Strecklistan"/>
    <w:uiPriority w:val="99"/>
    <w:rsid w:val="00B15A68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B15A68"/>
    <w:rPr>
      <w:noProof w:val="0"/>
      <w:color w:val="808080"/>
    </w:rPr>
  </w:style>
  <w:style w:type="paragraph" w:styleId="ListNumber3">
    <w:name w:val="List Number 3"/>
    <w:basedOn w:val="Normal"/>
    <w:uiPriority w:val="6"/>
    <w:rsid w:val="00B15A68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B15A68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15A6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B15A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15A68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B15A68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B15A6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15A6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B15A68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B15A68"/>
  </w:style>
  <w:style w:type="character" w:styleId="FollowedHyperlink">
    <w:name w:val="FollowedHyperlink"/>
    <w:basedOn w:val="DefaultParagraphFont"/>
    <w:uiPriority w:val="99"/>
    <w:semiHidden/>
    <w:unhideWhenUsed/>
    <w:rsid w:val="00B15A68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B15A68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B15A68"/>
  </w:style>
  <w:style w:type="paragraph" w:styleId="EnvelopeReturn">
    <w:name w:val="envelope return"/>
    <w:basedOn w:val="Normal"/>
    <w:uiPriority w:val="99"/>
    <w:semiHidden/>
    <w:unhideWhenUsed/>
    <w:rsid w:val="00B15A6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B15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B15A6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B15A68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B15A68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B15A68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B15A68"/>
  </w:style>
  <w:style w:type="paragraph" w:styleId="BodyText3">
    <w:name w:val="Body Text 3"/>
    <w:basedOn w:val="Normal"/>
    <w:link w:val="Brdtext3Char"/>
    <w:uiPriority w:val="99"/>
    <w:semiHidden/>
    <w:unhideWhenUsed/>
    <w:rsid w:val="00B15A6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B15A68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B15A6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B15A68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B15A6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B15A68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B15A6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B15A68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B15A6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B15A68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B15A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B15A68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15A68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B15A6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B15A68"/>
  </w:style>
  <w:style w:type="character" w:customStyle="1" w:styleId="DatumChar">
    <w:name w:val="Datum Char"/>
    <w:basedOn w:val="DefaultParagraphFont"/>
    <w:link w:val="Date"/>
    <w:uiPriority w:val="99"/>
    <w:semiHidden/>
    <w:rsid w:val="00B15A68"/>
  </w:style>
  <w:style w:type="character" w:styleId="SubtleEmphasis">
    <w:name w:val="Subtle Emphasis"/>
    <w:basedOn w:val="DefaultParagraphFont"/>
    <w:uiPriority w:val="19"/>
    <w:semiHidden/>
    <w:qFormat/>
    <w:rsid w:val="00B15A68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B15A68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B15A6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B15A6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B15A6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B15A68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B15A6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B15A6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15A68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B15A6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B15A68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B15A68"/>
  </w:style>
  <w:style w:type="paragraph" w:styleId="TableofFigures">
    <w:name w:val="table of figures"/>
    <w:basedOn w:val="Normal"/>
    <w:next w:val="Normal"/>
    <w:uiPriority w:val="99"/>
    <w:semiHidden/>
    <w:unhideWhenUsed/>
    <w:rsid w:val="00B15A68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B15A6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B15A6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B15A6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B15A68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B15A6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B15A68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B15A68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B15A68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B15A68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B15A68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B15A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B15A68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15A68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15A68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15A68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15A6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15A6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15A6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15A6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15A6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15A6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15A6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15A6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15A6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15A68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15A68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B15A6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B15A68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B15A68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B15A68"/>
  </w:style>
  <w:style w:type="paragraph" w:styleId="TOC4">
    <w:name w:val="toc 4"/>
    <w:basedOn w:val="Normal"/>
    <w:next w:val="Normal"/>
    <w:autoRedefine/>
    <w:uiPriority w:val="39"/>
    <w:semiHidden/>
    <w:unhideWhenUsed/>
    <w:rsid w:val="00B15A68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15A68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15A68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15A68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15A68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15A68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B15A6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B15A6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15A68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B15A68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B15A68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B15A6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15A6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15A6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15A6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15A6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15A6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15A6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15A6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15A6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15A68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B15A68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B15A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B15A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B15A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B15A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B15A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B15A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B15A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B15A6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B15A6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B15A6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B15A6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B15A6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B15A6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B15A6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B15A6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B15A6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B15A6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B15A6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B15A6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B15A6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B15A6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B15A6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B15A6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B15A6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B15A6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B15A6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15A68"/>
  </w:style>
  <w:style w:type="table" w:styleId="LightList">
    <w:name w:val="Light List"/>
    <w:basedOn w:val="TableNormal"/>
    <w:uiPriority w:val="61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15A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B15A6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B15A6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B15A6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B15A6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B15A6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B15A6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B15A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B15A6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B15A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B15A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15A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B15A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B15A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B15A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B15A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B15A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B15A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15A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B15A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B15A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B15A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B15A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B15A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B15A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B15A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15A6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B15A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B15A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B15A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B15A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B15A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B15A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B15A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B15A6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15A68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B15A68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15A68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B15A68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B15A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B15A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B15A6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B15A6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B15A68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5A68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B15A6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B15A68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15A68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15A68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B15A68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B15A6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B15A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B15A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B15A6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B15A68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B15A68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B15A68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B15A68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B15A68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B15A68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B15A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B15A6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B15A6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B15A6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B15A6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B15A6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B15A6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B15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B15A6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B15A6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B15A6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B15A6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B15A6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B15A6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B15A68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B15A68"/>
  </w:style>
  <w:style w:type="character" w:styleId="EndnoteReference">
    <w:name w:val="endnote reference"/>
    <w:basedOn w:val="DefaultParagraphFont"/>
    <w:uiPriority w:val="99"/>
    <w:semiHidden/>
    <w:unhideWhenUsed/>
    <w:rsid w:val="00B15A68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B15A6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B15A68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B15A68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B15A6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B15A6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B15A6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B15A6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B15A68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B15A68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B15A68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B15A6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B15A68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B15A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B15A6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B15A68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B15A6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B15A68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B15A6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B15A68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15A6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B15A6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B15A6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B15A6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B15A6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15A6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B15A6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15A6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15A6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B15A6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B15A6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B15A6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B15A6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B15A6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15A6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15A6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15A6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B15A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B15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B15A6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B15A6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B15A6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B15A6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B15A6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A83A08DB1345EEA4BB262AE4C1C1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81B0D-F078-466B-9F35-284E0B2D6806}"/>
      </w:docPartPr>
      <w:docPartBody>
        <w:p w:rsidR="00C60742" w:rsidP="00FE61B3">
          <w:pPr>
            <w:pStyle w:val="28A83A08DB1345EEA4BB262AE4C1C1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D510261F94406CBD1DE91FCE413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85733-F10B-4F0D-AA12-147FCF5E7450}"/>
      </w:docPartPr>
      <w:docPartBody>
        <w:p w:rsidR="00C60742" w:rsidP="00FE61B3">
          <w:pPr>
            <w:pStyle w:val="6AD510261F94406CBD1DE91FCE41391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9D5D859A1B418EB11ACAAA0E305B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06048-3F23-4C88-9184-520FE1F4FBA2}"/>
      </w:docPartPr>
      <w:docPartBody>
        <w:p w:rsidR="00C60742" w:rsidP="00FE61B3">
          <w:pPr>
            <w:pStyle w:val="079D5D859A1B418EB11ACAAA0E305B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E3F6D418DB4D48BE9CAC01FC4C0E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2D877-BF24-4ADC-A29A-BD9861A065ED}"/>
      </w:docPartPr>
      <w:docPartBody>
        <w:p w:rsidR="00C60742" w:rsidP="00FE61B3">
          <w:pPr>
            <w:pStyle w:val="AEE3F6D418DB4D48BE9CAC01FC4C0E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076C720BA842218A098BE3F9E46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2B727-9852-44BD-9460-7AAB36EB0A04}"/>
      </w:docPartPr>
      <w:docPartBody>
        <w:p w:rsidR="00C60742" w:rsidP="00FE61B3">
          <w:pPr>
            <w:pStyle w:val="94076C720BA842218A098BE3F9E46BF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C8ECA479944C4194CFB9420868E642">
    <w:name w:val="28C8ECA479944C4194CFB9420868E642"/>
    <w:rsid w:val="00FE61B3"/>
  </w:style>
  <w:style w:type="character" w:styleId="PlaceholderText">
    <w:name w:val="Placeholder Text"/>
    <w:basedOn w:val="DefaultParagraphFont"/>
    <w:uiPriority w:val="99"/>
    <w:semiHidden/>
    <w:rsid w:val="00FE61B3"/>
    <w:rPr>
      <w:noProof w:val="0"/>
      <w:color w:val="808080"/>
    </w:rPr>
  </w:style>
  <w:style w:type="paragraph" w:customStyle="1" w:styleId="DF155055B19F48C7AD8710AD5E1A2E83">
    <w:name w:val="DF155055B19F48C7AD8710AD5E1A2E83"/>
    <w:rsid w:val="00FE61B3"/>
  </w:style>
  <w:style w:type="paragraph" w:customStyle="1" w:styleId="934593B9930B4BCBBFF8000013050511">
    <w:name w:val="934593B9930B4BCBBFF8000013050511"/>
    <w:rsid w:val="00FE61B3"/>
  </w:style>
  <w:style w:type="paragraph" w:customStyle="1" w:styleId="44AE16B0DEE14D15992EF0AB52A750F6">
    <w:name w:val="44AE16B0DEE14D15992EF0AB52A750F6"/>
    <w:rsid w:val="00FE61B3"/>
  </w:style>
  <w:style w:type="paragraph" w:customStyle="1" w:styleId="28A83A08DB1345EEA4BB262AE4C1C1C8">
    <w:name w:val="28A83A08DB1345EEA4BB262AE4C1C1C8"/>
    <w:rsid w:val="00FE61B3"/>
  </w:style>
  <w:style w:type="paragraph" w:customStyle="1" w:styleId="6AD510261F94406CBD1DE91FCE413912">
    <w:name w:val="6AD510261F94406CBD1DE91FCE413912"/>
    <w:rsid w:val="00FE61B3"/>
  </w:style>
  <w:style w:type="paragraph" w:customStyle="1" w:styleId="9CE1DA05953247ACAA339F0DF443BD15">
    <w:name w:val="9CE1DA05953247ACAA339F0DF443BD15"/>
    <w:rsid w:val="00FE61B3"/>
  </w:style>
  <w:style w:type="paragraph" w:customStyle="1" w:styleId="144187CAF49F4585A9BC6B6066056161">
    <w:name w:val="144187CAF49F4585A9BC6B6066056161"/>
    <w:rsid w:val="00FE61B3"/>
  </w:style>
  <w:style w:type="paragraph" w:customStyle="1" w:styleId="7FD42E932A81452783429D88BE2F75BE">
    <w:name w:val="7FD42E932A81452783429D88BE2F75BE"/>
    <w:rsid w:val="00FE61B3"/>
  </w:style>
  <w:style w:type="paragraph" w:customStyle="1" w:styleId="079D5D859A1B418EB11ACAAA0E305B7A">
    <w:name w:val="079D5D859A1B418EB11ACAAA0E305B7A"/>
    <w:rsid w:val="00FE61B3"/>
  </w:style>
  <w:style w:type="paragraph" w:customStyle="1" w:styleId="AEE3F6D418DB4D48BE9CAC01FC4C0ED8">
    <w:name w:val="AEE3F6D418DB4D48BE9CAC01FC4C0ED8"/>
    <w:rsid w:val="00FE61B3"/>
  </w:style>
  <w:style w:type="paragraph" w:customStyle="1" w:styleId="6AD510261F94406CBD1DE91FCE4139121">
    <w:name w:val="6AD510261F94406CBD1DE91FCE4139121"/>
    <w:rsid w:val="00FE61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9D5D859A1B418EB11ACAAA0E305B7A1">
    <w:name w:val="079D5D859A1B418EB11ACAAA0E305B7A1"/>
    <w:rsid w:val="00FE61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622506EE3F4AC5AEACA3774420065C">
    <w:name w:val="DB622506EE3F4AC5AEACA3774420065C"/>
    <w:rsid w:val="00FE61B3"/>
  </w:style>
  <w:style w:type="paragraph" w:customStyle="1" w:styleId="A0E92776EECC4A33A305C7E5F746A9FE">
    <w:name w:val="A0E92776EECC4A33A305C7E5F746A9FE"/>
    <w:rsid w:val="00FE61B3"/>
  </w:style>
  <w:style w:type="paragraph" w:customStyle="1" w:styleId="AD13BE5FD8784B8FBBC7A033F5621B68">
    <w:name w:val="AD13BE5FD8784B8FBBC7A033F5621B68"/>
    <w:rsid w:val="00FE61B3"/>
  </w:style>
  <w:style w:type="paragraph" w:customStyle="1" w:styleId="591509781CAD4EAD91FECDAFCA79A9DD">
    <w:name w:val="591509781CAD4EAD91FECDAFCA79A9DD"/>
    <w:rsid w:val="00FE61B3"/>
  </w:style>
  <w:style w:type="paragraph" w:customStyle="1" w:styleId="B498C13B69214DF0AD50B7F12778ED64">
    <w:name w:val="B498C13B69214DF0AD50B7F12778ED64"/>
    <w:rsid w:val="00FE61B3"/>
  </w:style>
  <w:style w:type="paragraph" w:customStyle="1" w:styleId="94076C720BA842218A098BE3F9E46BFB">
    <w:name w:val="94076C720BA842218A098BE3F9E46BFB"/>
    <w:rsid w:val="00FE61B3"/>
  </w:style>
  <w:style w:type="paragraph" w:customStyle="1" w:styleId="86FFD5E74BFB403285F388639C204CE0">
    <w:name w:val="86FFD5E74BFB403285F388639C204CE0"/>
    <w:rsid w:val="00FE61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67e17231-6248-4881-ad44-3b5bd054fa8d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2021-09-22T00:00:00</HeaderDate>
    <Office/>
    <Dnr>Ju2021/03197</Dnr>
    <ParagrafNr/>
    <DocumentTitle/>
    <VisitingAddress/>
    <Extra1/>
    <Extra2/>
    <Extra3>Markus Wieschel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0FA1C42-FEDF-4FAA-91DF-2C0BFE88AB98}"/>
</file>

<file path=customXml/itemProps2.xml><?xml version="1.0" encoding="utf-8"?>
<ds:datastoreItem xmlns:ds="http://schemas.openxmlformats.org/officeDocument/2006/customXml" ds:itemID="{E946D465-BD45-45B0-88C9-511DA27FE7BF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96D789FF-8990-4B18-B434-B00F3251F9AC}"/>
</file>

<file path=customXml/itemProps5.xml><?xml version="1.0" encoding="utf-8"?>
<ds:datastoreItem xmlns:ds="http://schemas.openxmlformats.org/officeDocument/2006/customXml" ds:itemID="{85340882-0645-4635-AE78-0439D4D11F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449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3632.docx</dc:title>
  <cp:revision>11</cp:revision>
  <dcterms:created xsi:type="dcterms:W3CDTF">2021-09-15T13:28:00Z</dcterms:created>
  <dcterms:modified xsi:type="dcterms:W3CDTF">2021-09-22T07:10:00Z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8a14b10a-eef6-4075-b185-b235412cbc68</vt:lpwstr>
  </property>
</Properties>
</file>