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AE2CDD" w14:textId="5A3A4419" w:rsidR="00EB047F" w:rsidRDefault="00EB047F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2019/20:928 av Ingela Nylund </w:t>
      </w:r>
      <w:proofErr w:type="spellStart"/>
      <w:r>
        <w:t>Watz</w:t>
      </w:r>
      <w:proofErr w:type="spellEnd"/>
      <w:r>
        <w:t xml:space="preserve"> (S)</w:t>
      </w:r>
      <w:r>
        <w:br/>
        <w:t>Skenskilsmässor och välfärdsbrottslighet</w:t>
      </w:r>
    </w:p>
    <w:p w14:paraId="52FBEE34" w14:textId="45714E89" w:rsidR="00EB047F" w:rsidRDefault="00EB047F" w:rsidP="002749F7">
      <w:pPr>
        <w:pStyle w:val="Brdtext"/>
      </w:pPr>
      <w:r>
        <w:t xml:space="preserve">Ingela Nylund </w:t>
      </w:r>
      <w:proofErr w:type="spellStart"/>
      <w:r>
        <w:t>Watz</w:t>
      </w:r>
      <w:proofErr w:type="spellEnd"/>
      <w:r>
        <w:t xml:space="preserve"> har frågat mig om jag är beredd att vidta några åtgärder med anledning av skenskilsmässor och välfärdsbrottslighet.</w:t>
      </w:r>
    </w:p>
    <w:p w14:paraId="4FFF2BC6" w14:textId="73685D02" w:rsidR="00BD1FD0" w:rsidRDefault="00432463" w:rsidP="002749F7">
      <w:pPr>
        <w:pStyle w:val="Brdtext"/>
      </w:pPr>
      <w:r>
        <w:t xml:space="preserve">Att stävja bidragsfusk i välfärden är en prioriterad fråga för regeringen. </w:t>
      </w:r>
      <w:r w:rsidR="00526A5A">
        <w:t xml:space="preserve">Som </w:t>
      </w:r>
      <w:r w:rsidR="00664BD4">
        <w:t>beskrivs i</w:t>
      </w:r>
      <w:r w:rsidR="00EF0558">
        <w:t xml:space="preserve"> fråga</w:t>
      </w:r>
      <w:r w:rsidR="00664BD4">
        <w:t>n</w:t>
      </w:r>
      <w:r w:rsidR="00EF0558">
        <w:t xml:space="preserve"> </w:t>
      </w:r>
      <w:r w:rsidR="00526A5A">
        <w:t xml:space="preserve">har </w:t>
      </w:r>
      <w:r>
        <w:t xml:space="preserve">vi </w:t>
      </w:r>
      <w:r w:rsidR="009D6F4F">
        <w:t>nyligen</w:t>
      </w:r>
      <w:r w:rsidR="00526A5A">
        <w:t xml:space="preserve"> vidtagit flera åtgärder för att motverka brottslighet mot vårt välfärdssystem</w:t>
      </w:r>
      <w:r w:rsidR="009E3025">
        <w:t xml:space="preserve">. </w:t>
      </w:r>
      <w:r>
        <w:t>Straffet för grovt bidragsbrott har skärpts och bidragsbrottslagen har utvidgats till att omfatta fler stöd</w:t>
      </w:r>
      <w:r w:rsidR="003111F5">
        <w:t xml:space="preserve">, </w:t>
      </w:r>
      <w:r>
        <w:t>bidrag</w:t>
      </w:r>
      <w:r w:rsidR="007843FB">
        <w:t xml:space="preserve"> och ersättningar</w:t>
      </w:r>
      <w:r>
        <w:t xml:space="preserve">. </w:t>
      </w:r>
      <w:r w:rsidR="00084CD5">
        <w:t xml:space="preserve">Berörda myndigheter samarbetar för att </w:t>
      </w:r>
      <w:r w:rsidR="00084CD5" w:rsidRPr="00084CD5">
        <w:t>identifiera och förhindra misstänkta bidragsbrott</w:t>
      </w:r>
      <w:r w:rsidR="00084CD5">
        <w:t>.</w:t>
      </w:r>
      <w:r w:rsidR="009E3025">
        <w:t xml:space="preserve"> </w:t>
      </w:r>
      <w:r w:rsidR="009E3025" w:rsidRPr="009E3025">
        <w:t>Regeringen har också vidtagit åtgärder mot missbruk av hyresrätter. Ett antal lagändringar har genomförts för att motverka den olovliga andrahandsuthyrningen och svarthandel med hyreskontrakt</w:t>
      </w:r>
      <w:r w:rsidR="009E3025">
        <w:rPr>
          <w:rFonts w:ascii="Arial" w:hAnsi="Arial" w:cs="Arial"/>
          <w:sz w:val="20"/>
          <w:szCs w:val="20"/>
        </w:rPr>
        <w:t>.</w:t>
      </w:r>
    </w:p>
    <w:p w14:paraId="23633A94" w14:textId="5C82160E" w:rsidR="007B7AF6" w:rsidRDefault="00BD1FD0" w:rsidP="001A2348">
      <w:pPr>
        <w:pStyle w:val="Brdtext"/>
      </w:pPr>
      <w:r>
        <w:t>Oriktiga uppgifter i folkbokföringen kan</w:t>
      </w:r>
      <w:r w:rsidR="00E54EF0">
        <w:t xml:space="preserve"> </w:t>
      </w:r>
      <w:r>
        <w:t>användas för att möjliggöra felaktiga utbetalningar från välfärdssystemen</w:t>
      </w:r>
      <w:r w:rsidR="007B7AF6">
        <w:t xml:space="preserve">. </w:t>
      </w:r>
      <w:r>
        <w:t xml:space="preserve">Regeringen har </w:t>
      </w:r>
      <w:r w:rsidR="00432463">
        <w:t xml:space="preserve">därför </w:t>
      </w:r>
      <w:r w:rsidR="009D6F4F">
        <w:t>v</w:t>
      </w:r>
      <w:r>
        <w:t xml:space="preserve">idtagit åtgärder </w:t>
      </w:r>
      <w:r w:rsidR="009D6F4F">
        <w:t>även på detta område</w:t>
      </w:r>
      <w:r>
        <w:t xml:space="preserve">. Skatteverket </w:t>
      </w:r>
      <w:r w:rsidR="001D4181">
        <w:t xml:space="preserve">har till exempel fått möjlighet att </w:t>
      </w:r>
      <w:r>
        <w:t>göra besök för att kontrollera en persons bosättning</w:t>
      </w:r>
      <w:r w:rsidR="00432463">
        <w:t xml:space="preserve"> och</w:t>
      </w:r>
      <w:r>
        <w:t xml:space="preserve"> </w:t>
      </w:r>
      <w:r w:rsidR="00432463">
        <w:t>v</w:t>
      </w:r>
      <w:r>
        <w:t>i har</w:t>
      </w:r>
      <w:r w:rsidR="007B7AF6">
        <w:t xml:space="preserve"> </w:t>
      </w:r>
      <w:r w:rsidR="00E54EF0">
        <w:t>på nytt i</w:t>
      </w:r>
      <w:r>
        <w:t>nfört folkbokföringsbrott</w:t>
      </w:r>
      <w:r w:rsidRPr="007B7AF6">
        <w:t>.</w:t>
      </w:r>
      <w:r w:rsidR="001D4181">
        <w:t xml:space="preserve"> </w:t>
      </w:r>
      <w:r w:rsidR="001D4181" w:rsidRPr="001D4181">
        <w:t xml:space="preserve">Regeringen har även tillsatt en utredning som bland annat ska fokusera på åtgärder som </w:t>
      </w:r>
      <w:r w:rsidR="001D4181" w:rsidRPr="004B4AEC">
        <w:t>ytterligare</w:t>
      </w:r>
      <w:r w:rsidR="001D4181">
        <w:rPr>
          <w:color w:val="FF0000"/>
        </w:rPr>
        <w:t xml:space="preserve"> </w:t>
      </w:r>
      <w:r w:rsidR="001D4181" w:rsidRPr="001D4181">
        <w:t>kan minska förekomsten av oriktiga uppgifter i folkbokföringen.</w:t>
      </w:r>
    </w:p>
    <w:p w14:paraId="4AA4E172" w14:textId="1576A1A2" w:rsidR="00664BD4" w:rsidRPr="00664BD4" w:rsidRDefault="00664BD4" w:rsidP="00664BD4">
      <w:pPr>
        <w:pStyle w:val="Brdtext"/>
      </w:pPr>
      <w:r>
        <w:t xml:space="preserve">Förutsättningarna för </w:t>
      </w:r>
      <w:r w:rsidR="0077721F">
        <w:t>trossamfund</w:t>
      </w:r>
      <w:r w:rsidR="00B64063">
        <w:t xml:space="preserve">ens </w:t>
      </w:r>
      <w:r w:rsidR="00914EC0">
        <w:t>vigsel</w:t>
      </w:r>
      <w:r w:rsidR="00B64063">
        <w:t>verksamhet</w:t>
      </w:r>
      <w:r w:rsidR="0077721F">
        <w:t xml:space="preserve"> </w:t>
      </w:r>
      <w:r>
        <w:t>är nogsamt reglerad</w:t>
      </w:r>
      <w:r w:rsidR="00914EC0">
        <w:t>e</w:t>
      </w:r>
      <w:r>
        <w:t>.</w:t>
      </w:r>
      <w:r w:rsidR="00BE0FD9">
        <w:t xml:space="preserve"> </w:t>
      </w:r>
      <w:r>
        <w:t xml:space="preserve">En </w:t>
      </w:r>
      <w:r w:rsidR="0077721F">
        <w:t xml:space="preserve">ändring </w:t>
      </w:r>
      <w:r>
        <w:t>av det regelverket är inte rätt väg att gå för att komma till rätta med välfärdsbrottsligheten.</w:t>
      </w:r>
    </w:p>
    <w:p w14:paraId="4CE7BA6D" w14:textId="25A1D783" w:rsidR="009F4E65" w:rsidRDefault="00E54EF0" w:rsidP="002749F7">
      <w:pPr>
        <w:pStyle w:val="Brdtext"/>
      </w:pPr>
      <w:r>
        <w:lastRenderedPageBreak/>
        <w:t xml:space="preserve">Ingela Nylund </w:t>
      </w:r>
      <w:proofErr w:type="spellStart"/>
      <w:r>
        <w:t>Watz</w:t>
      </w:r>
      <w:proofErr w:type="spellEnd"/>
      <w:r>
        <w:t xml:space="preserve"> tar upp en angelägen fråga. Mitt svar är att r</w:t>
      </w:r>
      <w:r w:rsidR="00E560D1">
        <w:t xml:space="preserve">egeringen </w:t>
      </w:r>
      <w:r w:rsidR="009F4E65">
        <w:t>fortsätter att arbeta brett</w:t>
      </w:r>
      <w:r>
        <w:t xml:space="preserve"> </w:t>
      </w:r>
      <w:r w:rsidR="00432463">
        <w:t>mot missbruk av vår gemensamma</w:t>
      </w:r>
      <w:r>
        <w:t xml:space="preserve"> välfärd.</w:t>
      </w:r>
    </w:p>
    <w:p w14:paraId="25EE2B84" w14:textId="77777777" w:rsidR="00EB047F" w:rsidRDefault="00EB047F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5C328202C15344D388BDC1CD100DBF18"/>
          </w:placeholder>
          <w:dataBinding w:prefixMappings="xmlns:ns0='http://lp/documentinfo/RK' " w:xpath="/ns0:DocumentInfo[1]/ns0:BaseInfo[1]/ns0:HeaderDate[1]" w:storeItemID="{5E208EEE-8A6D-49FE-B11E-F119BF703031}"/>
          <w:date w:fullDate="2020-02-1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14 februari 2020</w:t>
          </w:r>
        </w:sdtContent>
      </w:sdt>
    </w:p>
    <w:p w14:paraId="3D082CA3" w14:textId="77777777" w:rsidR="00EB047F" w:rsidRDefault="00EB047F" w:rsidP="004E7A8F">
      <w:pPr>
        <w:pStyle w:val="Brdtextutanavstnd"/>
      </w:pPr>
    </w:p>
    <w:p w14:paraId="7DA54034" w14:textId="77777777" w:rsidR="00EB047F" w:rsidRDefault="00EB047F" w:rsidP="004E7A8F">
      <w:pPr>
        <w:pStyle w:val="Brdtextutanavstnd"/>
      </w:pPr>
    </w:p>
    <w:p w14:paraId="479D06AC" w14:textId="77777777" w:rsidR="00EB047F" w:rsidRDefault="00EB047F" w:rsidP="004E7A8F">
      <w:pPr>
        <w:pStyle w:val="Brdtextutanavstnd"/>
      </w:pPr>
    </w:p>
    <w:p w14:paraId="6E15D105" w14:textId="7EE2BDCA" w:rsidR="00EB047F" w:rsidRDefault="00EB047F" w:rsidP="00422A41">
      <w:pPr>
        <w:pStyle w:val="Brdtext"/>
      </w:pPr>
      <w:r>
        <w:t>Morgan Johansson</w:t>
      </w:r>
    </w:p>
    <w:p w14:paraId="5600932B" w14:textId="77777777" w:rsidR="00EB047F" w:rsidRPr="00DB48AB" w:rsidRDefault="00EB047F" w:rsidP="00DB48AB">
      <w:pPr>
        <w:pStyle w:val="Brdtext"/>
      </w:pPr>
    </w:p>
    <w:sectPr w:rsidR="00EB047F" w:rsidRPr="00DB48AB" w:rsidSect="00571A0B">
      <w:footerReference w:type="default" r:id="rId13"/>
      <w:headerReference w:type="first" r:id="rId14"/>
      <w:footerReference w:type="first" r:id="rId15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C8BAAB" w14:textId="77777777" w:rsidR="009A6D70" w:rsidRDefault="009A6D70" w:rsidP="00A87A54">
      <w:pPr>
        <w:spacing w:after="0" w:line="240" w:lineRule="auto"/>
      </w:pPr>
      <w:r>
        <w:separator/>
      </w:r>
    </w:p>
  </w:endnote>
  <w:endnote w:type="continuationSeparator" w:id="0">
    <w:p w14:paraId="72550846" w14:textId="77777777" w:rsidR="009A6D70" w:rsidRDefault="009A6D7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3EDFCAA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BCF8A00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40C907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C02D75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10F910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809AB4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A99C43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174E906" w14:textId="77777777" w:rsidTr="00C26068">
      <w:trPr>
        <w:trHeight w:val="227"/>
      </w:trPr>
      <w:tc>
        <w:tcPr>
          <w:tcW w:w="4074" w:type="dxa"/>
        </w:tcPr>
        <w:p w14:paraId="55FCA43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834177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D1C7F3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CBB99C" w14:textId="77777777" w:rsidR="009A6D70" w:rsidRDefault="009A6D70" w:rsidP="00A87A54">
      <w:pPr>
        <w:spacing w:after="0" w:line="240" w:lineRule="auto"/>
      </w:pPr>
      <w:r>
        <w:separator/>
      </w:r>
    </w:p>
  </w:footnote>
  <w:footnote w:type="continuationSeparator" w:id="0">
    <w:p w14:paraId="5D12CA66" w14:textId="77777777" w:rsidR="009A6D70" w:rsidRDefault="009A6D7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B047F" w14:paraId="25F06E6B" w14:textId="77777777" w:rsidTr="00C93EBA">
      <w:trPr>
        <w:trHeight w:val="227"/>
      </w:trPr>
      <w:tc>
        <w:tcPr>
          <w:tcW w:w="5534" w:type="dxa"/>
        </w:tcPr>
        <w:p w14:paraId="3526DF05" w14:textId="77777777" w:rsidR="00EB047F" w:rsidRPr="007D73AB" w:rsidRDefault="00EB047F">
          <w:pPr>
            <w:pStyle w:val="Sidhuvud"/>
          </w:pPr>
        </w:p>
      </w:tc>
      <w:tc>
        <w:tcPr>
          <w:tcW w:w="3170" w:type="dxa"/>
          <w:vAlign w:val="bottom"/>
        </w:tcPr>
        <w:p w14:paraId="2F4691F1" w14:textId="77777777" w:rsidR="00EB047F" w:rsidRPr="007D73AB" w:rsidRDefault="00EB047F" w:rsidP="00340DE0">
          <w:pPr>
            <w:pStyle w:val="Sidhuvud"/>
          </w:pPr>
        </w:p>
      </w:tc>
      <w:tc>
        <w:tcPr>
          <w:tcW w:w="1134" w:type="dxa"/>
        </w:tcPr>
        <w:p w14:paraId="41599D32" w14:textId="77777777" w:rsidR="00EB047F" w:rsidRDefault="00EB047F" w:rsidP="005A703A">
          <w:pPr>
            <w:pStyle w:val="Sidhuvud"/>
          </w:pPr>
        </w:p>
      </w:tc>
    </w:tr>
    <w:tr w:rsidR="00EB047F" w14:paraId="174C873C" w14:textId="77777777" w:rsidTr="00C93EBA">
      <w:trPr>
        <w:trHeight w:val="1928"/>
      </w:trPr>
      <w:tc>
        <w:tcPr>
          <w:tcW w:w="5534" w:type="dxa"/>
        </w:tcPr>
        <w:p w14:paraId="13C8BDE4" w14:textId="77777777" w:rsidR="00EB047F" w:rsidRPr="00340DE0" w:rsidRDefault="00EB047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54CA41D" wp14:editId="3840B059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7297E17" w14:textId="77777777" w:rsidR="00EB047F" w:rsidRPr="00710A6C" w:rsidRDefault="00EB047F" w:rsidP="00EE3C0F">
          <w:pPr>
            <w:pStyle w:val="Sidhuvud"/>
            <w:rPr>
              <w:b/>
            </w:rPr>
          </w:pPr>
        </w:p>
        <w:p w14:paraId="2DD6FCEB" w14:textId="77777777" w:rsidR="00EB047F" w:rsidRDefault="00EB047F" w:rsidP="00EE3C0F">
          <w:pPr>
            <w:pStyle w:val="Sidhuvud"/>
          </w:pPr>
        </w:p>
        <w:p w14:paraId="2BB17E91" w14:textId="77777777" w:rsidR="00EB047F" w:rsidRDefault="00EB047F" w:rsidP="00EE3C0F">
          <w:pPr>
            <w:pStyle w:val="Sidhuvud"/>
          </w:pPr>
        </w:p>
        <w:p w14:paraId="5351472F" w14:textId="77777777" w:rsidR="00EB047F" w:rsidRDefault="00EB047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0DC2135BFFF483E9405DDA9DC587A8B"/>
            </w:placeholder>
            <w:dataBinding w:prefixMappings="xmlns:ns0='http://lp/documentinfo/RK' " w:xpath="/ns0:DocumentInfo[1]/ns0:BaseInfo[1]/ns0:Dnr[1]" w:storeItemID="{5E208EEE-8A6D-49FE-B11E-F119BF703031}"/>
            <w:text/>
          </w:sdtPr>
          <w:sdtEndPr/>
          <w:sdtContent>
            <w:p w14:paraId="7024ACFD" w14:textId="74383654" w:rsidR="00EB047F" w:rsidRDefault="00B64063" w:rsidP="00EE3C0F">
              <w:pPr>
                <w:pStyle w:val="Sidhuvud"/>
              </w:pPr>
              <w:r>
                <w:t>Ju2020/00538/POL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58B34F6E557408EAF6B5FDD00079E0F"/>
            </w:placeholder>
            <w:showingPlcHdr/>
            <w:dataBinding w:prefixMappings="xmlns:ns0='http://lp/documentinfo/RK' " w:xpath="/ns0:DocumentInfo[1]/ns0:BaseInfo[1]/ns0:DocNumber[1]" w:storeItemID="{5E208EEE-8A6D-49FE-B11E-F119BF703031}"/>
            <w:text/>
          </w:sdtPr>
          <w:sdtEndPr/>
          <w:sdtContent>
            <w:p w14:paraId="4A0D5AB9" w14:textId="77777777" w:rsidR="00EB047F" w:rsidRDefault="00EB047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D5E4BF0" w14:textId="77777777" w:rsidR="00EB047F" w:rsidRDefault="00EB047F" w:rsidP="00EE3C0F">
          <w:pPr>
            <w:pStyle w:val="Sidhuvud"/>
          </w:pPr>
        </w:p>
      </w:tc>
      <w:tc>
        <w:tcPr>
          <w:tcW w:w="1134" w:type="dxa"/>
        </w:tcPr>
        <w:p w14:paraId="25942323" w14:textId="77777777" w:rsidR="00EB047F" w:rsidRDefault="00EB047F" w:rsidP="0094502D">
          <w:pPr>
            <w:pStyle w:val="Sidhuvud"/>
          </w:pPr>
        </w:p>
        <w:p w14:paraId="3F14AD63" w14:textId="77777777" w:rsidR="00EB047F" w:rsidRPr="0094502D" w:rsidRDefault="00EB047F" w:rsidP="00EC71A6">
          <w:pPr>
            <w:pStyle w:val="Sidhuvud"/>
          </w:pPr>
        </w:p>
      </w:tc>
    </w:tr>
    <w:tr w:rsidR="00EB047F" w14:paraId="7D4E66AD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89A616D3FC34A63AE390581AE00777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DECBB39" w14:textId="77777777" w:rsidR="00EB047F" w:rsidRPr="00EB047F" w:rsidRDefault="00EB047F" w:rsidP="00340DE0">
              <w:pPr>
                <w:pStyle w:val="Sidhuvud"/>
                <w:rPr>
                  <w:b/>
                </w:rPr>
              </w:pPr>
              <w:r w:rsidRPr="00EB047F">
                <w:rPr>
                  <w:b/>
                </w:rPr>
                <w:t>Justitiedepartementet</w:t>
              </w:r>
            </w:p>
            <w:p w14:paraId="5102939E" w14:textId="77777777" w:rsidR="006D686B" w:rsidRDefault="00EB047F" w:rsidP="00340DE0">
              <w:pPr>
                <w:pStyle w:val="Sidhuvud"/>
              </w:pPr>
              <w:r w:rsidRPr="00EB047F">
                <w:t>Justitie- och migrationsministern</w:t>
              </w:r>
            </w:p>
            <w:p w14:paraId="14F0E94E" w14:textId="77777777" w:rsidR="006D686B" w:rsidRDefault="006D686B" w:rsidP="00340DE0">
              <w:pPr>
                <w:pStyle w:val="Sidhuvud"/>
              </w:pPr>
            </w:p>
            <w:p w14:paraId="2DD75CEA" w14:textId="347E2EBC" w:rsidR="00EB047F" w:rsidRPr="00340DE0" w:rsidRDefault="00EB047F" w:rsidP="006D686B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FCBE3DA5F5F4C90B516982624889F31"/>
          </w:placeholder>
          <w:dataBinding w:prefixMappings="xmlns:ns0='http://lp/documentinfo/RK' " w:xpath="/ns0:DocumentInfo[1]/ns0:BaseInfo[1]/ns0:Recipient[1]" w:storeItemID="{5E208EEE-8A6D-49FE-B11E-F119BF703031}"/>
          <w:text w:multiLine="1"/>
        </w:sdtPr>
        <w:sdtEndPr/>
        <w:sdtContent>
          <w:tc>
            <w:tcPr>
              <w:tcW w:w="3170" w:type="dxa"/>
            </w:tcPr>
            <w:p w14:paraId="3A14435E" w14:textId="77777777" w:rsidR="00EB047F" w:rsidRDefault="00EB047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6693621" w14:textId="77777777" w:rsidR="00EB047F" w:rsidRDefault="00EB047F" w:rsidP="003E6020">
          <w:pPr>
            <w:pStyle w:val="Sidhuvud"/>
          </w:pPr>
        </w:p>
      </w:tc>
    </w:tr>
  </w:tbl>
  <w:p w14:paraId="43C6011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47F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1C9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4CD5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348"/>
    <w:rsid w:val="001A2A61"/>
    <w:rsid w:val="001B4824"/>
    <w:rsid w:val="001C1C7D"/>
    <w:rsid w:val="001C4980"/>
    <w:rsid w:val="001C5DC9"/>
    <w:rsid w:val="001C6B85"/>
    <w:rsid w:val="001C71A9"/>
    <w:rsid w:val="001D12FC"/>
    <w:rsid w:val="001D4181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2EEB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5141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1F5"/>
    <w:rsid w:val="00311D8C"/>
    <w:rsid w:val="0031273D"/>
    <w:rsid w:val="003128E2"/>
    <w:rsid w:val="00314518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2463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5F40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AEC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17DE1"/>
    <w:rsid w:val="00520A46"/>
    <w:rsid w:val="00521192"/>
    <w:rsid w:val="0052127C"/>
    <w:rsid w:val="00526A5A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5F5076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25E"/>
    <w:rsid w:val="00660D84"/>
    <w:rsid w:val="0066133A"/>
    <w:rsid w:val="00663196"/>
    <w:rsid w:val="0066378C"/>
    <w:rsid w:val="00664BD4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D686B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09D8"/>
    <w:rsid w:val="00773075"/>
    <w:rsid w:val="00773F36"/>
    <w:rsid w:val="00775BF6"/>
    <w:rsid w:val="00776254"/>
    <w:rsid w:val="007769FC"/>
    <w:rsid w:val="0077721F"/>
    <w:rsid w:val="00777CFF"/>
    <w:rsid w:val="007815BC"/>
    <w:rsid w:val="00782B3F"/>
    <w:rsid w:val="00782E3C"/>
    <w:rsid w:val="007843FB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7AF6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4EC0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6D70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D6F4F"/>
    <w:rsid w:val="009E107B"/>
    <w:rsid w:val="009E18D6"/>
    <w:rsid w:val="009E3025"/>
    <w:rsid w:val="009E53C8"/>
    <w:rsid w:val="009E7B92"/>
    <w:rsid w:val="009F19C0"/>
    <w:rsid w:val="009F4E65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63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1FD0"/>
    <w:rsid w:val="00BD4D7E"/>
    <w:rsid w:val="00BE0567"/>
    <w:rsid w:val="00BE0FD9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5B0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478B1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4EF0"/>
    <w:rsid w:val="00E55D8E"/>
    <w:rsid w:val="00E560D1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047F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0558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1068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581D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64ED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4BA0892"/>
  <w15:docId w15:val="{EF92555B-2C2C-4D45-82AB-CF67105AF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0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customXml" Target="../customXml/item7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0DC2135BFFF483E9405DDA9DC587A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DE4695-E016-4CE6-BBB8-4104F1CE74D8}"/>
      </w:docPartPr>
      <w:docPartBody>
        <w:p w:rsidR="0006533B" w:rsidRDefault="00C210F9" w:rsidP="00C210F9">
          <w:pPr>
            <w:pStyle w:val="70DC2135BFFF483E9405DDA9DC587A8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58B34F6E557408EAF6B5FDD00079E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C76D21-EF42-4B68-8F71-942ABEF3A8B4}"/>
      </w:docPartPr>
      <w:docPartBody>
        <w:p w:rsidR="0006533B" w:rsidRDefault="00C210F9" w:rsidP="00C210F9">
          <w:pPr>
            <w:pStyle w:val="B58B34F6E557408EAF6B5FDD00079E0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89A616D3FC34A63AE390581AE0077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3977D4-7BB2-44B8-A9FF-0E2ABAB40AFC}"/>
      </w:docPartPr>
      <w:docPartBody>
        <w:p w:rsidR="0006533B" w:rsidRDefault="00C210F9" w:rsidP="00C210F9">
          <w:pPr>
            <w:pStyle w:val="389A616D3FC34A63AE390581AE00777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FCBE3DA5F5F4C90B516982624889F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719A18-8E8B-4A92-8D1B-458019AF6ABD}"/>
      </w:docPartPr>
      <w:docPartBody>
        <w:p w:rsidR="0006533B" w:rsidRDefault="00C210F9" w:rsidP="00C210F9">
          <w:pPr>
            <w:pStyle w:val="1FCBE3DA5F5F4C90B516982624889F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C328202C15344D388BDC1CD100DBF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5CE057-0872-4EAC-9138-DC0E443D3E5C}"/>
      </w:docPartPr>
      <w:docPartBody>
        <w:p w:rsidR="0006533B" w:rsidRDefault="00C210F9" w:rsidP="00C210F9">
          <w:pPr>
            <w:pStyle w:val="5C328202C15344D388BDC1CD100DBF18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0F9"/>
    <w:rsid w:val="0006533B"/>
    <w:rsid w:val="002A70B8"/>
    <w:rsid w:val="00845478"/>
    <w:rsid w:val="00C2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85518BFC8124AE2AE0890AA53DCFA2B">
    <w:name w:val="785518BFC8124AE2AE0890AA53DCFA2B"/>
    <w:rsid w:val="00C210F9"/>
  </w:style>
  <w:style w:type="character" w:styleId="Platshllartext">
    <w:name w:val="Placeholder Text"/>
    <w:basedOn w:val="Standardstycketeckensnitt"/>
    <w:uiPriority w:val="99"/>
    <w:semiHidden/>
    <w:rsid w:val="00C210F9"/>
    <w:rPr>
      <w:noProof w:val="0"/>
      <w:color w:val="808080"/>
    </w:rPr>
  </w:style>
  <w:style w:type="paragraph" w:customStyle="1" w:styleId="074F4E13CA094E139F52052BE7FAA8F0">
    <w:name w:val="074F4E13CA094E139F52052BE7FAA8F0"/>
    <w:rsid w:val="00C210F9"/>
  </w:style>
  <w:style w:type="paragraph" w:customStyle="1" w:styleId="84A755A3543544EC8002C6FA30436524">
    <w:name w:val="84A755A3543544EC8002C6FA30436524"/>
    <w:rsid w:val="00C210F9"/>
  </w:style>
  <w:style w:type="paragraph" w:customStyle="1" w:styleId="CB95A2F7F2A84211981516EBF7D07936">
    <w:name w:val="CB95A2F7F2A84211981516EBF7D07936"/>
    <w:rsid w:val="00C210F9"/>
  </w:style>
  <w:style w:type="paragraph" w:customStyle="1" w:styleId="70DC2135BFFF483E9405DDA9DC587A8B">
    <w:name w:val="70DC2135BFFF483E9405DDA9DC587A8B"/>
    <w:rsid w:val="00C210F9"/>
  </w:style>
  <w:style w:type="paragraph" w:customStyle="1" w:styleId="B58B34F6E557408EAF6B5FDD00079E0F">
    <w:name w:val="B58B34F6E557408EAF6B5FDD00079E0F"/>
    <w:rsid w:val="00C210F9"/>
  </w:style>
  <w:style w:type="paragraph" w:customStyle="1" w:styleId="B15AEEE4DD7145358EE81C46A9AF72CD">
    <w:name w:val="B15AEEE4DD7145358EE81C46A9AF72CD"/>
    <w:rsid w:val="00C210F9"/>
  </w:style>
  <w:style w:type="paragraph" w:customStyle="1" w:styleId="5B4217551CE543A093EF2285FE959F46">
    <w:name w:val="5B4217551CE543A093EF2285FE959F46"/>
    <w:rsid w:val="00C210F9"/>
  </w:style>
  <w:style w:type="paragraph" w:customStyle="1" w:styleId="0C25493F3BE04CD384DFE3BB525E507D">
    <w:name w:val="0C25493F3BE04CD384DFE3BB525E507D"/>
    <w:rsid w:val="00C210F9"/>
  </w:style>
  <w:style w:type="paragraph" w:customStyle="1" w:styleId="389A616D3FC34A63AE390581AE007776">
    <w:name w:val="389A616D3FC34A63AE390581AE007776"/>
    <w:rsid w:val="00C210F9"/>
  </w:style>
  <w:style w:type="paragraph" w:customStyle="1" w:styleId="1FCBE3DA5F5F4C90B516982624889F31">
    <w:name w:val="1FCBE3DA5F5F4C90B516982624889F31"/>
    <w:rsid w:val="00C210F9"/>
  </w:style>
  <w:style w:type="paragraph" w:customStyle="1" w:styleId="D7509CB52FEB4C6F824817218BD85A91">
    <w:name w:val="D7509CB52FEB4C6F824817218BD85A91"/>
    <w:rsid w:val="00C210F9"/>
  </w:style>
  <w:style w:type="paragraph" w:customStyle="1" w:styleId="F821033CDBF44104AA58BE3D13734365">
    <w:name w:val="F821033CDBF44104AA58BE3D13734365"/>
    <w:rsid w:val="00C210F9"/>
  </w:style>
  <w:style w:type="paragraph" w:customStyle="1" w:styleId="EC1CDA078DA94868A461DC3627C5BDE3">
    <w:name w:val="EC1CDA078DA94868A461DC3627C5BDE3"/>
    <w:rsid w:val="00C210F9"/>
  </w:style>
  <w:style w:type="paragraph" w:customStyle="1" w:styleId="AE87461DB72A4F908B9017374125D593">
    <w:name w:val="AE87461DB72A4F908B9017374125D593"/>
    <w:rsid w:val="00C210F9"/>
  </w:style>
  <w:style w:type="paragraph" w:customStyle="1" w:styleId="944655BD7C58429DB905D3F8B305C14F">
    <w:name w:val="944655BD7C58429DB905D3F8B305C14F"/>
    <w:rsid w:val="00C210F9"/>
  </w:style>
  <w:style w:type="paragraph" w:customStyle="1" w:styleId="5C328202C15344D388BDC1CD100DBF18">
    <w:name w:val="5C328202C15344D388BDC1CD100DBF18"/>
    <w:rsid w:val="00C210F9"/>
  </w:style>
  <w:style w:type="paragraph" w:customStyle="1" w:styleId="282822ADCD184C878B7BA3F4C12263A6">
    <w:name w:val="282822ADCD184C878B7BA3F4C12263A6"/>
    <w:rsid w:val="00C210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2020-02-14T00:00:00</HeaderDate>
    <Office/>
    <Dnr>Ju2020/00538/POL</Dnr>
    <ParagrafNr/>
    <DocumentTitle/>
    <VisitingAddress/>
    <Extra1/>
    <Extra2/>
    <Extra3>Ingela Nylund Watz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168b7b69-311c-41d2-8a6f-693e1b889bab</RD_Svarsid>
  </documentManagement>
</p:properti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E4807C-8B06-4240-AD25-562AF5D1625B}"/>
</file>

<file path=customXml/itemProps2.xml><?xml version="1.0" encoding="utf-8"?>
<ds:datastoreItem xmlns:ds="http://schemas.openxmlformats.org/officeDocument/2006/customXml" ds:itemID="{AE0D12E0-4FEF-4EC4-A294-52DB687C1FCD}"/>
</file>

<file path=customXml/itemProps3.xml><?xml version="1.0" encoding="utf-8"?>
<ds:datastoreItem xmlns:ds="http://schemas.openxmlformats.org/officeDocument/2006/customXml" ds:itemID="{5E208EEE-8A6D-49FE-B11E-F119BF703031}"/>
</file>

<file path=customXml/itemProps4.xml><?xml version="1.0" encoding="utf-8"?>
<ds:datastoreItem xmlns:ds="http://schemas.openxmlformats.org/officeDocument/2006/customXml" ds:itemID="{A5E4807C-8B06-4240-AD25-562AF5D1625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796534A-AB31-4800-84A1-06549E4BA30A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D921AD41-BC70-4603-8C93-0DDB68E6C4A8}"/>
</file>

<file path=customXml/itemProps7.xml><?xml version="1.0" encoding="utf-8"?>
<ds:datastoreItem xmlns:ds="http://schemas.openxmlformats.org/officeDocument/2006/customXml" ds:itemID="{6D1CE8B4-0CFB-4185-B7FF-BB83544246F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270</Words>
  <Characters>1436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928 av Ingela Nylund Watz (S) Skenskilsmässor och välfärdsbrottslighet.docx</dc:title>
  <dc:subject/>
  <dc:creator>Elisabeth Hovmöller</dc:creator>
  <cp:keywords/>
  <dc:description/>
  <cp:lastModifiedBy>Gunilla Hansson-Böe</cp:lastModifiedBy>
  <cp:revision>2</cp:revision>
  <cp:lastPrinted>2020-02-11T08:40:00Z</cp:lastPrinted>
  <dcterms:created xsi:type="dcterms:W3CDTF">2020-02-14T09:53:00Z</dcterms:created>
  <dcterms:modified xsi:type="dcterms:W3CDTF">2020-02-14T09:53:00Z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fe1d9a30-b8da-4bfd-b940-3dbd693191dc</vt:lpwstr>
  </property>
</Properties>
</file>