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3BB7" w:rsidRPr="009F225D" w:rsidRDefault="009B3BB7" w:rsidP="00C25EC4">
      <w:pPr>
        <w:pStyle w:val="Hemstlrubrik"/>
      </w:pPr>
      <w:r w:rsidRPr="009F225D">
        <w:t>Förslag till riksdagsbeslut</w:t>
      </w:r>
    </w:p>
    <w:p w:rsidR="00491B99" w:rsidRPr="009F225D" w:rsidRDefault="009B3BB7" w:rsidP="002E2A60">
      <w:pPr>
        <w:pStyle w:val="Hemstlatt"/>
      </w:pPr>
      <w:r w:rsidRPr="009F225D">
        <w:t>Riksdagen tillkännager för regeringen som sin mening vad som i moti</w:t>
      </w:r>
      <w:r w:rsidRPr="009F225D">
        <w:t>o</w:t>
      </w:r>
      <w:r w:rsidRPr="009F225D">
        <w:t>nen anförs om utbetalning av sjukpenning.</w:t>
      </w:r>
    </w:p>
    <w:p w:rsidR="00491B99" w:rsidRPr="009F225D" w:rsidRDefault="007C6092" w:rsidP="00C25EC4">
      <w:pPr>
        <w:pStyle w:val="Rubrik1"/>
      </w:pPr>
      <w:r w:rsidRPr="009F225D">
        <w:t>Motivering</w:t>
      </w:r>
    </w:p>
    <w:p w:rsidR="009B3BB7" w:rsidRPr="009F225D" w:rsidRDefault="009B3BB7" w:rsidP="002E2A60">
      <w:r w:rsidRPr="009F225D">
        <w:t>För c</w:t>
      </w:r>
      <w:r w:rsidR="00221755" w:rsidRPr="009F225D">
        <w:t>irk</w:t>
      </w:r>
      <w:r w:rsidRPr="009F225D">
        <w:t>a två år sedan ändrades tillämpningarna för bedömning av sjukintyg m</w:t>
      </w:r>
      <w:r w:rsidR="00221755" w:rsidRPr="009F225D">
        <w:t>.</w:t>
      </w:r>
      <w:r w:rsidRPr="009F225D">
        <w:t>m</w:t>
      </w:r>
      <w:r w:rsidR="00221755" w:rsidRPr="009F225D">
        <w:t>.</w:t>
      </w:r>
      <w:r w:rsidRPr="009F225D">
        <w:t xml:space="preserve"> av Riksförsäkringsverket. Detta har lett till att det var ca 20 000 pers</w:t>
      </w:r>
      <w:r w:rsidRPr="009F225D">
        <w:t>o</w:t>
      </w:r>
      <w:r w:rsidRPr="009F225D">
        <w:t>ner under år 2004</w:t>
      </w:r>
      <w:r w:rsidR="00221755" w:rsidRPr="009F225D">
        <w:t xml:space="preserve"> s</w:t>
      </w:r>
      <w:r w:rsidRPr="009F225D">
        <w:t xml:space="preserve">om fick sina läkarintyg underkända av </w:t>
      </w:r>
      <w:r w:rsidR="00221755" w:rsidRPr="009F225D">
        <w:t>Försäkringskassan</w:t>
      </w:r>
      <w:r w:rsidRPr="009F225D">
        <w:t>. I ungefärligen 4 000 fall överklagades kassans beslut varav 30</w:t>
      </w:r>
      <w:r w:rsidR="00221755" w:rsidRPr="009F225D">
        <w:t xml:space="preserve"> </w:t>
      </w:r>
      <w:r w:rsidRPr="009F225D">
        <w:t>% av de fö</w:t>
      </w:r>
      <w:r w:rsidRPr="009F225D">
        <w:t>r</w:t>
      </w:r>
      <w:r w:rsidRPr="009F225D">
        <w:t>säkrade fick rättelse av nästa instans.</w:t>
      </w:r>
    </w:p>
    <w:p w:rsidR="009B3BB7" w:rsidRPr="009F225D" w:rsidRDefault="009B3BB7" w:rsidP="00221755">
      <w:pPr>
        <w:pStyle w:val="Normaltindrag"/>
      </w:pPr>
      <w:r w:rsidRPr="009F225D">
        <w:t>Bakom många av dessa fall finns fortfarande i</w:t>
      </w:r>
      <w:r w:rsidR="00221755" w:rsidRPr="009F225D">
        <w:t xml:space="preserve"> </w:t>
      </w:r>
      <w:r w:rsidRPr="009F225D">
        <w:t>dag personer som fått sin sju</w:t>
      </w:r>
      <w:r w:rsidRPr="009F225D">
        <w:t>k</w:t>
      </w:r>
      <w:r w:rsidRPr="009F225D">
        <w:t>penning retroaktivt indragen. Kassans beslut har meddelats efter flera veckors sjukskrivning utan att den försäkrade har kunnat agera. Det är stöta</w:t>
      </w:r>
      <w:r w:rsidRPr="009F225D">
        <w:t>n</w:t>
      </w:r>
      <w:r w:rsidRPr="009F225D">
        <w:t>de att bli utan ersättning retroaktivt</w:t>
      </w:r>
      <w:r w:rsidR="00221755" w:rsidRPr="009F225D">
        <w:t>,</w:t>
      </w:r>
      <w:r w:rsidRPr="009F225D">
        <w:t xml:space="preserve"> och det ställer människor i svåra ekon</w:t>
      </w:r>
      <w:r w:rsidRPr="009F225D">
        <w:t>o</w:t>
      </w:r>
      <w:r w:rsidRPr="009F225D">
        <w:t>miska s</w:t>
      </w:r>
      <w:r w:rsidRPr="009F225D">
        <w:t>i</w:t>
      </w:r>
      <w:r w:rsidRPr="009F225D">
        <w:t xml:space="preserve">tuationer. Målsättningen måste vara att ingen, utan egen vetskap, </w:t>
      </w:r>
      <w:r w:rsidR="00221755" w:rsidRPr="009F225D">
        <w:t xml:space="preserve">ska </w:t>
      </w:r>
      <w:r w:rsidRPr="009F225D">
        <w:t>hamna i ett sådant läge. Regeringen bör återkomma med förslag på åtgärder som ökar rätt</w:t>
      </w:r>
      <w:r w:rsidR="00221755" w:rsidRPr="009F225D">
        <w:t>s</w:t>
      </w:r>
      <w:r w:rsidRPr="009F225D">
        <w:t>säkerheten för samtliga försäkrade.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21755" w:rsidRPr="009F22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21755" w:rsidRPr="009F225D" w:rsidRDefault="00221755" w:rsidP="00221755">
            <w:pPr>
              <w:pStyle w:val="UnderskriftDatum"/>
              <w:spacing w:before="240"/>
            </w:pPr>
            <w:r w:rsidRPr="009F225D">
              <w:t>Stockholm den 1 oktober 2005</w:t>
            </w:r>
          </w:p>
        </w:tc>
        <w:tc>
          <w:tcPr>
            <w:tcW w:w="3047" w:type="dxa"/>
          </w:tcPr>
          <w:p w:rsidR="00221755" w:rsidRPr="009F225D" w:rsidRDefault="00221755" w:rsidP="00221755">
            <w:pPr>
              <w:pStyle w:val="Underskrifter"/>
              <w:spacing w:before="240"/>
            </w:pPr>
          </w:p>
        </w:tc>
      </w:tr>
      <w:tr w:rsidR="00221755" w:rsidRPr="009F22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21755" w:rsidRPr="009F225D" w:rsidRDefault="00221755" w:rsidP="00221755">
            <w:pPr>
              <w:pStyle w:val="Underskrifter"/>
            </w:pPr>
            <w:r w:rsidRPr="009F225D">
              <w:t>Raimo Pärssinen (s)</w:t>
            </w:r>
          </w:p>
        </w:tc>
        <w:tc>
          <w:tcPr>
            <w:tcW w:w="3047" w:type="dxa"/>
          </w:tcPr>
          <w:p w:rsidR="00221755" w:rsidRPr="009F225D" w:rsidRDefault="00221755" w:rsidP="00221755">
            <w:pPr>
              <w:pStyle w:val="Underskrifter"/>
            </w:pPr>
          </w:p>
        </w:tc>
      </w:tr>
    </w:tbl>
    <w:p w:rsidR="009B3BB7" w:rsidRPr="009F225D" w:rsidRDefault="009B3BB7" w:rsidP="00221755">
      <w:pPr>
        <w:pStyle w:val="Normaltindrag"/>
      </w:pPr>
    </w:p>
    <w:sectPr w:rsidR="009B3BB7" w:rsidRPr="009F225D" w:rsidSect="002217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0496" w:rsidRPr="009F225D" w:rsidRDefault="00500496">
      <w:r w:rsidRPr="009F225D">
        <w:separator/>
      </w:r>
    </w:p>
  </w:endnote>
  <w:endnote w:type="continuationSeparator" w:id="0">
    <w:p w:rsidR="00500496" w:rsidRPr="009F225D" w:rsidRDefault="00500496">
      <w:r w:rsidRPr="009F22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32B4" w:rsidRPr="009F225D" w:rsidRDefault="009F225D" w:rsidP="00221755">
    <w:pPr>
      <w:pStyle w:val="Sidfot"/>
    </w:pPr>
    <w:r w:rsidRPr="009F225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50949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1755" w:rsidRDefault="0022175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25E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21755" w:rsidRDefault="0022175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25E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3BB7" w:rsidRPr="009F225D" w:rsidRDefault="009F225D" w:rsidP="00221755">
    <w:pPr>
      <w:pStyle w:val="Sidfot"/>
    </w:pPr>
    <w:r w:rsidRPr="009F225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22209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1755" w:rsidRDefault="0022175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25E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1755" w:rsidRDefault="0022175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25E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3BB7" w:rsidRPr="009F225D" w:rsidRDefault="009F225D" w:rsidP="00221755">
    <w:pPr>
      <w:pStyle w:val="Sidfot"/>
    </w:pPr>
    <w:r w:rsidRPr="009F225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01384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1755" w:rsidRDefault="0022175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25E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1755" w:rsidRDefault="0022175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25E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0496" w:rsidRPr="009F225D" w:rsidRDefault="00500496">
      <w:r w:rsidRPr="009F225D">
        <w:separator/>
      </w:r>
    </w:p>
  </w:footnote>
  <w:footnote w:type="continuationSeparator" w:id="0">
    <w:p w:rsidR="00500496" w:rsidRPr="009F225D" w:rsidRDefault="00500496">
      <w:r w:rsidRPr="009F22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32B4" w:rsidRPr="009F225D" w:rsidRDefault="009F225D" w:rsidP="00221755">
    <w:pPr>
      <w:pStyle w:val="Sidhuvud"/>
    </w:pPr>
    <w:r w:rsidRPr="009F225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453628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1755" w:rsidRDefault="0022175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25EC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25EC4">
                            <w:t>Sf351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21755" w:rsidRDefault="0022175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25EC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25EC4">
                      <w:t>Sf351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3BB7" w:rsidRPr="009F225D" w:rsidRDefault="009F225D" w:rsidP="00221755">
    <w:pPr>
      <w:pStyle w:val="Sidhuvud"/>
    </w:pPr>
    <w:r w:rsidRPr="009F225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89349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1755" w:rsidRDefault="0022175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25EC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25EC4">
                            <w:t>Sf351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21755" w:rsidRDefault="0022175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25EC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25EC4">
                      <w:t>Sf351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1755" w:rsidRPr="009F225D" w:rsidRDefault="00221755">
    <w:pPr>
      <w:pStyle w:val="FSHNormal"/>
      <w:tabs>
        <w:tab w:val="right" w:pos="5840"/>
      </w:tabs>
    </w:pPr>
    <w:r w:rsidRPr="009F225D">
      <w:br/>
    </w:r>
    <w:r w:rsidRPr="009F225D">
      <w:fldChar w:fldCharType="begin" w:fldLock="1"/>
    </w:r>
    <w:r w:rsidRPr="009F225D">
      <w:instrText xml:space="preserve"> DOCPROPERTY</w:instrText>
    </w:r>
    <w:r w:rsidRPr="009F225D">
      <w:rPr>
        <w:sz w:val="18"/>
      </w:rPr>
      <w:instrText xml:space="preserve"> "YearUser" *\charformat </w:instrText>
    </w:r>
    <w:r w:rsidRPr="009F225D">
      <w:fldChar w:fldCharType="separate"/>
    </w:r>
    <w:r w:rsidR="00C25EC4" w:rsidRPr="009F225D">
      <w:t>2005/06</w:t>
    </w:r>
    <w:r w:rsidRPr="009F225D">
      <w:fldChar w:fldCharType="end"/>
    </w:r>
    <w:r w:rsidRPr="009F225D">
      <w:t xml:space="preserve"> </w:t>
    </w:r>
    <w:r w:rsidRPr="009F225D">
      <w:tab/>
      <w:t xml:space="preserve">mnr: </w:t>
    </w:r>
    <w:r w:rsidRPr="009F225D">
      <w:fldChar w:fldCharType="begin" w:fldLock="1"/>
    </w:r>
    <w:r w:rsidRPr="009F225D">
      <w:instrText xml:space="preserve"> DOCPROPERTY</w:instrText>
    </w:r>
    <w:r w:rsidRPr="009F225D">
      <w:rPr>
        <w:sz w:val="18"/>
      </w:rPr>
      <w:instrText xml:space="preserve"> "Motionsnummer" *\charformat </w:instrText>
    </w:r>
    <w:r w:rsidRPr="009F225D">
      <w:fldChar w:fldCharType="separate"/>
    </w:r>
    <w:r w:rsidR="00C25EC4" w:rsidRPr="009F225D">
      <w:t>Sf351</w:t>
    </w:r>
    <w:r w:rsidRPr="009F225D">
      <w:fldChar w:fldCharType="end"/>
    </w:r>
    <w:r w:rsidRPr="009F225D">
      <w:br/>
    </w:r>
    <w:r w:rsidRPr="009F225D">
      <w:fldChar w:fldCharType="begin" w:fldLock="1"/>
    </w:r>
    <w:r w:rsidRPr="009F225D">
      <w:instrText xml:space="preserve"> DOCPROPERTY</w:instrText>
    </w:r>
    <w:r w:rsidRPr="009F225D">
      <w:rPr>
        <w:sz w:val="18"/>
      </w:rPr>
      <w:instrText xml:space="preserve"> "Samling" *\charformat </w:instrText>
    </w:r>
    <w:r w:rsidRPr="009F225D">
      <w:fldChar w:fldCharType="end"/>
    </w:r>
    <w:r w:rsidRPr="009F225D">
      <w:tab/>
      <w:t xml:space="preserve">pnr: </w:t>
    </w:r>
    <w:r w:rsidRPr="009F225D">
      <w:fldChar w:fldCharType="begin" w:fldLock="1"/>
    </w:r>
    <w:r w:rsidRPr="009F225D">
      <w:instrText xml:space="preserve"> DOCPROPERTY</w:instrText>
    </w:r>
    <w:r w:rsidRPr="009F225D">
      <w:rPr>
        <w:sz w:val="18"/>
      </w:rPr>
      <w:instrText xml:space="preserve"> "Partinummer" *\charformat </w:instrText>
    </w:r>
    <w:r w:rsidRPr="009F225D">
      <w:fldChar w:fldCharType="separate"/>
    </w:r>
    <w:r w:rsidR="00C25EC4" w:rsidRPr="009F225D">
      <w:t>s13041</w:t>
    </w:r>
    <w:r w:rsidRPr="009F225D">
      <w:fldChar w:fldCharType="end"/>
    </w:r>
  </w:p>
  <w:p w:rsidR="00221755" w:rsidRPr="009F225D" w:rsidRDefault="00221755">
    <w:pPr>
      <w:pStyle w:val="FSHRub1"/>
    </w:pPr>
    <w:r w:rsidRPr="009F225D">
      <w:t>Motion till riksdagen</w:t>
    </w:r>
    <w:r w:rsidRPr="009F225D">
      <w:br/>
    </w:r>
    <w:r w:rsidRPr="009F225D">
      <w:fldChar w:fldCharType="begin" w:fldLock="1"/>
    </w:r>
    <w:r w:rsidRPr="009F225D">
      <w:instrText xml:space="preserve"> DOCPROPERTY "YearUser" *\charformat </w:instrText>
    </w:r>
    <w:r w:rsidRPr="009F225D">
      <w:fldChar w:fldCharType="separate"/>
    </w:r>
    <w:r w:rsidR="00C25EC4" w:rsidRPr="009F225D">
      <w:t>2005/06</w:t>
    </w:r>
    <w:r w:rsidRPr="009F225D">
      <w:fldChar w:fldCharType="end"/>
    </w:r>
    <w:r w:rsidRPr="009F225D">
      <w:t>:</w:t>
    </w:r>
    <w:r w:rsidRPr="009F225D">
      <w:fldChar w:fldCharType="begin" w:fldLock="1"/>
    </w:r>
    <w:r w:rsidRPr="009F225D">
      <w:instrText xml:space="preserve"> DOCPROPERTY "Motionsnummer" *\charformat </w:instrText>
    </w:r>
    <w:r w:rsidRPr="009F225D">
      <w:fldChar w:fldCharType="separate"/>
    </w:r>
    <w:r w:rsidR="00C25EC4" w:rsidRPr="009F225D">
      <w:t>Sf351</w:t>
    </w:r>
    <w:r w:rsidRPr="009F225D">
      <w:fldChar w:fldCharType="end"/>
    </w:r>
  </w:p>
  <w:p w:rsidR="00221755" w:rsidRPr="009F225D" w:rsidRDefault="00221755">
    <w:pPr>
      <w:pStyle w:val="FSHNormalS5"/>
    </w:pPr>
    <w:r w:rsidRPr="009F225D">
      <w:fldChar w:fldCharType="begin" w:fldLock="1"/>
    </w:r>
    <w:r w:rsidRPr="009F225D">
      <w:instrText xml:space="preserve"> DOCPROPERTY "MotionarText" *\charformat </w:instrText>
    </w:r>
    <w:r w:rsidRPr="009F225D">
      <w:fldChar w:fldCharType="separate"/>
    </w:r>
    <w:r w:rsidR="00C25EC4" w:rsidRPr="009F225D">
      <w:t>av Raimo Pärssinen (s)</w:t>
    </w:r>
    <w:r w:rsidRPr="009F225D">
      <w:fldChar w:fldCharType="end"/>
    </w:r>
    <w:r w:rsidRPr="009F225D">
      <w:br/>
    </w:r>
    <w:r w:rsidRPr="009F225D">
      <w:fldChar w:fldCharType="begin" w:fldLock="1"/>
    </w:r>
    <w:r w:rsidRPr="009F225D">
      <w:instrText xml:space="preserve"> DOCPROPERTY "SvarFrasKort" *\charformat </w:instrText>
    </w:r>
    <w:r w:rsidRPr="009F225D">
      <w:fldChar w:fldCharType="end"/>
    </w:r>
  </w:p>
  <w:p w:rsidR="00221755" w:rsidRPr="009F225D" w:rsidRDefault="00221755">
    <w:pPr>
      <w:pStyle w:val="FSHTitel"/>
    </w:pPr>
    <w:r w:rsidRPr="009F225D">
      <w:fldChar w:fldCharType="begin" w:fldLock="1"/>
    </w:r>
    <w:r w:rsidRPr="009F225D">
      <w:instrText xml:space="preserve"> DOCPROPERTY</w:instrText>
    </w:r>
    <w:r w:rsidRPr="009F225D">
      <w:rPr>
        <w:sz w:val="18"/>
      </w:rPr>
      <w:instrText xml:space="preserve"> "RubrikSvar" *\charformat </w:instrText>
    </w:r>
    <w:r w:rsidRPr="009F225D">
      <w:fldChar w:fldCharType="separate"/>
    </w:r>
    <w:r w:rsidR="00C25EC4" w:rsidRPr="009F225D">
      <w:t>Utbetalning av sjukpenning</w:t>
    </w:r>
    <w:r w:rsidRPr="009F225D">
      <w:fldChar w:fldCharType="end"/>
    </w:r>
  </w:p>
  <w:p w:rsidR="00221755" w:rsidRPr="009F225D" w:rsidRDefault="00221755" w:rsidP="0022175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C6C070E2"/>
    <w:lvl w:ilvl="0" w:tplc="7376E11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9941783">
    <w:abstractNumId w:val="13"/>
  </w:num>
  <w:num w:numId="2" w16cid:durableId="697319573">
    <w:abstractNumId w:val="10"/>
  </w:num>
  <w:num w:numId="3" w16cid:durableId="1577743602">
    <w:abstractNumId w:val="11"/>
  </w:num>
  <w:num w:numId="4" w16cid:durableId="996805996">
    <w:abstractNumId w:val="12"/>
  </w:num>
  <w:num w:numId="5" w16cid:durableId="554663138">
    <w:abstractNumId w:val="8"/>
  </w:num>
  <w:num w:numId="6" w16cid:durableId="1064337137">
    <w:abstractNumId w:val="3"/>
  </w:num>
  <w:num w:numId="7" w16cid:durableId="866598896">
    <w:abstractNumId w:val="2"/>
  </w:num>
  <w:num w:numId="8" w16cid:durableId="753405157">
    <w:abstractNumId w:val="1"/>
  </w:num>
  <w:num w:numId="9" w16cid:durableId="1436436833">
    <w:abstractNumId w:val="0"/>
  </w:num>
  <w:num w:numId="10" w16cid:durableId="1492793137">
    <w:abstractNumId w:val="9"/>
  </w:num>
  <w:num w:numId="11" w16cid:durableId="498623837">
    <w:abstractNumId w:val="7"/>
  </w:num>
  <w:num w:numId="12" w16cid:durableId="2001687292">
    <w:abstractNumId w:val="6"/>
  </w:num>
  <w:num w:numId="13" w16cid:durableId="1156645257">
    <w:abstractNumId w:val="5"/>
  </w:num>
  <w:num w:numId="14" w16cid:durableId="382482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9"/>
  </w:docVars>
  <w:rsids>
    <w:rsidRoot w:val="00491B99"/>
    <w:rsid w:val="00064BC3"/>
    <w:rsid w:val="00066775"/>
    <w:rsid w:val="00072FB9"/>
    <w:rsid w:val="00100531"/>
    <w:rsid w:val="00127698"/>
    <w:rsid w:val="00201DFB"/>
    <w:rsid w:val="00204A63"/>
    <w:rsid w:val="00212FF1"/>
    <w:rsid w:val="00221755"/>
    <w:rsid w:val="00230193"/>
    <w:rsid w:val="0025068A"/>
    <w:rsid w:val="002818D3"/>
    <w:rsid w:val="002D11A8"/>
    <w:rsid w:val="002E2A60"/>
    <w:rsid w:val="00445271"/>
    <w:rsid w:val="004832B4"/>
    <w:rsid w:val="00491B99"/>
    <w:rsid w:val="004A0504"/>
    <w:rsid w:val="004E38D9"/>
    <w:rsid w:val="00500496"/>
    <w:rsid w:val="00740D6D"/>
    <w:rsid w:val="00794149"/>
    <w:rsid w:val="007B67A7"/>
    <w:rsid w:val="007C6092"/>
    <w:rsid w:val="007D5683"/>
    <w:rsid w:val="008C737F"/>
    <w:rsid w:val="009B3BB7"/>
    <w:rsid w:val="009C7401"/>
    <w:rsid w:val="009F225D"/>
    <w:rsid w:val="00A053C6"/>
    <w:rsid w:val="00B13BF0"/>
    <w:rsid w:val="00C1285C"/>
    <w:rsid w:val="00C25EC4"/>
    <w:rsid w:val="00C27B7D"/>
    <w:rsid w:val="00C354ED"/>
    <w:rsid w:val="00CE7C3D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2B056C4-A305-43EE-AD16-26C2571C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21755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354ED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156</Words>
  <Characters>895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Sf351</vt:lpstr>
    </vt:vector>
  </TitlesOfParts>
  <Company>Riksdagen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Sf351</dc:title>
  <dc:subject>Sf351</dc:subject>
  <dc:creator>Riksdagen</dc:creator>
  <cp:keywords>Riksdagen</cp:keywords>
  <dc:description/>
  <cp:lastModifiedBy>Lars Brink</cp:lastModifiedBy>
  <cp:revision>2</cp:revision>
  <cp:lastPrinted>2006-01-12T12:44:00Z</cp:lastPrinted>
  <dcterms:created xsi:type="dcterms:W3CDTF">2025-12-16T20:52:00Z</dcterms:created>
  <dcterms:modified xsi:type="dcterms:W3CDTF">2025-12-16T20:52:00Z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mot2000_423_2005-11-29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eu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Utbetalning av sjukpenning</vt:lpwstr>
  </property>
  <property fmtid="{D5CDD505-2E9C-101B-9397-08002B2CF9AE}" pid="11" name="SvarFrasKort">
    <vt:lpwstr/>
  </property>
  <property fmtid="{D5CDD505-2E9C-101B-9397-08002B2CF9AE}" pid="12" name="Svar">
    <vt:lpwstr>proposition</vt:lpwstr>
  </property>
  <property fmtid="{D5CDD505-2E9C-101B-9397-08002B2CF9AE}" pid="13" name="SvarNr">
    <vt:lpwstr/>
  </property>
  <property fmtid="{D5CDD505-2E9C-101B-9397-08002B2CF9AE}" pid="14" name="RubrikSvar">
    <vt:lpwstr>Utbetalning av sjukpenning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s13041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Raimo Pärssinen (s)</vt:lpwstr>
  </property>
  <property fmtid="{D5CDD505-2E9C-101B-9397-08002B2CF9AE}" pid="26" name="MotionarLista">
    <vt:lpwstr>Pärssinen, Raimo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Raimo Pärssinen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2005</vt:lpwstr>
  </property>
  <property fmtid="{D5CDD505-2E9C-101B-9397-08002B2CF9AE}" pid="44" name="NotesUID">
    <vt:lpwstr>eva.ullberg@riksdagen.se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20052006000000000115000130410069</vt:lpwstr>
  </property>
  <property fmtid="{D5CDD505-2E9C-101B-9397-08002B2CF9AE}" pid="47" name="datum">
    <vt:lpwstr>051001</vt:lpwstr>
  </property>
  <property fmtid="{D5CDD505-2E9C-101B-9397-08002B2CF9AE}" pid="48" name="avsändar-e-post">
    <vt:lpwstr>eva.ullberg@riksdagen.se</vt:lpwstr>
  </property>
  <property fmtid="{D5CDD505-2E9C-101B-9397-08002B2CF9AE}" pid="49" name="id">
    <vt:lpwstr>20052006000000000115000130410069</vt:lpwstr>
  </property>
  <property fmtid="{D5CDD505-2E9C-101B-9397-08002B2CF9AE}" pid="50" name="nummer">
    <vt:lpwstr>351</vt:lpwstr>
  </property>
  <property fmtid="{D5CDD505-2E9C-101B-9397-08002B2CF9AE}" pid="51" name="utskottsbeteckning">
    <vt:lpwstr>Sf</vt:lpwstr>
  </property>
</Properties>
</file>