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2506" w:rsidRPr="00A67284" w:rsidRDefault="00732506" w:rsidP="00732506">
      <w:pPr>
        <w:pStyle w:val="Hemstlrubrik"/>
      </w:pPr>
      <w:r w:rsidRPr="00A67284">
        <w:t>Förslag till riksdagsbeslut</w:t>
      </w:r>
    </w:p>
    <w:p w:rsidR="0056490E" w:rsidRPr="00A67284" w:rsidRDefault="0056490E">
      <w:pPr>
        <w:pStyle w:val="Hemstlatt"/>
        <w:ind w:left="0"/>
      </w:pPr>
      <w:r w:rsidRPr="00A67284">
        <w:t>Riksdagen tillkännager för regeringen som sin mening vad i motionen anförs om en utbyggnad av riksväg 40 mellan Borås och Jö</w:t>
      </w:r>
      <w:r w:rsidRPr="00A67284">
        <w:t>n</w:t>
      </w:r>
      <w:r w:rsidRPr="00A67284">
        <w:t>köping till motorvägsstandard med finansiering enligt ny m</w:t>
      </w:r>
      <w:r w:rsidRPr="00A67284">
        <w:t>o</w:t>
      </w:r>
      <w:r w:rsidRPr="00A67284">
        <w:t>dell.</w:t>
      </w:r>
    </w:p>
    <w:p w:rsidR="00732506" w:rsidRPr="00A67284" w:rsidRDefault="00732506" w:rsidP="00732506">
      <w:pPr>
        <w:pStyle w:val="Rubrik1"/>
      </w:pPr>
      <w:r w:rsidRPr="00A67284">
        <w:t>Motivering</w:t>
      </w:r>
    </w:p>
    <w:p w:rsidR="00732506" w:rsidRPr="00A67284" w:rsidRDefault="00732506" w:rsidP="00732506">
      <w:r w:rsidRPr="00A67284">
        <w:t>I ett så stort land som Sverige med sin belägenhet i utkanten av Europa är det av särskilt samhällsintresse att infrastrukturen håller hög standard för att kompensera för de stora avstånden. Detta gäller inte minst för vägnätet. Både hög körstandard och hög trafiksäkerhet är viktiga.</w:t>
      </w:r>
    </w:p>
    <w:p w:rsidR="00732506" w:rsidRPr="00A67284" w:rsidRDefault="00732506" w:rsidP="0009705E">
      <w:pPr>
        <w:pStyle w:val="Normaltindrag"/>
      </w:pPr>
      <w:r w:rsidRPr="00A67284">
        <w:t>Riksväg 40 mellan Göteborg och Jönköping är en olycksdrabbad vä</w:t>
      </w:r>
      <w:r w:rsidRPr="00A67284">
        <w:t>g</w:t>
      </w:r>
      <w:r w:rsidRPr="00A67284">
        <w:t>sträcka. Det stora antalet olyckor som inträffat på denna väg har uppmär</w:t>
      </w:r>
      <w:r w:rsidRPr="00A67284">
        <w:t>k</w:t>
      </w:r>
      <w:r w:rsidRPr="00A67284">
        <w:t>sammats under en längre tid. Sedan några år har därför hela vägsträckan G</w:t>
      </w:r>
      <w:r w:rsidRPr="00A67284">
        <w:t>ö</w:t>
      </w:r>
      <w:r w:rsidRPr="00A67284">
        <w:t>teborg</w:t>
      </w:r>
      <w:r w:rsidR="0009705E" w:rsidRPr="00A67284">
        <w:t>–</w:t>
      </w:r>
      <w:r w:rsidRPr="00A67284">
        <w:t>Borås fått en fyrfilig motorvägsstandard, vilket är mycket bra. Den sträcka som återstår att bygga ut är Borås</w:t>
      </w:r>
      <w:r w:rsidR="0009705E" w:rsidRPr="00A67284">
        <w:t>–</w:t>
      </w:r>
      <w:r w:rsidRPr="00A67284">
        <w:t>Jönköping, där speciellt sträckan Borås</w:t>
      </w:r>
      <w:r w:rsidR="0009705E" w:rsidRPr="00A67284">
        <w:t>–</w:t>
      </w:r>
      <w:r w:rsidRPr="00A67284">
        <w:t>Ulricehamn har en förfärande olycksstatistik. Utbyggnad till moto</w:t>
      </w:r>
      <w:r w:rsidRPr="00A67284">
        <w:t>r</w:t>
      </w:r>
      <w:r w:rsidRPr="00A67284">
        <w:t>vägsstandard skulle därför ha en stor trafiksäkerhetsskapande effekt.</w:t>
      </w:r>
    </w:p>
    <w:p w:rsidR="00732506" w:rsidRPr="00A67284" w:rsidRDefault="00732506" w:rsidP="0009705E">
      <w:pPr>
        <w:pStyle w:val="Normaltindrag"/>
      </w:pPr>
      <w:r w:rsidRPr="00A67284">
        <w:t>Dessutom skulle det, om hela sträckan Borås</w:t>
      </w:r>
      <w:r w:rsidR="0009705E" w:rsidRPr="00A67284">
        <w:t>–</w:t>
      </w:r>
      <w:r w:rsidRPr="00A67284">
        <w:t>Jönköping blev utbyggd, skapas en sammanhängande motorvägslänk sträckan Göteborg</w:t>
      </w:r>
      <w:r w:rsidR="0009705E" w:rsidRPr="00A67284">
        <w:t>–</w:t>
      </w:r>
      <w:r w:rsidRPr="00A67284">
        <w:t>Stockholm. Detta skulle ge både företag och enskilda en snabb och säker väg mellan rikets två största städer. Det skulle också höja attraktionskraften för orter utmed vägen och därmed också öka livskraft och tillväxtmöjlighet för både företag och orter längs sträckningen och dess omgivning.</w:t>
      </w:r>
    </w:p>
    <w:p w:rsidR="00732506" w:rsidRPr="00A67284" w:rsidRDefault="00732506" w:rsidP="0009705E">
      <w:pPr>
        <w:pStyle w:val="Normaltindrag"/>
      </w:pPr>
      <w:r w:rsidRPr="00A67284">
        <w:t>I regionen Västra Götaland och kommuner inom den aktuella vägsträc</w:t>
      </w:r>
      <w:r w:rsidRPr="00A67284">
        <w:t>k</w:t>
      </w:r>
      <w:r w:rsidRPr="00A67284">
        <w:t>ningens område råder det en stor enighet om att staten bör klassa riksväg 40 sträckan Borås</w:t>
      </w:r>
      <w:r w:rsidR="0009705E" w:rsidRPr="00A67284">
        <w:t>–</w:t>
      </w:r>
      <w:r w:rsidRPr="00A67284">
        <w:t>Jönköping som en prioriterad väginvestering. Då det ekon</w:t>
      </w:r>
      <w:r w:rsidRPr="00A67284">
        <w:t>o</w:t>
      </w:r>
      <w:r w:rsidRPr="00A67284">
        <w:t>miska utrymmet är begränsat är det nödvändigt att prioritera när det gäller statliga investeringar. Under senare år har emellertid frågan om privat fina</w:t>
      </w:r>
      <w:r w:rsidRPr="00A67284">
        <w:t>n</w:t>
      </w:r>
      <w:r w:rsidRPr="00A67284">
        <w:lastRenderedPageBreak/>
        <w:t>siering av stora väginvesteringar och andra större projekt aktualiserats. U</w:t>
      </w:r>
      <w:r w:rsidRPr="00A67284">
        <w:t>t</w:t>
      </w:r>
      <w:r w:rsidRPr="00A67284">
        <w:t>byggnad av riksväg 40 är enligt Vägverket och många andra bedömare ett lämpligt objekt för sådan finansiering.</w:t>
      </w:r>
    </w:p>
    <w:p w:rsidR="00732506" w:rsidRPr="00A67284" w:rsidRDefault="00732506" w:rsidP="0009705E">
      <w:pPr>
        <w:pStyle w:val="Normaltindrag"/>
      </w:pPr>
      <w:r w:rsidRPr="00A67284">
        <w:t>För att göra det möjligt att bygga ut riksväg 40 mellan Borås och Jönk</w:t>
      </w:r>
      <w:r w:rsidRPr="00A67284">
        <w:t>ö</w:t>
      </w:r>
      <w:r w:rsidRPr="00A67284">
        <w:t xml:space="preserve">ping till motorvägsstandard är det angeläget att regeringen vid behov tar till vara nya finansieringsmodeller, </w:t>
      </w:r>
      <w:r w:rsidR="00EF1A9C" w:rsidRPr="00A67284">
        <w:t>typ PPP (</w:t>
      </w:r>
      <w:r w:rsidR="0009705E" w:rsidRPr="00A67284">
        <w:t>public-private partnership</w:t>
      </w:r>
      <w:r w:rsidRPr="00A67284">
        <w:t>). Moto</w:t>
      </w:r>
      <w:r w:rsidRPr="00A67284">
        <w:t>r</w:t>
      </w:r>
      <w:r w:rsidRPr="00A67284">
        <w:t>vägsstandard skulle göra den aktuella sträckan betydligt trafiksäkrare och samhällsekonomiskt mer bärkraftig.</w:t>
      </w:r>
    </w:p>
    <w:p w:rsidR="00732506" w:rsidRPr="00A67284" w:rsidRDefault="00EF1A9C" w:rsidP="0009705E">
      <w:pPr>
        <w:pStyle w:val="Normaltindrag"/>
      </w:pPr>
      <w:r w:rsidRPr="00A67284">
        <w:t>Handläggningen inom Vägverket har dragit ut på tiden</w:t>
      </w:r>
      <w:r w:rsidR="0009705E" w:rsidRPr="00A67284">
        <w:t>,</w:t>
      </w:r>
      <w:r w:rsidRPr="00A67284">
        <w:t xml:space="preserve"> och u</w:t>
      </w:r>
      <w:r w:rsidR="00732506" w:rsidRPr="00A67284">
        <w:t xml:space="preserve">tbyggnaden av </w:t>
      </w:r>
      <w:r w:rsidR="0009705E" w:rsidRPr="00A67284">
        <w:t xml:space="preserve">riksväg </w:t>
      </w:r>
      <w:r w:rsidR="00732506" w:rsidRPr="00A67284">
        <w:t xml:space="preserve">40 kommer </w:t>
      </w:r>
      <w:r w:rsidRPr="00A67284">
        <w:t xml:space="preserve">därför </w:t>
      </w:r>
      <w:r w:rsidR="00732506" w:rsidRPr="00A67284">
        <w:t xml:space="preserve">att bli försenad. Jag </w:t>
      </w:r>
      <w:r w:rsidRPr="00A67284">
        <w:t>har stora förhoppningar på</w:t>
      </w:r>
      <w:r w:rsidR="00732506" w:rsidRPr="00A67284">
        <w:t xml:space="preserve"> att </w:t>
      </w:r>
      <w:r w:rsidRPr="00A67284">
        <w:t xml:space="preserve">vår nya regering </w:t>
      </w:r>
      <w:r w:rsidR="00732506" w:rsidRPr="00A67284">
        <w:t>skyndsamt kommer att hantera frågan om en fortsatt u</w:t>
      </w:r>
      <w:r w:rsidR="00732506" w:rsidRPr="00A67284">
        <w:t>t</w:t>
      </w:r>
      <w:r w:rsidR="00732506" w:rsidRPr="00A67284">
        <w:t>byg</w:t>
      </w:r>
      <w:r w:rsidR="00732506" w:rsidRPr="00A67284">
        <w:t>g</w:t>
      </w:r>
      <w:r w:rsidR="00732506" w:rsidRPr="00A67284">
        <w:t xml:space="preserve">nad av </w:t>
      </w:r>
      <w:r w:rsidR="0009705E" w:rsidRPr="00A67284">
        <w:t xml:space="preserve">riksväg </w:t>
      </w:r>
      <w:r w:rsidR="00732506" w:rsidRPr="00A67284">
        <w:t>40.</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7284">
        <w:trPr>
          <w:cantSplit/>
        </w:trPr>
        <w:tc>
          <w:tcPr>
            <w:tcW w:w="3046" w:type="dxa"/>
          </w:tcPr>
          <w:p w:rsidR="0056490E" w:rsidRPr="00A67284" w:rsidRDefault="0056490E">
            <w:pPr>
              <w:pStyle w:val="UnderskriftDatum"/>
              <w:spacing w:before="240"/>
            </w:pPr>
            <w:r w:rsidRPr="00A67284">
              <w:t>Stockholm den 30 oktober 2006</w:t>
            </w:r>
          </w:p>
        </w:tc>
        <w:tc>
          <w:tcPr>
            <w:tcW w:w="3047" w:type="dxa"/>
          </w:tcPr>
          <w:p w:rsidR="0056490E" w:rsidRPr="00A67284" w:rsidRDefault="0056490E">
            <w:pPr>
              <w:pStyle w:val="Underskrifter"/>
              <w:spacing w:before="240"/>
            </w:pPr>
          </w:p>
        </w:tc>
      </w:tr>
      <w:tr w:rsidR="00000000" w:rsidRPr="00A67284">
        <w:trPr>
          <w:cantSplit/>
        </w:trPr>
        <w:tc>
          <w:tcPr>
            <w:tcW w:w="3046" w:type="dxa"/>
          </w:tcPr>
          <w:p w:rsidR="0056490E" w:rsidRPr="00A67284" w:rsidRDefault="0056490E">
            <w:pPr>
              <w:pStyle w:val="Underskrifter"/>
            </w:pPr>
            <w:r w:rsidRPr="00A67284">
              <w:t>Else-Marie Lindgren (kd)</w:t>
            </w:r>
          </w:p>
        </w:tc>
        <w:tc>
          <w:tcPr>
            <w:tcW w:w="3046" w:type="dxa"/>
          </w:tcPr>
          <w:p w:rsidR="0056490E" w:rsidRPr="00A67284" w:rsidRDefault="0056490E">
            <w:pPr>
              <w:pStyle w:val="Underskrifter"/>
            </w:pPr>
          </w:p>
        </w:tc>
      </w:tr>
    </w:tbl>
    <w:p w:rsidR="00732506" w:rsidRPr="00A67284" w:rsidRDefault="00732506" w:rsidP="0009705E">
      <w:pPr>
        <w:pStyle w:val="Normaltindrag"/>
      </w:pPr>
    </w:p>
    <w:sectPr w:rsidR="00732506" w:rsidRPr="00A67284" w:rsidSect="000970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490E" w:rsidRPr="00A67284" w:rsidRDefault="0056490E">
      <w:r w:rsidRPr="00A67284">
        <w:separator/>
      </w:r>
    </w:p>
  </w:endnote>
  <w:endnote w:type="continuationSeparator" w:id="0">
    <w:p w:rsidR="0056490E" w:rsidRPr="00A67284" w:rsidRDefault="0056490E">
      <w:r w:rsidRPr="00A672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990" w:rsidRPr="00A67284" w:rsidRDefault="00A67284" w:rsidP="0009705E">
    <w:pPr>
      <w:pStyle w:val="Sidfot"/>
    </w:pPr>
    <w:r w:rsidRPr="00A672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49153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05E" w:rsidRDefault="0056490E">
                          <w:pPr>
                            <w:pStyle w:val="NormalS5sidnrV"/>
                          </w:pPr>
                          <w:r>
                            <w:fldChar w:fldCharType="begin"/>
                          </w:r>
                          <w:r w:rsidR="0009705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705E" w:rsidRDefault="0056490E">
                    <w:pPr>
                      <w:pStyle w:val="NormalS5sidnrV"/>
                    </w:pPr>
                    <w:r>
                      <w:fldChar w:fldCharType="begin"/>
                    </w:r>
                    <w:r w:rsidR="0009705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990" w:rsidRPr="00A67284" w:rsidRDefault="00A67284" w:rsidP="0009705E">
    <w:pPr>
      <w:pStyle w:val="Sidfot"/>
    </w:pPr>
    <w:r w:rsidRPr="00A672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62470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05E" w:rsidRDefault="0056490E">
                          <w:pPr>
                            <w:pStyle w:val="NormalS5sidnrH"/>
                            <w:ind w:right="0"/>
                          </w:pPr>
                          <w:r>
                            <w:fldChar w:fldCharType="begin"/>
                          </w:r>
                          <w:r w:rsidR="0009705E">
                            <w:instrText xml:space="preserve"> PAGE *\charformat</w:instrText>
                          </w:r>
                          <w:r>
                            <w:fldChar w:fldCharType="separate"/>
                          </w:r>
                          <w:r w:rsidR="0009705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705E" w:rsidRDefault="0056490E">
                    <w:pPr>
                      <w:pStyle w:val="NormalS5sidnrH"/>
                      <w:ind w:right="0"/>
                    </w:pPr>
                    <w:r>
                      <w:fldChar w:fldCharType="begin"/>
                    </w:r>
                    <w:r w:rsidR="0009705E">
                      <w:instrText xml:space="preserve"> PAGE *\charformat</w:instrText>
                    </w:r>
                    <w:r>
                      <w:fldChar w:fldCharType="separate"/>
                    </w:r>
                    <w:r w:rsidR="0009705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990" w:rsidRPr="00A67284" w:rsidRDefault="00A67284" w:rsidP="0009705E">
    <w:pPr>
      <w:pStyle w:val="Sidfot"/>
    </w:pPr>
    <w:r w:rsidRPr="00A672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66624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05E" w:rsidRDefault="0056490E">
                          <w:pPr>
                            <w:pStyle w:val="NormalS5sidnrH"/>
                            <w:ind w:right="0"/>
                          </w:pPr>
                          <w:r>
                            <w:fldChar w:fldCharType="begin"/>
                          </w:r>
                          <w:r w:rsidR="0009705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705E" w:rsidRDefault="0056490E">
                    <w:pPr>
                      <w:pStyle w:val="NormalS5sidnrH"/>
                      <w:ind w:right="0"/>
                    </w:pPr>
                    <w:r>
                      <w:fldChar w:fldCharType="begin"/>
                    </w:r>
                    <w:r w:rsidR="0009705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490E" w:rsidRPr="00A67284" w:rsidRDefault="0056490E">
      <w:r w:rsidRPr="00A67284">
        <w:separator/>
      </w:r>
    </w:p>
  </w:footnote>
  <w:footnote w:type="continuationSeparator" w:id="0">
    <w:p w:rsidR="0056490E" w:rsidRPr="00A67284" w:rsidRDefault="0056490E">
      <w:r w:rsidRPr="00A672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990" w:rsidRPr="00A67284" w:rsidRDefault="00A67284" w:rsidP="0009705E">
    <w:pPr>
      <w:pStyle w:val="Sidhuvud"/>
    </w:pPr>
    <w:r w:rsidRPr="00A672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05524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05E" w:rsidRDefault="0056490E">
                          <w:pPr>
                            <w:pStyle w:val="KantRubrikS5V"/>
                          </w:pPr>
                          <w:r>
                            <w:fldChar w:fldCharType="begin"/>
                          </w:r>
                          <w:r w:rsidR="0009705E">
                            <w:instrText xml:space="preserve"> DOCPROPERTY "YearUser" *\charformat </w:instrText>
                          </w:r>
                          <w:r>
                            <w:fldChar w:fldCharType="separate"/>
                          </w:r>
                          <w:r w:rsidR="0009705E">
                            <w:t>2006/07</w:t>
                          </w:r>
                          <w:r>
                            <w:fldChar w:fldCharType="end"/>
                          </w:r>
                          <w:r w:rsidR="0009705E">
                            <w:t>:</w:t>
                          </w:r>
                          <w:r>
                            <w:fldChar w:fldCharType="begin"/>
                          </w:r>
                          <w:r w:rsidR="0009705E">
                            <w:instrText xml:space="preserve"> DOCPROPERTY "Motionsnummer" *\charformat </w:instrText>
                          </w:r>
                          <w:r>
                            <w:fldChar w:fldCharType="separate"/>
                          </w:r>
                          <w:r w:rsidR="0009705E">
                            <w:t>T416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705E" w:rsidRDefault="0056490E">
                    <w:pPr>
                      <w:pStyle w:val="KantRubrikS5V"/>
                    </w:pPr>
                    <w:r>
                      <w:fldChar w:fldCharType="begin"/>
                    </w:r>
                    <w:r w:rsidR="0009705E">
                      <w:instrText xml:space="preserve"> DOCPROPERTY "YearUser" *\charformat </w:instrText>
                    </w:r>
                    <w:r>
                      <w:fldChar w:fldCharType="separate"/>
                    </w:r>
                    <w:r w:rsidR="0009705E">
                      <w:t>2006/07</w:t>
                    </w:r>
                    <w:r>
                      <w:fldChar w:fldCharType="end"/>
                    </w:r>
                    <w:r w:rsidR="0009705E">
                      <w:t>:</w:t>
                    </w:r>
                    <w:r>
                      <w:fldChar w:fldCharType="begin"/>
                    </w:r>
                    <w:r w:rsidR="0009705E">
                      <w:instrText xml:space="preserve"> DOCPROPERTY "Motionsnummer" *\charformat </w:instrText>
                    </w:r>
                    <w:r>
                      <w:fldChar w:fldCharType="separate"/>
                    </w:r>
                    <w:r w:rsidR="0009705E">
                      <w:t>T416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990" w:rsidRPr="00A67284" w:rsidRDefault="00A67284" w:rsidP="0009705E">
    <w:pPr>
      <w:pStyle w:val="Sidhuvud"/>
    </w:pPr>
    <w:r w:rsidRPr="00A672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92340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05E" w:rsidRDefault="0056490E">
                          <w:pPr>
                            <w:pStyle w:val="KantRubrikS5H"/>
                            <w:ind w:right="0"/>
                          </w:pPr>
                          <w:r>
                            <w:fldChar w:fldCharType="begin"/>
                          </w:r>
                          <w:r w:rsidR="0009705E">
                            <w:instrText xml:space="preserve"> DOCPROPERTY "YearUser" *\charformat </w:instrText>
                          </w:r>
                          <w:r>
                            <w:fldChar w:fldCharType="separate"/>
                          </w:r>
                          <w:r w:rsidR="0009705E">
                            <w:t>2006/07</w:t>
                          </w:r>
                          <w:r>
                            <w:fldChar w:fldCharType="end"/>
                          </w:r>
                          <w:r w:rsidR="0009705E">
                            <w:t>:</w:t>
                          </w:r>
                          <w:r>
                            <w:fldChar w:fldCharType="begin"/>
                          </w:r>
                          <w:r w:rsidR="0009705E">
                            <w:instrText xml:space="preserve"> DOCPROPERTY "Motionsnummer" *\charformat </w:instrText>
                          </w:r>
                          <w:r>
                            <w:fldChar w:fldCharType="separate"/>
                          </w:r>
                          <w:r w:rsidR="0009705E">
                            <w:t>T416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705E" w:rsidRDefault="0056490E">
                    <w:pPr>
                      <w:pStyle w:val="KantRubrikS5H"/>
                      <w:ind w:right="0"/>
                    </w:pPr>
                    <w:r>
                      <w:fldChar w:fldCharType="begin"/>
                    </w:r>
                    <w:r w:rsidR="0009705E">
                      <w:instrText xml:space="preserve"> DOCPROPERTY "YearUser" *\charformat </w:instrText>
                    </w:r>
                    <w:r>
                      <w:fldChar w:fldCharType="separate"/>
                    </w:r>
                    <w:r w:rsidR="0009705E">
                      <w:t>2006/07</w:t>
                    </w:r>
                    <w:r>
                      <w:fldChar w:fldCharType="end"/>
                    </w:r>
                    <w:r w:rsidR="0009705E">
                      <w:t>:</w:t>
                    </w:r>
                    <w:r>
                      <w:fldChar w:fldCharType="begin"/>
                    </w:r>
                    <w:r w:rsidR="0009705E">
                      <w:instrText xml:space="preserve"> DOCPROPERTY "Motionsnummer" *\charformat </w:instrText>
                    </w:r>
                    <w:r>
                      <w:fldChar w:fldCharType="separate"/>
                    </w:r>
                    <w:r w:rsidR="0009705E">
                      <w:t>T416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90E" w:rsidRPr="00A67284" w:rsidRDefault="0056490E">
    <w:pPr>
      <w:pStyle w:val="FSHNormal"/>
      <w:tabs>
        <w:tab w:val="right" w:pos="5840"/>
      </w:tabs>
    </w:pPr>
    <w:r w:rsidRPr="00A67284">
      <w:br/>
    </w:r>
    <w:r w:rsidRPr="00A67284">
      <w:fldChar w:fldCharType="begin" w:fldLock="1"/>
    </w:r>
    <w:r w:rsidRPr="00A67284">
      <w:instrText xml:space="preserve"> DOCPROPERTY</w:instrText>
    </w:r>
    <w:r w:rsidRPr="00A67284">
      <w:rPr>
        <w:sz w:val="18"/>
      </w:rPr>
      <w:instrText xml:space="preserve"> "YearUser" *\charformat </w:instrText>
    </w:r>
    <w:r w:rsidRPr="00A67284">
      <w:fldChar w:fldCharType="separate"/>
    </w:r>
    <w:r w:rsidRPr="00A67284">
      <w:t>2006/07</w:t>
    </w:r>
    <w:r w:rsidRPr="00A67284">
      <w:fldChar w:fldCharType="end"/>
    </w:r>
    <w:r w:rsidRPr="00A67284">
      <w:t xml:space="preserve"> </w:t>
    </w:r>
    <w:r w:rsidRPr="00A67284">
      <w:tab/>
      <w:t xml:space="preserve">mnr: </w:t>
    </w:r>
    <w:r w:rsidRPr="00A67284">
      <w:fldChar w:fldCharType="begin" w:fldLock="1"/>
    </w:r>
    <w:r w:rsidRPr="00A67284">
      <w:instrText xml:space="preserve"> DOCPROPERTY</w:instrText>
    </w:r>
    <w:r w:rsidRPr="00A67284">
      <w:rPr>
        <w:sz w:val="18"/>
      </w:rPr>
      <w:instrText xml:space="preserve"> "Motionsnummer" *\charformat </w:instrText>
    </w:r>
    <w:r w:rsidRPr="00A67284">
      <w:fldChar w:fldCharType="separate"/>
    </w:r>
    <w:r w:rsidRPr="00A67284">
      <w:t>T416</w:t>
    </w:r>
    <w:r w:rsidRPr="00A67284">
      <w:fldChar w:fldCharType="end"/>
    </w:r>
    <w:r w:rsidRPr="00A67284">
      <w:br/>
    </w:r>
    <w:r w:rsidRPr="00A67284">
      <w:fldChar w:fldCharType="begin" w:fldLock="1"/>
    </w:r>
    <w:r w:rsidRPr="00A67284">
      <w:instrText xml:space="preserve"> DOCPROPERTY</w:instrText>
    </w:r>
    <w:r w:rsidRPr="00A67284">
      <w:rPr>
        <w:sz w:val="18"/>
      </w:rPr>
      <w:instrText xml:space="preserve"> "Samling" *\charformat </w:instrText>
    </w:r>
    <w:r w:rsidRPr="00A67284">
      <w:fldChar w:fldCharType="end"/>
    </w:r>
    <w:r w:rsidRPr="00A67284">
      <w:tab/>
      <w:t xml:space="preserve">pnr: </w:t>
    </w:r>
    <w:r w:rsidRPr="00A67284">
      <w:fldChar w:fldCharType="begin" w:fldLock="1"/>
    </w:r>
    <w:r w:rsidRPr="00A67284">
      <w:instrText xml:space="preserve"> DOCPROPERTY</w:instrText>
    </w:r>
    <w:r w:rsidRPr="00A67284">
      <w:rPr>
        <w:sz w:val="18"/>
      </w:rPr>
      <w:instrText xml:space="preserve"> "Partinummer" *\charformat </w:instrText>
    </w:r>
    <w:r w:rsidRPr="00A67284">
      <w:fldChar w:fldCharType="separate"/>
    </w:r>
    <w:r w:rsidRPr="00A67284">
      <w:t>kd621</w:t>
    </w:r>
    <w:r w:rsidRPr="00A67284">
      <w:fldChar w:fldCharType="end"/>
    </w:r>
  </w:p>
  <w:p w:rsidR="0056490E" w:rsidRPr="00A67284" w:rsidRDefault="0056490E">
    <w:pPr>
      <w:pStyle w:val="FSHRub1"/>
    </w:pPr>
    <w:r w:rsidRPr="00A67284">
      <w:t>Motion till riksdagen</w:t>
    </w:r>
    <w:r w:rsidRPr="00A67284">
      <w:br/>
    </w:r>
    <w:r w:rsidRPr="00A67284">
      <w:fldChar w:fldCharType="begin" w:fldLock="1"/>
    </w:r>
    <w:r w:rsidRPr="00A67284">
      <w:instrText xml:space="preserve"> DOCPROPERTY "YearUser" *\charformat </w:instrText>
    </w:r>
    <w:r w:rsidRPr="00A67284">
      <w:fldChar w:fldCharType="separate"/>
    </w:r>
    <w:r w:rsidRPr="00A67284">
      <w:t>2006/07</w:t>
    </w:r>
    <w:r w:rsidRPr="00A67284">
      <w:fldChar w:fldCharType="end"/>
    </w:r>
    <w:r w:rsidRPr="00A67284">
      <w:t>:</w:t>
    </w:r>
    <w:r w:rsidRPr="00A67284">
      <w:fldChar w:fldCharType="begin" w:fldLock="1"/>
    </w:r>
    <w:r w:rsidRPr="00A67284">
      <w:instrText xml:space="preserve"> DOCPROPERTY "Motionsnummer" *\charformat </w:instrText>
    </w:r>
    <w:r w:rsidRPr="00A67284">
      <w:fldChar w:fldCharType="separate"/>
    </w:r>
    <w:r w:rsidRPr="00A67284">
      <w:t>T416</w:t>
    </w:r>
    <w:r w:rsidRPr="00A67284">
      <w:fldChar w:fldCharType="end"/>
    </w:r>
  </w:p>
  <w:p w:rsidR="0056490E" w:rsidRPr="00A67284" w:rsidRDefault="0056490E">
    <w:pPr>
      <w:pStyle w:val="FSHNormalS5"/>
    </w:pPr>
    <w:r w:rsidRPr="00A67284">
      <w:fldChar w:fldCharType="begin" w:fldLock="1"/>
    </w:r>
    <w:r w:rsidRPr="00A67284">
      <w:instrText xml:space="preserve"> DOCPROPERTY "MotionarText" *\charformat </w:instrText>
    </w:r>
    <w:r w:rsidRPr="00A67284">
      <w:fldChar w:fldCharType="separate"/>
    </w:r>
    <w:r w:rsidRPr="00A67284">
      <w:t>av Else-Marie Lindgren (kd)</w:t>
    </w:r>
    <w:r w:rsidRPr="00A67284">
      <w:fldChar w:fldCharType="end"/>
    </w:r>
    <w:r w:rsidRPr="00A67284">
      <w:br/>
    </w:r>
    <w:r w:rsidRPr="00A67284">
      <w:fldChar w:fldCharType="begin" w:fldLock="1"/>
    </w:r>
    <w:r w:rsidRPr="00A67284">
      <w:instrText xml:space="preserve"> DOCPROPERTY "SvarFrasKort" *\charformat </w:instrText>
    </w:r>
    <w:r w:rsidRPr="00A67284">
      <w:fldChar w:fldCharType="end"/>
    </w:r>
  </w:p>
  <w:p w:rsidR="0056490E" w:rsidRPr="00A67284" w:rsidRDefault="0056490E">
    <w:pPr>
      <w:pStyle w:val="FSHTitel"/>
    </w:pPr>
    <w:r w:rsidRPr="00A67284">
      <w:fldChar w:fldCharType="begin" w:fldLock="1"/>
    </w:r>
    <w:r w:rsidRPr="00A67284">
      <w:instrText xml:space="preserve"> DOCPROPERTY</w:instrText>
    </w:r>
    <w:r w:rsidRPr="00A67284">
      <w:rPr>
        <w:sz w:val="18"/>
      </w:rPr>
      <w:instrText xml:space="preserve"> "RubrikSvar" *\charformat </w:instrText>
    </w:r>
    <w:r w:rsidRPr="00A67284">
      <w:fldChar w:fldCharType="separate"/>
    </w:r>
    <w:r w:rsidRPr="00A67284">
      <w:t>Motorvägsstandard på riksväg 40</w:t>
    </w:r>
    <w:r w:rsidRPr="00A67284">
      <w:fldChar w:fldCharType="end"/>
    </w:r>
  </w:p>
  <w:p w:rsidR="0056490E" w:rsidRPr="00A67284" w:rsidRDefault="0056490E">
    <w:pPr>
      <w:pStyle w:val="Normal00"/>
    </w:pPr>
  </w:p>
  <w:p w:rsidR="0009705E" w:rsidRPr="00A67284" w:rsidRDefault="000970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68179834">
    <w:abstractNumId w:val="13"/>
  </w:num>
  <w:num w:numId="2" w16cid:durableId="369494863">
    <w:abstractNumId w:val="10"/>
  </w:num>
  <w:num w:numId="3" w16cid:durableId="405418974">
    <w:abstractNumId w:val="11"/>
  </w:num>
  <w:num w:numId="4" w16cid:durableId="2028749231">
    <w:abstractNumId w:val="12"/>
  </w:num>
  <w:num w:numId="5" w16cid:durableId="93287709">
    <w:abstractNumId w:val="8"/>
  </w:num>
  <w:num w:numId="6" w16cid:durableId="541403808">
    <w:abstractNumId w:val="3"/>
  </w:num>
  <w:num w:numId="7" w16cid:durableId="2076975614">
    <w:abstractNumId w:val="2"/>
  </w:num>
  <w:num w:numId="8" w16cid:durableId="1088312586">
    <w:abstractNumId w:val="1"/>
  </w:num>
  <w:num w:numId="9" w16cid:durableId="432434179">
    <w:abstractNumId w:val="0"/>
  </w:num>
  <w:num w:numId="10" w16cid:durableId="2080203853">
    <w:abstractNumId w:val="9"/>
  </w:num>
  <w:num w:numId="11" w16cid:durableId="855965953">
    <w:abstractNumId w:val="7"/>
  </w:num>
  <w:num w:numId="12" w16cid:durableId="1063336683">
    <w:abstractNumId w:val="6"/>
  </w:num>
  <w:num w:numId="13" w16cid:durableId="94328127">
    <w:abstractNumId w:val="5"/>
  </w:num>
  <w:num w:numId="14" w16cid:durableId="509877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D46F3292-FCA5-4F7C-8FA2-C637F52C2641}"/>
  </w:docVars>
  <w:rsids>
    <w:rsidRoot w:val="00A67284"/>
    <w:rsid w:val="00002742"/>
    <w:rsid w:val="000220F8"/>
    <w:rsid w:val="00034058"/>
    <w:rsid w:val="00040D14"/>
    <w:rsid w:val="0004381F"/>
    <w:rsid w:val="00064BC3"/>
    <w:rsid w:val="00066474"/>
    <w:rsid w:val="000665E6"/>
    <w:rsid w:val="00066775"/>
    <w:rsid w:val="00072FB9"/>
    <w:rsid w:val="0007598F"/>
    <w:rsid w:val="00087990"/>
    <w:rsid w:val="0009705E"/>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21CEE"/>
    <w:rsid w:val="00230193"/>
    <w:rsid w:val="00244D0B"/>
    <w:rsid w:val="0025068A"/>
    <w:rsid w:val="002737E7"/>
    <w:rsid w:val="002818D3"/>
    <w:rsid w:val="002911A7"/>
    <w:rsid w:val="002943C8"/>
    <w:rsid w:val="00295E6D"/>
    <w:rsid w:val="002A2A6B"/>
    <w:rsid w:val="002A54E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22FC"/>
    <w:rsid w:val="00487F7A"/>
    <w:rsid w:val="004971B2"/>
    <w:rsid w:val="004A0504"/>
    <w:rsid w:val="004B5278"/>
    <w:rsid w:val="004E38D9"/>
    <w:rsid w:val="005000F2"/>
    <w:rsid w:val="00531020"/>
    <w:rsid w:val="00545150"/>
    <w:rsid w:val="00545421"/>
    <w:rsid w:val="0055072A"/>
    <w:rsid w:val="005525A5"/>
    <w:rsid w:val="005544CE"/>
    <w:rsid w:val="0056490E"/>
    <w:rsid w:val="005B145B"/>
    <w:rsid w:val="005D3F50"/>
    <w:rsid w:val="00601C6D"/>
    <w:rsid w:val="00603CD4"/>
    <w:rsid w:val="00604302"/>
    <w:rsid w:val="006346C1"/>
    <w:rsid w:val="00653DD0"/>
    <w:rsid w:val="006B6262"/>
    <w:rsid w:val="00727C6F"/>
    <w:rsid w:val="00732506"/>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67284"/>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2064"/>
    <w:rsid w:val="00CF7A43"/>
    <w:rsid w:val="00D01775"/>
    <w:rsid w:val="00D1174F"/>
    <w:rsid w:val="00D1289C"/>
    <w:rsid w:val="00D30E42"/>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F1A9C"/>
    <w:rsid w:val="00F12A63"/>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2EF4C3-D27A-4D35-853B-F4B51CFE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2252</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kd621</vt:lpstr>
    </vt:vector>
  </TitlesOfParts>
  <Company>Riksdagen</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kd621</dc:title>
  <dc:subject>kd621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2006-12-20T08:12:00Z</cp:lastPrinted>
  <dcterms:created xsi:type="dcterms:W3CDTF">2025-12-17T02:13:00Z</dcterms:created>
  <dcterms:modified xsi:type="dcterms:W3CDTF">2025-12-17T02:13:00Z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Motorvägsstandard på riksväg 40</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Motorvägsstandard på riksväg 40</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hh0325aa</vt:lpwstr>
  </property>
  <property fmtid="{D5CDD505-2E9C-101B-9397-08002B2CF9AE}" pid="46" name="MotionID">
    <vt:lpwstr>20062007000001070100000006210069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20062007000001070100000006210069</vt:lpwstr>
  </property>
  <property fmtid="{D5CDD505-2E9C-101B-9397-08002B2CF9AE}" pid="50" name="nummer">
    <vt:lpwstr>416</vt:lpwstr>
  </property>
  <property fmtid="{D5CDD505-2E9C-101B-9397-08002B2CF9AE}" pid="51" name="utskottsbeteckning">
    <vt:lpwstr>T</vt:lpwstr>
  </property>
  <property fmtid="{D5CDD505-2E9C-101B-9397-08002B2CF9AE}" pid="52" name="GlobalUID">
    <vt:lpwstr>{7F98E974-7175-48CF-BA95-6E5C437A323C}</vt:lpwstr>
  </property>
  <property fmtid="{D5CDD505-2E9C-101B-9397-08002B2CF9AE}" pid="53" name="Överföringar">
    <vt:i4>0</vt:i4>
  </property>
  <property fmtid="{D5CDD505-2E9C-101B-9397-08002B2CF9AE}" pid="54" name="Checksum">
    <vt:lpwstr>*0000864438797*</vt:lpwstr>
  </property>
  <property fmtid="{D5CDD505-2E9C-101B-9397-08002B2CF9AE}" pid="55" name="skuggnummer">
    <vt:lpwstr>1426</vt:lpwstr>
  </property>
  <property fmtid="{D5CDD505-2E9C-101B-9397-08002B2CF9AE}" pid="56" name="urixVersion">
    <vt:lpwstr>3.1.4.0</vt:lpwstr>
  </property>
  <property fmtid="{D5CDD505-2E9C-101B-9397-08002B2CF9AE}" pid="57" name="urixOrigin">
    <vt:lpwstr>070221 17:57:47.529</vt:lpwstr>
  </property>
  <property fmtid="{D5CDD505-2E9C-101B-9397-08002B2CF9AE}" pid="58" name="urixGuid">
    <vt:lpwstr>{38495ABE-7BC3-494F-A1E6-E5FADEBD9C16}</vt:lpwstr>
  </property>
</Properties>
</file>