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E49A1" w:rsidP="00DA0661">
      <w:pPr>
        <w:pStyle w:val="Title"/>
      </w:pPr>
      <w:bookmarkStart w:id="0" w:name="Start"/>
      <w:bookmarkEnd w:id="0"/>
      <w:r>
        <w:t xml:space="preserve">Svar på fråga </w:t>
      </w:r>
      <w:r w:rsidRPr="008477E6" w:rsidR="008477E6">
        <w:t xml:space="preserve">2021/22:623 </w:t>
      </w:r>
      <w:r>
        <w:t xml:space="preserve">av </w:t>
      </w:r>
      <w:r w:rsidRPr="008477E6" w:rsidR="008477E6">
        <w:t>Yasmine Eriksson (SD)</w:t>
      </w:r>
      <w:r w:rsidR="008477E6">
        <w:t xml:space="preserve"> </w:t>
      </w:r>
      <w:r w:rsidRPr="008477E6" w:rsidR="008477E6">
        <w:t>Djurskyddskontroller av försöksdjur</w:t>
      </w:r>
      <w:r w:rsidR="008477E6">
        <w:t xml:space="preserve"> </w:t>
      </w:r>
    </w:p>
    <w:p w:rsidR="009A0A33" w:rsidP="009A0A33">
      <w:pPr>
        <w:pStyle w:val="BodyText"/>
      </w:pPr>
      <w:r w:rsidRPr="008477E6">
        <w:t xml:space="preserve">Yasmine Eriksson </w:t>
      </w:r>
      <w:r w:rsidR="00DE49A1">
        <w:t>har frågat mig</w:t>
      </w:r>
      <w:r w:rsidRPr="00B76221" w:rsidR="00B76221">
        <w:t xml:space="preserve"> </w:t>
      </w:r>
      <w:r>
        <w:t>på vilka sätt jag kan tillse att djurskydds</w:t>
      </w:r>
      <w:r>
        <w:softHyphen/>
        <w:t>kontroller av försöksdjur sker i den utsträckning de ska utför</w:t>
      </w:r>
      <w:r w:rsidRPr="00486679">
        <w:t xml:space="preserve">as, och hur </w:t>
      </w:r>
      <w:r w:rsidRPr="00486679" w:rsidR="003662CC">
        <w:t xml:space="preserve">jag </w:t>
      </w:r>
      <w:r w:rsidRPr="00486679">
        <w:t xml:space="preserve">avser </w:t>
      </w:r>
      <w:r w:rsidR="00C64FE9">
        <w:t xml:space="preserve">att </w:t>
      </w:r>
      <w:r w:rsidRPr="00486679">
        <w:t>agera för att få till stånd tillförlitlig statistik på detta område</w:t>
      </w:r>
      <w:r w:rsidRPr="00486679" w:rsidR="003662CC">
        <w:t>.</w:t>
      </w:r>
      <w:r>
        <w:t xml:space="preserve"> </w:t>
      </w:r>
    </w:p>
    <w:p w:rsidR="00BC0C0F" w:rsidP="00534EBB">
      <w:pPr>
        <w:pStyle w:val="BodyText"/>
      </w:pPr>
      <w:r>
        <w:t xml:space="preserve">Försöksdjursverksamheten inom EU regleras i Europaparlamentets och rådets direktiv 2010/63/EU om skydd av djur som används för vetenskapliga ändamål. Direktivets bestämmelser är införlivade i den svenska djurskyddslagstiftningen. </w:t>
      </w:r>
      <w:r w:rsidR="00E626F9">
        <w:t xml:space="preserve">Användningen </w:t>
      </w:r>
      <w:r>
        <w:t xml:space="preserve">av djur i djurförsök </w:t>
      </w:r>
      <w:r w:rsidR="00E626F9">
        <w:t>måste alltid utgå från samhällets behov och djurförsök får bara utföras om inga andra metoder finns. Kraven på tillstånd och utbildning för att få använda försöksdjur är höga</w:t>
      </w:r>
      <w:r w:rsidR="00534EBB">
        <w:t xml:space="preserve"> och de</w:t>
      </w:r>
      <w:r w:rsidR="00E626F9">
        <w:t xml:space="preserve">t krävs även ett etiskt godkännande från en djurförsöksetisk nämnd. </w:t>
      </w:r>
    </w:p>
    <w:p w:rsidR="002B29A6" w:rsidP="00E626F9">
      <w:pPr>
        <w:pStyle w:val="BodyText"/>
      </w:pPr>
      <w:r>
        <w:t xml:space="preserve">I direktivet regleras </w:t>
      </w:r>
      <w:r w:rsidRPr="00534EBB">
        <w:t>hur kontrollen av försöksdjursverksamheten ska genomföras.</w:t>
      </w:r>
      <w:r w:rsidRPr="00BC0C0F" w:rsidR="00BC0C0F">
        <w:t xml:space="preserve"> </w:t>
      </w:r>
      <w:r w:rsidR="00C64FE9">
        <w:t>Statens j</w:t>
      </w:r>
      <w:r w:rsidR="00E626F9">
        <w:t xml:space="preserve">ordbruksverk har ett övergripande ansvar för försöksdjursfrågor </w:t>
      </w:r>
      <w:r w:rsidR="00B95ADD">
        <w:t xml:space="preserve">och </w:t>
      </w:r>
      <w:r w:rsidR="003A366F">
        <w:t>samordnar övriga kontroll</w:t>
      </w:r>
      <w:r w:rsidR="001D4627">
        <w:t>myndigheter</w:t>
      </w:r>
      <w:r w:rsidR="00E626F9">
        <w:t xml:space="preserve">. </w:t>
      </w:r>
      <w:r w:rsidRPr="00534EBB">
        <w:t>Länsstyrelserna ansvarar för den operativa djurskyddskontrollen av försöksdjur</w:t>
      </w:r>
      <w:r w:rsidRPr="00E626F9">
        <w:t>.</w:t>
      </w:r>
      <w:r w:rsidRPr="002B29A6">
        <w:t xml:space="preserve"> </w:t>
      </w:r>
    </w:p>
    <w:p w:rsidR="002F1B95" w:rsidP="006A12F1">
      <w:pPr>
        <w:pStyle w:val="BodyText"/>
      </w:pPr>
      <w:r>
        <w:t>Statens j</w:t>
      </w:r>
      <w:r w:rsidRPr="00486679" w:rsidR="00486679">
        <w:t xml:space="preserve">ordbruksverk har uppmärksammat att arbetet med kontroller avseende försöksdjur behöver utvecklas och att kontrollfrekvensen bör öka när det gäller försöksdjursverksamheten. Det är givetvis </w:t>
      </w:r>
      <w:r w:rsidR="00923153">
        <w:t xml:space="preserve">viktigt </w:t>
      </w:r>
      <w:r w:rsidRPr="00486679" w:rsidR="00486679">
        <w:t xml:space="preserve">att Sverige uppfyller kraven i direktivet avseende kontrollfrekvens. </w:t>
      </w:r>
      <w:r>
        <w:t>Statens j</w:t>
      </w:r>
      <w:r w:rsidRPr="00486679" w:rsidR="00486679">
        <w:t xml:space="preserve">ordbruksverk </w:t>
      </w:r>
      <w:r w:rsidR="00923153">
        <w:t xml:space="preserve">har </w:t>
      </w:r>
      <w:r w:rsidRPr="00486679" w:rsidR="00486679">
        <w:t>som samordnande myndighet påbörjat ett arbete för att stärka djurskydds</w:t>
      </w:r>
      <w:r w:rsidR="002E072C">
        <w:softHyphen/>
      </w:r>
      <w:r w:rsidRPr="00486679" w:rsidR="00486679">
        <w:t xml:space="preserve">kontrollen och ge länsstyrelserna stöd och vägledning för </w:t>
      </w:r>
      <w:r w:rsidRPr="00486679" w:rsidR="00486679">
        <w:t xml:space="preserve">inspektioner av försöksdjursverksamheten. Det omfattar även ett arbete med att utveckla statistiken kring kontrollerna. </w:t>
      </w:r>
      <w:r w:rsidR="000C4735">
        <w:t>Vi</w:t>
      </w:r>
      <w:r w:rsidRPr="00486679" w:rsidR="00486679">
        <w:t xml:space="preserve"> kommer att fortsatt följa frågan.</w:t>
      </w:r>
    </w:p>
    <w:p w:rsidR="000C4735" w:rsidP="006A12F1">
      <w:pPr>
        <w:pStyle w:val="BodyText"/>
      </w:pPr>
    </w:p>
    <w:p w:rsidR="00DE49A1" w:rsidRPr="004E09C7" w:rsidP="006A12F1">
      <w:pPr>
        <w:pStyle w:val="BodyText"/>
      </w:pPr>
      <w:r w:rsidRPr="004E09C7">
        <w:t xml:space="preserve">Stockholm den </w:t>
      </w:r>
      <w:sdt>
        <w:sdtPr>
          <w:rPr>
            <w:lang w:val="de-DE"/>
          </w:rPr>
          <w:id w:val="-1225218591"/>
          <w:placeholder>
            <w:docPart w:val="884C6BDCD1824B96A663B02CBD1D66BD"/>
          </w:placeholder>
          <w:dataBinding w:xpath="/ns0:DocumentInfo[1]/ns0:BaseInfo[1]/ns0:HeaderDate[1]" w:storeItemID="{5AB36FA7-7077-4AE8-B1BD-2EDE584AE734}" w:prefixMappings="xmlns:ns0='http://lp/documentinfo/RK' "/>
          <w:date w:fullDate="2021-12-2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A0A33">
            <w:t>29 december 2021</w:t>
          </w:r>
        </w:sdtContent>
      </w:sdt>
    </w:p>
    <w:p w:rsidR="00DE49A1" w:rsidRPr="004E09C7" w:rsidP="004E7A8F">
      <w:pPr>
        <w:pStyle w:val="Brdtextutanavstnd"/>
      </w:pPr>
    </w:p>
    <w:p w:rsidR="00DE49A1" w:rsidRPr="004E09C7" w:rsidP="004E7A8F">
      <w:pPr>
        <w:pStyle w:val="Brdtextutanavstnd"/>
      </w:pPr>
    </w:p>
    <w:p w:rsidR="00DE49A1" w:rsidRPr="004E09C7" w:rsidP="004E7A8F">
      <w:pPr>
        <w:pStyle w:val="Brdtextutanavstnd"/>
      </w:pPr>
    </w:p>
    <w:p w:rsidR="00DE49A1" w:rsidRPr="004E09C7" w:rsidP="009A0A33">
      <w:pPr>
        <w:pStyle w:val="BodyText"/>
      </w:pPr>
      <w:r w:rsidRPr="004E09C7">
        <w:t>Anna-Caren Sätherberg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E49A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E49A1" w:rsidRPr="007D73AB" w:rsidP="00340DE0">
          <w:pPr>
            <w:pStyle w:val="Header"/>
          </w:pPr>
        </w:p>
      </w:tc>
      <w:tc>
        <w:tcPr>
          <w:tcW w:w="1134" w:type="dxa"/>
        </w:tcPr>
        <w:p w:rsidR="00DE49A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E49A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E49A1" w:rsidRPr="00710A6C" w:rsidP="00EE3C0F">
          <w:pPr>
            <w:pStyle w:val="Header"/>
            <w:rPr>
              <w:b/>
            </w:rPr>
          </w:pPr>
        </w:p>
        <w:p w:rsidR="00DE49A1" w:rsidP="00EE3C0F">
          <w:pPr>
            <w:pStyle w:val="Header"/>
          </w:pPr>
        </w:p>
        <w:p w:rsidR="00DE49A1" w:rsidP="00EE3C0F">
          <w:pPr>
            <w:pStyle w:val="Header"/>
          </w:pPr>
        </w:p>
        <w:p w:rsidR="00DE49A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4EDDFF381C1478799803F93CF273CB0"/>
            </w:placeholder>
            <w:dataBinding w:xpath="/ns0:DocumentInfo[1]/ns0:BaseInfo[1]/ns0:Dnr[1]" w:storeItemID="{5AB36FA7-7077-4AE8-B1BD-2EDE584AE734}" w:prefixMappings="xmlns:ns0='http://lp/documentinfo/RK' "/>
            <w:text/>
          </w:sdtPr>
          <w:sdtContent>
            <w:p w:rsidR="00DE49A1" w:rsidP="00EE3C0F">
              <w:pPr>
                <w:pStyle w:val="Header"/>
              </w:pPr>
              <w:r w:rsidRPr="00800A0F">
                <w:t>N2021/03035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67EEA0D25554A1090DB2CA688B0B6B2"/>
            </w:placeholder>
            <w:showingPlcHdr/>
            <w:dataBinding w:xpath="/ns0:DocumentInfo[1]/ns0:BaseInfo[1]/ns0:DocNumber[1]" w:storeItemID="{5AB36FA7-7077-4AE8-B1BD-2EDE584AE734}" w:prefixMappings="xmlns:ns0='http://lp/documentinfo/RK' "/>
            <w:text/>
          </w:sdtPr>
          <w:sdtContent>
            <w:p w:rsidR="00DE49A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E49A1" w:rsidP="00EE3C0F">
          <w:pPr>
            <w:pStyle w:val="Header"/>
          </w:pPr>
        </w:p>
      </w:tc>
      <w:tc>
        <w:tcPr>
          <w:tcW w:w="1134" w:type="dxa"/>
        </w:tcPr>
        <w:p w:rsidR="00DE49A1" w:rsidP="0094502D">
          <w:pPr>
            <w:pStyle w:val="Header"/>
          </w:pPr>
        </w:p>
        <w:p w:rsidR="00DE49A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p w:rsidR="005747BA" w:rsidP="005747BA">
          <w:pPr>
            <w:pStyle w:val="Header"/>
            <w:rPr>
              <w:b/>
            </w:rPr>
          </w:pPr>
          <w:sdt>
            <w:sdtPr>
              <w:alias w:val="SenderText"/>
              <w:tag w:val="ccRKShow_SenderText"/>
              <w:id w:val="1374046025"/>
              <w:placeholder>
                <w:docPart w:val="4637EBBDAB0D44BCAE25EE5B527EA1E4"/>
              </w:placeholder>
              <w:showingPlcHdr/>
              <w:richText/>
            </w:sdtPr>
            <w:sdtContent>
              <w:r w:rsidR="00DE49A1">
                <w:rPr>
                  <w:rStyle w:val="PlaceholderText"/>
                </w:rPr>
                <w:t xml:space="preserve"> </w:t>
              </w:r>
            </w:sdtContent>
          </w:sdt>
          <w:r w:rsidRPr="005747BA">
            <w:rPr>
              <w:b/>
            </w:rPr>
            <w:t xml:space="preserve"> </w:t>
          </w:r>
        </w:p>
        <w:sdt>
          <w:sdtPr>
            <w:rPr>
              <w:b/>
            </w:rPr>
            <w:alias w:val="SenderText"/>
            <w:tag w:val="ccRKShow_SenderText"/>
            <w:id w:val="1484504567"/>
            <w:placeholder>
              <w:docPart w:val="E196F46825E74C0581DAC7823BC2EE09"/>
            </w:placeholder>
            <w:richText/>
          </w:sdtPr>
          <w:sdtEndPr>
            <w:rPr>
              <w:b w:val="0"/>
            </w:rPr>
          </w:sdtEndPr>
          <w:sdtContent>
            <w:p w:rsidR="005747BA" w:rsidRPr="005747BA" w:rsidP="005747BA">
              <w:pPr>
                <w:pStyle w:val="Header"/>
                <w:rPr>
                  <w:b/>
                </w:rPr>
              </w:pPr>
              <w:r w:rsidRPr="005747BA">
                <w:rPr>
                  <w:b/>
                </w:rPr>
                <w:t>Näringsdepartementet</w:t>
              </w:r>
            </w:p>
            <w:p w:rsidR="00DE49A1" w:rsidRPr="00340DE0" w:rsidP="005747BA">
              <w:pPr>
                <w:pStyle w:val="Header"/>
              </w:pPr>
              <w:r>
                <w:t>Landsbygds</w:t>
              </w:r>
              <w:r w:rsidRPr="005747BA" w:rsidR="005747BA">
                <w:t>ministern</w:t>
              </w: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8E4F28D50C124AFC80A1726ADAC6DB9C"/>
          </w:placeholder>
          <w:dataBinding w:xpath="/ns0:DocumentInfo[1]/ns0:BaseInfo[1]/ns0:Recipient[1]" w:storeItemID="{5AB36FA7-7077-4AE8-B1BD-2EDE584AE734}" w:prefixMappings="xmlns:ns0='http://lp/documentinfo/RK' "/>
          <w:text w:multiLine="1"/>
        </w:sdtPr>
        <w:sdtContent>
          <w:tc>
            <w:tcPr>
              <w:tcW w:w="3170" w:type="dxa"/>
            </w:tcPr>
            <w:p w:rsidR="00DE49A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E49A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4EDDFF381C1478799803F93CF273C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D36B8D-B171-4085-B454-6C1EECB010CD}"/>
      </w:docPartPr>
      <w:docPartBody>
        <w:p w:rsidR="006313C3" w:rsidP="00AA7143">
          <w:pPr>
            <w:pStyle w:val="04EDDFF381C1478799803F93CF273CB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67EEA0D25554A1090DB2CA688B0B6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473332-9D87-4A3C-BF80-B0F48A474A3F}"/>
      </w:docPartPr>
      <w:docPartBody>
        <w:p w:rsidR="006313C3" w:rsidP="00AA7143">
          <w:pPr>
            <w:pStyle w:val="467EEA0D25554A1090DB2CA688B0B6B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637EBBDAB0D44BCAE25EE5B527EA1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42D443-727A-40DE-8166-572481FAE428}"/>
      </w:docPartPr>
      <w:docPartBody>
        <w:p w:rsidR="006313C3" w:rsidP="00AA7143">
          <w:pPr>
            <w:pStyle w:val="4637EBBDAB0D44BCAE25EE5B527EA1E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E4F28D50C124AFC80A1726ADAC6DB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55AD82-B074-4794-B875-67F3D3182BA1}"/>
      </w:docPartPr>
      <w:docPartBody>
        <w:p w:rsidR="006313C3" w:rsidP="00AA7143">
          <w:pPr>
            <w:pStyle w:val="8E4F28D50C124AFC80A1726ADAC6DB9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84C6BDCD1824B96A663B02CBD1D66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E18A11-F445-48AF-B78E-3B1C38067A06}"/>
      </w:docPartPr>
      <w:docPartBody>
        <w:p w:rsidR="006313C3" w:rsidP="00AA7143">
          <w:pPr>
            <w:pStyle w:val="884C6BDCD1824B96A663B02CBD1D66BD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E196F46825E74C0581DAC7823BC2EE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9A2B2D-47D3-4197-A64C-04E4428CEB3C}"/>
      </w:docPartPr>
      <w:docPartBody>
        <w:p w:rsidR="00A41A4B" w:rsidP="003E2262">
          <w:pPr>
            <w:pStyle w:val="E196F46825E74C0581DAC7823BC2EE09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D21447DFFA4D97AA2875DDB7B0A7C9">
    <w:name w:val="B5D21447DFFA4D97AA2875DDB7B0A7C9"/>
    <w:rsid w:val="00AA7143"/>
  </w:style>
  <w:style w:type="character" w:styleId="PlaceholderText">
    <w:name w:val="Placeholder Text"/>
    <w:basedOn w:val="DefaultParagraphFont"/>
    <w:uiPriority w:val="99"/>
    <w:semiHidden/>
    <w:rsid w:val="003E2262"/>
    <w:rPr>
      <w:noProof w:val="0"/>
      <w:color w:val="808080"/>
    </w:rPr>
  </w:style>
  <w:style w:type="paragraph" w:customStyle="1" w:styleId="0566747EC44F4D719BF46195E7810576">
    <w:name w:val="0566747EC44F4D719BF46195E7810576"/>
    <w:rsid w:val="00AA7143"/>
  </w:style>
  <w:style w:type="paragraph" w:customStyle="1" w:styleId="AD134A0BDAC8401FA6745C64CF237A3D">
    <w:name w:val="AD134A0BDAC8401FA6745C64CF237A3D"/>
    <w:rsid w:val="00AA7143"/>
  </w:style>
  <w:style w:type="paragraph" w:customStyle="1" w:styleId="3105BF1187BE42BDAC50D20C8366AB27">
    <w:name w:val="3105BF1187BE42BDAC50D20C8366AB27"/>
    <w:rsid w:val="00AA7143"/>
  </w:style>
  <w:style w:type="paragraph" w:customStyle="1" w:styleId="04EDDFF381C1478799803F93CF273CB0">
    <w:name w:val="04EDDFF381C1478799803F93CF273CB0"/>
    <w:rsid w:val="00AA7143"/>
  </w:style>
  <w:style w:type="paragraph" w:customStyle="1" w:styleId="467EEA0D25554A1090DB2CA688B0B6B2">
    <w:name w:val="467EEA0D25554A1090DB2CA688B0B6B2"/>
    <w:rsid w:val="00AA7143"/>
  </w:style>
  <w:style w:type="paragraph" w:customStyle="1" w:styleId="89F2F2FCB866400EB0A00447E4F155C2">
    <w:name w:val="89F2F2FCB866400EB0A00447E4F155C2"/>
    <w:rsid w:val="00AA7143"/>
  </w:style>
  <w:style w:type="paragraph" w:customStyle="1" w:styleId="3787461F76844AA7BFD6580B952AAFB0">
    <w:name w:val="3787461F76844AA7BFD6580B952AAFB0"/>
    <w:rsid w:val="00AA7143"/>
  </w:style>
  <w:style w:type="paragraph" w:customStyle="1" w:styleId="98DF97B5F1B44EFAB7F0791785CD86FB">
    <w:name w:val="98DF97B5F1B44EFAB7F0791785CD86FB"/>
    <w:rsid w:val="00AA7143"/>
  </w:style>
  <w:style w:type="paragraph" w:customStyle="1" w:styleId="4637EBBDAB0D44BCAE25EE5B527EA1E4">
    <w:name w:val="4637EBBDAB0D44BCAE25EE5B527EA1E4"/>
    <w:rsid w:val="00AA7143"/>
  </w:style>
  <w:style w:type="paragraph" w:customStyle="1" w:styleId="8E4F28D50C124AFC80A1726ADAC6DB9C">
    <w:name w:val="8E4F28D50C124AFC80A1726ADAC6DB9C"/>
    <w:rsid w:val="00AA7143"/>
  </w:style>
  <w:style w:type="paragraph" w:customStyle="1" w:styleId="467EEA0D25554A1090DB2CA688B0B6B21">
    <w:name w:val="467EEA0D25554A1090DB2CA688B0B6B21"/>
    <w:rsid w:val="00AA714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637EBBDAB0D44BCAE25EE5B527EA1E41">
    <w:name w:val="4637EBBDAB0D44BCAE25EE5B527EA1E41"/>
    <w:rsid w:val="00AA714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D3592F54A714BB39120E46B4E8036D2">
    <w:name w:val="AD3592F54A714BB39120E46B4E8036D2"/>
    <w:rsid w:val="00AA7143"/>
  </w:style>
  <w:style w:type="paragraph" w:customStyle="1" w:styleId="A609DDC5C4114DAEAC46E740C9FB39C0">
    <w:name w:val="A609DDC5C4114DAEAC46E740C9FB39C0"/>
    <w:rsid w:val="00AA7143"/>
  </w:style>
  <w:style w:type="paragraph" w:customStyle="1" w:styleId="BEECBFDCCEBB49DF8769BF0F3E0C5A27">
    <w:name w:val="BEECBFDCCEBB49DF8769BF0F3E0C5A27"/>
    <w:rsid w:val="00AA7143"/>
  </w:style>
  <w:style w:type="paragraph" w:customStyle="1" w:styleId="79136C9864E34F04886E8121ACDBDF7E">
    <w:name w:val="79136C9864E34F04886E8121ACDBDF7E"/>
    <w:rsid w:val="00AA7143"/>
  </w:style>
  <w:style w:type="paragraph" w:customStyle="1" w:styleId="40E71890CA7947A4ABEE2B783E99A5FD">
    <w:name w:val="40E71890CA7947A4ABEE2B783E99A5FD"/>
    <w:rsid w:val="00AA7143"/>
  </w:style>
  <w:style w:type="paragraph" w:customStyle="1" w:styleId="884C6BDCD1824B96A663B02CBD1D66BD">
    <w:name w:val="884C6BDCD1824B96A663B02CBD1D66BD"/>
    <w:rsid w:val="00AA7143"/>
  </w:style>
  <w:style w:type="paragraph" w:customStyle="1" w:styleId="C6B806DC119F444E8BA22AF6CEC6F0FC">
    <w:name w:val="C6B806DC119F444E8BA22AF6CEC6F0FC"/>
    <w:rsid w:val="00AA7143"/>
  </w:style>
  <w:style w:type="paragraph" w:customStyle="1" w:styleId="442E224D81BD4D66A9FFDC2BB2DA77E4">
    <w:name w:val="442E224D81BD4D66A9FFDC2BB2DA77E4"/>
    <w:rsid w:val="003E2262"/>
  </w:style>
  <w:style w:type="paragraph" w:customStyle="1" w:styleId="E196F46825E74C0581DAC7823BC2EE09">
    <w:name w:val="E196F46825E74C0581DAC7823BC2EE09"/>
    <w:rsid w:val="003E226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a1af4879-383d-4f12-ad60-2e6075656735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2021-12-29T00:00:00</HeaderDate>
    <Office/>
    <Dnr>N2021/03035</Dnr>
    <ParagrafNr/>
    <DocumentTitle/>
    <VisitingAddress/>
    <Extra1/>
    <Extra2/>
    <Extra3>Sara Gille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4BD739F6-B828-45FB-9C4E-06D52332D2FD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BCC941FD-F0B9-43E5-A69B-1B0E9C751297}"/>
</file>

<file path=customXml/itemProps4.xml><?xml version="1.0" encoding="utf-8"?>
<ds:datastoreItem xmlns:ds="http://schemas.openxmlformats.org/officeDocument/2006/customXml" ds:itemID="{565E5E46-21B2-490D-9645-8EC1CE96236D}"/>
</file>

<file path=customXml/itemProps5.xml><?xml version="1.0" encoding="utf-8"?>
<ds:datastoreItem xmlns:ds="http://schemas.openxmlformats.org/officeDocument/2006/customXml" ds:itemID="{5AB36FA7-7077-4AE8-B1BD-2EDE584AE73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623 av Yasmine Eriksson (SD) Djurskyddskontroller av försöksdjur.docx</dc:title>
  <cp:revision>2</cp:revision>
  <dcterms:created xsi:type="dcterms:W3CDTF">2021-12-21T10:25:00Z</dcterms:created>
  <dcterms:modified xsi:type="dcterms:W3CDTF">2021-12-21T10:25:00Z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_dlc_DocIdItemGuid">
    <vt:lpwstr>34341930-60e2-402b-a089-367347668c5a</vt:lpwstr>
  </property>
</Properties>
</file>