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BD6" w:rsidRPr="006E05D9" w:rsidRDefault="00DF3BD6" w:rsidP="002B1523">
      <w:pPr>
        <w:pStyle w:val="Hemstlrubrik"/>
      </w:pPr>
      <w:r w:rsidRPr="006E05D9">
        <w:t>Förslag till riksdagsbeslut</w:t>
      </w:r>
    </w:p>
    <w:p w:rsidR="00DF3BD6" w:rsidRPr="006E05D9" w:rsidRDefault="00DF3BD6" w:rsidP="00DF3BD6">
      <w:pPr>
        <w:pStyle w:val="Hemstlatt"/>
      </w:pPr>
      <w:r w:rsidRPr="006E05D9">
        <w:t xml:space="preserve">Riksdagen tillkännager för regeringen som sin mening vad i motionen anförs om </w:t>
      </w:r>
      <w:r w:rsidR="00F82F50" w:rsidRPr="006E05D9">
        <w:t xml:space="preserve">en utredning rörande ett svenskt medlemskap </w:t>
      </w:r>
      <w:r w:rsidRPr="006E05D9">
        <w:t xml:space="preserve">i </w:t>
      </w:r>
      <w:r w:rsidR="00825F39" w:rsidRPr="006E05D9">
        <w:t>Nato</w:t>
      </w:r>
      <w:r w:rsidRPr="006E05D9">
        <w:t>.</w:t>
      </w:r>
    </w:p>
    <w:p w:rsidR="00DF3BD6" w:rsidRPr="006E05D9" w:rsidRDefault="00DF3BD6" w:rsidP="00DF3BD6">
      <w:pPr>
        <w:pStyle w:val="Rubrik1"/>
      </w:pPr>
      <w:r w:rsidRPr="006E05D9">
        <w:t xml:space="preserve">Motivering </w:t>
      </w:r>
    </w:p>
    <w:p w:rsidR="00DF3BD6" w:rsidRPr="006E05D9" w:rsidRDefault="00DF3BD6" w:rsidP="00DF3BD6">
      <w:r w:rsidRPr="006E05D9">
        <w:t>Det är lätt att invända mot många av Försvarsberedningens slutsatser de s</w:t>
      </w:r>
      <w:r w:rsidRPr="006E05D9">
        <w:t>e</w:t>
      </w:r>
      <w:r w:rsidRPr="006E05D9">
        <w:t xml:space="preserve">naste åren, men två av slutsatserna är särskilt problematiska. </w:t>
      </w:r>
    </w:p>
    <w:p w:rsidR="00DF3BD6" w:rsidRPr="006E05D9" w:rsidRDefault="00DF3BD6" w:rsidP="00DF3BD6">
      <w:pPr>
        <w:pStyle w:val="Normaltindrag"/>
      </w:pPr>
      <w:r w:rsidRPr="006E05D9">
        <w:t xml:space="preserve">För det första tycks den eviga freden ha kommit till Sverige. Ett militärt angrepp mot Sverige bedöms som ”osannolikt under minst en tioårsperiod”. Det stämmer kanske, men vi lever i en föränderlig värld där förändringar kan gå mycket snabbt. Försvaret kan jämföras med en försäkring. Naturligtvis hoppas ingen att en försäkring skall behövas, men om olyckan är framme är det skönt att ha betalt premien. Därför är det olyckligt att försvarsanslagen fortsätter att urholkas. </w:t>
      </w:r>
    </w:p>
    <w:p w:rsidR="00DF3BD6" w:rsidRPr="006E05D9" w:rsidRDefault="00DF3BD6" w:rsidP="00DF3BD6">
      <w:pPr>
        <w:pStyle w:val="Normaltindrag"/>
      </w:pPr>
      <w:r w:rsidRPr="006E05D9">
        <w:t>Det är allvarligt när en av statens mest grundläggande uppgifter, att se till att landets befolkning har ett starkt skydd mot eventuella yttre fiender, svi</w:t>
      </w:r>
      <w:r w:rsidRPr="006E05D9">
        <w:t>k</w:t>
      </w:r>
      <w:r w:rsidRPr="006E05D9">
        <w:t xml:space="preserve">tar. I dag vet vi att Sverige inte på egen hand kan möta framtidens hot. Vi behöver samverka med andra länder för att främja vårt lands trygghet och säkerhet. Omvänt måste vi också vara beredda att ta vår del av ansvaret för andra länders och vår egen frihet. </w:t>
      </w:r>
    </w:p>
    <w:p w:rsidR="00DF3BD6" w:rsidRPr="006E05D9" w:rsidRDefault="00DF3BD6" w:rsidP="00DF3BD6">
      <w:pPr>
        <w:pStyle w:val="Normaltindrag"/>
      </w:pPr>
      <w:r w:rsidRPr="006E05D9">
        <w:t>För det andra slår Försvarsberedningen fast att Sveriges säkerhetspolitiska läge främjades genom att de baltiska staterna blev medlemmar i N</w:t>
      </w:r>
      <w:r w:rsidR="002B1523" w:rsidRPr="006E05D9">
        <w:t>ato</w:t>
      </w:r>
      <w:r w:rsidRPr="006E05D9">
        <w:t>. Des</w:t>
      </w:r>
      <w:r w:rsidRPr="006E05D9">
        <w:t>s</w:t>
      </w:r>
      <w:r w:rsidRPr="006E05D9">
        <w:t>värre öppnar inte beredningen för ett svenskt N</w:t>
      </w:r>
      <w:r w:rsidR="002B1523" w:rsidRPr="006E05D9">
        <w:t>ato</w:t>
      </w:r>
      <w:r w:rsidRPr="006E05D9">
        <w:t>medlemskap. Men då b</w:t>
      </w:r>
      <w:r w:rsidRPr="006E05D9">
        <w:t>e</w:t>
      </w:r>
      <w:r w:rsidRPr="006E05D9">
        <w:t>redningen anser att N</w:t>
      </w:r>
      <w:r w:rsidR="002B1523" w:rsidRPr="006E05D9">
        <w:t>ato</w:t>
      </w:r>
      <w:r w:rsidRPr="006E05D9">
        <w:t>utvidgningen har stärkt säkerheten i Europa, kan man med fog ifrågasätta varför inte ett svenskt medlemskap skulle få samma e</w:t>
      </w:r>
      <w:r w:rsidRPr="006E05D9">
        <w:t>f</w:t>
      </w:r>
      <w:r w:rsidRPr="006E05D9">
        <w:t>fekt. Det är tragiskt att beredningen inte ens vågar för</w:t>
      </w:r>
      <w:r w:rsidR="002B1523" w:rsidRPr="006E05D9">
        <w:t>e</w:t>
      </w:r>
      <w:r w:rsidRPr="006E05D9">
        <w:t xml:space="preserve">slå en förutsättningslös utredning av ett svenskt </w:t>
      </w:r>
      <w:r w:rsidR="002B1523" w:rsidRPr="006E05D9">
        <w:t>Nato</w:t>
      </w:r>
      <w:r w:rsidRPr="006E05D9">
        <w:t xml:space="preserve">medlemskap i ett läge där </w:t>
      </w:r>
      <w:r w:rsidR="002B1523" w:rsidRPr="006E05D9">
        <w:t>Nato</w:t>
      </w:r>
      <w:r w:rsidR="00132EE3" w:rsidRPr="006E05D9">
        <w:t xml:space="preserve"> </w:t>
      </w:r>
      <w:r w:rsidRPr="006E05D9">
        <w:t xml:space="preserve">har genomgått och genomgår stora förändringar. </w:t>
      </w:r>
    </w:p>
    <w:p w:rsidR="00DF3BD6" w:rsidRPr="006E05D9" w:rsidRDefault="00DF3BD6" w:rsidP="00DF3BD6">
      <w:pPr>
        <w:pStyle w:val="Normaltindrag"/>
      </w:pPr>
      <w:r w:rsidRPr="006E05D9">
        <w:t>Världen har förändrats. Kalla kriget är förbi. Väst står inte längre emot öst. Europa utvecklas stegvis till en allt mer enad kontinent. EU utvidgad</w:t>
      </w:r>
      <w:r w:rsidR="002B1523" w:rsidRPr="006E05D9">
        <w:t>e</w:t>
      </w:r>
      <w:r w:rsidRPr="006E05D9">
        <w:t>s ös</w:t>
      </w:r>
      <w:r w:rsidRPr="006E05D9">
        <w:lastRenderedPageBreak/>
        <w:t>te</w:t>
      </w:r>
      <w:r w:rsidRPr="006E05D9">
        <w:t>r</w:t>
      </w:r>
      <w:r w:rsidRPr="006E05D9">
        <w:t xml:space="preserve">ut och flera östeuropeiska länder har blivit medlemmar i </w:t>
      </w:r>
      <w:r w:rsidR="002B1523" w:rsidRPr="006E05D9">
        <w:t>Nato</w:t>
      </w:r>
      <w:r w:rsidRPr="006E05D9">
        <w:t xml:space="preserve">. Mot bakgrund av ovanstående anser jag att Sverige snarast skall ansöka om medlemskap i </w:t>
      </w:r>
      <w:r w:rsidR="002B1523" w:rsidRPr="006E05D9">
        <w:t>Nato</w:t>
      </w:r>
      <w:r w:rsidRPr="006E05D9">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1523" w:rsidRPr="006E05D9">
        <w:tblPrEx>
          <w:tblCellMar>
            <w:top w:w="0" w:type="dxa"/>
            <w:bottom w:w="0" w:type="dxa"/>
          </w:tblCellMar>
        </w:tblPrEx>
        <w:trPr>
          <w:cantSplit/>
        </w:trPr>
        <w:tc>
          <w:tcPr>
            <w:tcW w:w="3046" w:type="dxa"/>
          </w:tcPr>
          <w:p w:rsidR="002B1523" w:rsidRPr="006E05D9" w:rsidRDefault="002B1523" w:rsidP="002B1523">
            <w:pPr>
              <w:pStyle w:val="UnderskriftDatum"/>
              <w:spacing w:before="240"/>
            </w:pPr>
            <w:r w:rsidRPr="006E05D9">
              <w:t>Stockholm den 29 september 2005</w:t>
            </w:r>
          </w:p>
        </w:tc>
        <w:tc>
          <w:tcPr>
            <w:tcW w:w="3047" w:type="dxa"/>
          </w:tcPr>
          <w:p w:rsidR="002B1523" w:rsidRPr="006E05D9" w:rsidRDefault="002B1523" w:rsidP="002B1523">
            <w:pPr>
              <w:pStyle w:val="Underskrifter"/>
              <w:spacing w:before="240"/>
            </w:pPr>
          </w:p>
        </w:tc>
      </w:tr>
      <w:tr w:rsidR="002B1523" w:rsidRPr="006E05D9">
        <w:tblPrEx>
          <w:tblCellMar>
            <w:top w:w="0" w:type="dxa"/>
            <w:bottom w:w="0" w:type="dxa"/>
          </w:tblCellMar>
        </w:tblPrEx>
        <w:trPr>
          <w:cantSplit/>
        </w:trPr>
        <w:tc>
          <w:tcPr>
            <w:tcW w:w="3046" w:type="dxa"/>
          </w:tcPr>
          <w:p w:rsidR="002B1523" w:rsidRPr="006E05D9" w:rsidRDefault="002B1523" w:rsidP="002B1523">
            <w:pPr>
              <w:pStyle w:val="Underskrifter"/>
            </w:pPr>
            <w:r w:rsidRPr="006E05D9">
              <w:t>Peter Danielsson (m)</w:t>
            </w:r>
          </w:p>
        </w:tc>
        <w:tc>
          <w:tcPr>
            <w:tcW w:w="3047" w:type="dxa"/>
          </w:tcPr>
          <w:p w:rsidR="002B1523" w:rsidRPr="006E05D9" w:rsidRDefault="002B1523" w:rsidP="002B1523">
            <w:pPr>
              <w:pStyle w:val="Underskrifter"/>
            </w:pPr>
          </w:p>
        </w:tc>
      </w:tr>
    </w:tbl>
    <w:p w:rsidR="00DF3BD6" w:rsidRPr="006E05D9" w:rsidRDefault="00DF3BD6" w:rsidP="002B1523">
      <w:pPr>
        <w:pStyle w:val="Normaltindrag"/>
      </w:pPr>
    </w:p>
    <w:sectPr w:rsidR="00DF3BD6" w:rsidRPr="006E05D9" w:rsidSect="002B15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E86" w:rsidRPr="006E05D9" w:rsidRDefault="00ED2E86">
      <w:r w:rsidRPr="006E05D9">
        <w:separator/>
      </w:r>
    </w:p>
  </w:endnote>
  <w:endnote w:type="continuationSeparator" w:id="0">
    <w:p w:rsidR="00ED2E86" w:rsidRPr="006E05D9" w:rsidRDefault="00ED2E86">
      <w:r w:rsidRPr="006E0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3F" w:rsidRPr="006E05D9" w:rsidRDefault="006E05D9" w:rsidP="002B1523">
    <w:pPr>
      <w:pStyle w:val="Sidfot"/>
    </w:pPr>
    <w:r w:rsidRPr="006E0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198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23" w:rsidRDefault="002B1523">
                          <w:pPr>
                            <w:pStyle w:val="NormalS5sidnrV"/>
                          </w:pPr>
                          <w:r>
                            <w:fldChar w:fldCharType="begin"/>
                          </w:r>
                          <w:r>
                            <w:instrText xml:space="preserve"> PAGE *\charformat</w:instrText>
                          </w:r>
                          <w:r>
                            <w:fldChar w:fldCharType="separate"/>
                          </w:r>
                          <w:r w:rsidR="001667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523" w:rsidRDefault="002B1523">
                    <w:pPr>
                      <w:pStyle w:val="NormalS5sidnrV"/>
                    </w:pPr>
                    <w:r>
                      <w:fldChar w:fldCharType="begin"/>
                    </w:r>
                    <w:r>
                      <w:instrText xml:space="preserve"> PAGE *\charformat</w:instrText>
                    </w:r>
                    <w:r>
                      <w:fldChar w:fldCharType="separate"/>
                    </w:r>
                    <w:r w:rsidR="0016678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F50" w:rsidRPr="006E05D9" w:rsidRDefault="006E05D9" w:rsidP="002B1523">
    <w:pPr>
      <w:pStyle w:val="Sidfot"/>
    </w:pPr>
    <w:r w:rsidRPr="006E0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758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23" w:rsidRDefault="002B1523">
                          <w:pPr>
                            <w:pStyle w:val="NormalS5sidnrH"/>
                            <w:ind w:right="0"/>
                          </w:pPr>
                          <w:r>
                            <w:fldChar w:fldCharType="begin"/>
                          </w:r>
                          <w:r>
                            <w:instrText xml:space="preserve"> PAGE *\charformat</w:instrText>
                          </w:r>
                          <w:r>
                            <w:fldChar w:fldCharType="separate"/>
                          </w:r>
                          <w:r w:rsidR="001667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523" w:rsidRDefault="002B1523">
                    <w:pPr>
                      <w:pStyle w:val="NormalS5sidnrH"/>
                      <w:ind w:right="0"/>
                    </w:pPr>
                    <w:r>
                      <w:fldChar w:fldCharType="begin"/>
                    </w:r>
                    <w:r>
                      <w:instrText xml:space="preserve"> PAGE *\charformat</w:instrText>
                    </w:r>
                    <w:r>
                      <w:fldChar w:fldCharType="separate"/>
                    </w:r>
                    <w:r w:rsidR="0016678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F50" w:rsidRPr="006E05D9" w:rsidRDefault="006E05D9" w:rsidP="002B1523">
    <w:pPr>
      <w:pStyle w:val="Sidfot"/>
    </w:pPr>
    <w:r w:rsidRPr="006E0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925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23" w:rsidRDefault="002B1523">
                          <w:pPr>
                            <w:pStyle w:val="NormalS5sidnrH"/>
                            <w:ind w:right="0"/>
                          </w:pPr>
                          <w:r>
                            <w:fldChar w:fldCharType="begin"/>
                          </w:r>
                          <w:r>
                            <w:instrText xml:space="preserve"> PAGE *\charformat</w:instrText>
                          </w:r>
                          <w:r>
                            <w:fldChar w:fldCharType="separate"/>
                          </w:r>
                          <w:r w:rsidR="001667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523" w:rsidRDefault="002B1523">
                    <w:pPr>
                      <w:pStyle w:val="NormalS5sidnrH"/>
                      <w:ind w:right="0"/>
                    </w:pPr>
                    <w:r>
                      <w:fldChar w:fldCharType="begin"/>
                    </w:r>
                    <w:r>
                      <w:instrText xml:space="preserve"> PAGE *\charformat</w:instrText>
                    </w:r>
                    <w:r>
                      <w:fldChar w:fldCharType="separate"/>
                    </w:r>
                    <w:r w:rsidR="001667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E86" w:rsidRPr="006E05D9" w:rsidRDefault="00ED2E86">
      <w:r w:rsidRPr="006E05D9">
        <w:separator/>
      </w:r>
    </w:p>
  </w:footnote>
  <w:footnote w:type="continuationSeparator" w:id="0">
    <w:p w:rsidR="00ED2E86" w:rsidRPr="006E05D9" w:rsidRDefault="00ED2E86">
      <w:r w:rsidRPr="006E0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3F" w:rsidRPr="006E05D9" w:rsidRDefault="006E05D9" w:rsidP="002B1523">
    <w:pPr>
      <w:pStyle w:val="Sidhuvud"/>
    </w:pPr>
    <w:r w:rsidRPr="006E0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331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23" w:rsidRDefault="002B1523">
                          <w:pPr>
                            <w:pStyle w:val="KantRubrikS5V"/>
                          </w:pPr>
                          <w:r>
                            <w:fldChar w:fldCharType="begin"/>
                          </w:r>
                          <w:r>
                            <w:instrText xml:space="preserve"> DOCPROPERTY "YearUser" *\charformat </w:instrText>
                          </w:r>
                          <w:r>
                            <w:fldChar w:fldCharType="separate"/>
                          </w:r>
                          <w:r w:rsidR="00166780">
                            <w:t>2005/06</w:t>
                          </w:r>
                          <w:r>
                            <w:fldChar w:fldCharType="end"/>
                          </w:r>
                          <w:r>
                            <w:t>:</w:t>
                          </w:r>
                          <w:r>
                            <w:fldChar w:fldCharType="begin"/>
                          </w:r>
                          <w:r>
                            <w:instrText xml:space="preserve"> DOCPROPERTY "Motionsnummer" *\charformat </w:instrText>
                          </w:r>
                          <w:r>
                            <w:fldChar w:fldCharType="separate"/>
                          </w:r>
                          <w:r w:rsidR="00166780">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523" w:rsidRDefault="002B1523">
                    <w:pPr>
                      <w:pStyle w:val="KantRubrikS5V"/>
                    </w:pPr>
                    <w:r>
                      <w:fldChar w:fldCharType="begin"/>
                    </w:r>
                    <w:r>
                      <w:instrText xml:space="preserve"> DOCPROPERTY "YearUser" *\charformat </w:instrText>
                    </w:r>
                    <w:r>
                      <w:fldChar w:fldCharType="separate"/>
                    </w:r>
                    <w:r w:rsidR="00166780">
                      <w:t>2005/06</w:t>
                    </w:r>
                    <w:r>
                      <w:fldChar w:fldCharType="end"/>
                    </w:r>
                    <w:r>
                      <w:t>:</w:t>
                    </w:r>
                    <w:r>
                      <w:fldChar w:fldCharType="begin"/>
                    </w:r>
                    <w:r>
                      <w:instrText xml:space="preserve"> DOCPROPERTY "Motionsnummer" *\charformat </w:instrText>
                    </w:r>
                    <w:r>
                      <w:fldChar w:fldCharType="separate"/>
                    </w:r>
                    <w:r w:rsidR="00166780">
                      <w:t>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F50" w:rsidRPr="006E05D9" w:rsidRDefault="006E05D9" w:rsidP="002B1523">
    <w:pPr>
      <w:pStyle w:val="Sidhuvud"/>
    </w:pPr>
    <w:r w:rsidRPr="006E0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3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23" w:rsidRDefault="002B1523">
                          <w:pPr>
                            <w:pStyle w:val="KantRubrikS5H"/>
                            <w:ind w:right="0"/>
                          </w:pPr>
                          <w:r>
                            <w:fldChar w:fldCharType="begin"/>
                          </w:r>
                          <w:r>
                            <w:instrText xml:space="preserve"> DOCPROPERTY "YearUser" *\charformat </w:instrText>
                          </w:r>
                          <w:r>
                            <w:fldChar w:fldCharType="separate"/>
                          </w:r>
                          <w:r w:rsidR="00166780">
                            <w:t>2005/06</w:t>
                          </w:r>
                          <w:r>
                            <w:fldChar w:fldCharType="end"/>
                          </w:r>
                          <w:r>
                            <w:t>:</w:t>
                          </w:r>
                          <w:r>
                            <w:fldChar w:fldCharType="begin"/>
                          </w:r>
                          <w:r>
                            <w:instrText xml:space="preserve"> DOCPROPERTY "Motionsnummer" *\charformat </w:instrText>
                          </w:r>
                          <w:r>
                            <w:fldChar w:fldCharType="separate"/>
                          </w:r>
                          <w:r w:rsidR="00166780">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523" w:rsidRDefault="002B1523">
                    <w:pPr>
                      <w:pStyle w:val="KantRubrikS5H"/>
                      <w:ind w:right="0"/>
                    </w:pPr>
                    <w:r>
                      <w:fldChar w:fldCharType="begin"/>
                    </w:r>
                    <w:r>
                      <w:instrText xml:space="preserve"> DOCPROPERTY "YearUser" *\charformat </w:instrText>
                    </w:r>
                    <w:r>
                      <w:fldChar w:fldCharType="separate"/>
                    </w:r>
                    <w:r w:rsidR="00166780">
                      <w:t>2005/06</w:t>
                    </w:r>
                    <w:r>
                      <w:fldChar w:fldCharType="end"/>
                    </w:r>
                    <w:r>
                      <w:t>:</w:t>
                    </w:r>
                    <w:r>
                      <w:fldChar w:fldCharType="begin"/>
                    </w:r>
                    <w:r>
                      <w:instrText xml:space="preserve"> DOCPROPERTY "Motionsnummer" *\charformat </w:instrText>
                    </w:r>
                    <w:r>
                      <w:fldChar w:fldCharType="separate"/>
                    </w:r>
                    <w:r w:rsidR="00166780">
                      <w:t>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23" w:rsidRPr="006E05D9" w:rsidRDefault="002B1523">
    <w:pPr>
      <w:pStyle w:val="FSHNormal"/>
      <w:tabs>
        <w:tab w:val="right" w:pos="5840"/>
      </w:tabs>
    </w:pPr>
    <w:r w:rsidRPr="006E05D9">
      <w:br/>
    </w:r>
    <w:r w:rsidRPr="006E05D9">
      <w:fldChar w:fldCharType="begin" w:fldLock="1"/>
    </w:r>
    <w:r w:rsidRPr="006E05D9">
      <w:instrText xml:space="preserve"> DOCPROPERTY</w:instrText>
    </w:r>
    <w:r w:rsidRPr="006E05D9">
      <w:rPr>
        <w:sz w:val="18"/>
      </w:rPr>
      <w:instrText xml:space="preserve"> "YearUser" *\charformat </w:instrText>
    </w:r>
    <w:r w:rsidRPr="006E05D9">
      <w:fldChar w:fldCharType="separate"/>
    </w:r>
    <w:r w:rsidR="00166780" w:rsidRPr="006E05D9">
      <w:t>2005/06</w:t>
    </w:r>
    <w:r w:rsidRPr="006E05D9">
      <w:fldChar w:fldCharType="end"/>
    </w:r>
    <w:r w:rsidRPr="006E05D9">
      <w:t xml:space="preserve"> </w:t>
    </w:r>
    <w:r w:rsidRPr="006E05D9">
      <w:tab/>
      <w:t xml:space="preserve">mnr: </w:t>
    </w:r>
    <w:r w:rsidRPr="006E05D9">
      <w:fldChar w:fldCharType="begin" w:fldLock="1"/>
    </w:r>
    <w:r w:rsidRPr="006E05D9">
      <w:instrText xml:space="preserve"> DOCPROPERTY</w:instrText>
    </w:r>
    <w:r w:rsidRPr="006E05D9">
      <w:rPr>
        <w:sz w:val="18"/>
      </w:rPr>
      <w:instrText xml:space="preserve"> "Motionsnummer" *\charformat </w:instrText>
    </w:r>
    <w:r w:rsidRPr="006E05D9">
      <w:fldChar w:fldCharType="separate"/>
    </w:r>
    <w:r w:rsidR="00166780" w:rsidRPr="006E05D9">
      <w:t>U235</w:t>
    </w:r>
    <w:r w:rsidRPr="006E05D9">
      <w:fldChar w:fldCharType="end"/>
    </w:r>
    <w:r w:rsidRPr="006E05D9">
      <w:br/>
    </w:r>
    <w:r w:rsidRPr="006E05D9">
      <w:fldChar w:fldCharType="begin" w:fldLock="1"/>
    </w:r>
    <w:r w:rsidRPr="006E05D9">
      <w:instrText xml:space="preserve"> DOCPROPERTY</w:instrText>
    </w:r>
    <w:r w:rsidRPr="006E05D9">
      <w:rPr>
        <w:sz w:val="18"/>
      </w:rPr>
      <w:instrText xml:space="preserve"> "Samling" *\charformat </w:instrText>
    </w:r>
    <w:r w:rsidRPr="006E05D9">
      <w:fldChar w:fldCharType="end"/>
    </w:r>
    <w:r w:rsidRPr="006E05D9">
      <w:tab/>
      <w:t xml:space="preserve">pnr: </w:t>
    </w:r>
    <w:r w:rsidRPr="006E05D9">
      <w:fldChar w:fldCharType="begin" w:fldLock="1"/>
    </w:r>
    <w:r w:rsidRPr="006E05D9">
      <w:instrText xml:space="preserve"> DOCPROPERTY</w:instrText>
    </w:r>
    <w:r w:rsidRPr="006E05D9">
      <w:rPr>
        <w:sz w:val="18"/>
      </w:rPr>
      <w:instrText xml:space="preserve"> "Partinummer" *\charformat </w:instrText>
    </w:r>
    <w:r w:rsidRPr="006E05D9">
      <w:fldChar w:fldCharType="separate"/>
    </w:r>
    <w:r w:rsidR="00166780" w:rsidRPr="006E05D9">
      <w:t>m1503</w:t>
    </w:r>
    <w:r w:rsidRPr="006E05D9">
      <w:fldChar w:fldCharType="end"/>
    </w:r>
  </w:p>
  <w:p w:rsidR="002B1523" w:rsidRPr="006E05D9" w:rsidRDefault="002B1523">
    <w:pPr>
      <w:pStyle w:val="FSHRub1"/>
    </w:pPr>
    <w:r w:rsidRPr="006E05D9">
      <w:t>Motion till riksdagen</w:t>
    </w:r>
    <w:r w:rsidRPr="006E05D9">
      <w:br/>
    </w:r>
    <w:r w:rsidRPr="006E05D9">
      <w:fldChar w:fldCharType="begin" w:fldLock="1"/>
    </w:r>
    <w:r w:rsidRPr="006E05D9">
      <w:instrText xml:space="preserve"> DOCPROPERTY "YearUser" *\charformat </w:instrText>
    </w:r>
    <w:r w:rsidRPr="006E05D9">
      <w:fldChar w:fldCharType="separate"/>
    </w:r>
    <w:r w:rsidR="00166780" w:rsidRPr="006E05D9">
      <w:t>2005/06</w:t>
    </w:r>
    <w:r w:rsidRPr="006E05D9">
      <w:fldChar w:fldCharType="end"/>
    </w:r>
    <w:r w:rsidRPr="006E05D9">
      <w:t>:</w:t>
    </w:r>
    <w:r w:rsidRPr="006E05D9">
      <w:fldChar w:fldCharType="begin" w:fldLock="1"/>
    </w:r>
    <w:r w:rsidRPr="006E05D9">
      <w:instrText xml:space="preserve"> DOCPROPERTY "Motionsnummer" *\charformat </w:instrText>
    </w:r>
    <w:r w:rsidRPr="006E05D9">
      <w:fldChar w:fldCharType="separate"/>
    </w:r>
    <w:r w:rsidR="00166780" w:rsidRPr="006E05D9">
      <w:t>U235</w:t>
    </w:r>
    <w:r w:rsidRPr="006E05D9">
      <w:fldChar w:fldCharType="end"/>
    </w:r>
  </w:p>
  <w:p w:rsidR="002B1523" w:rsidRPr="006E05D9" w:rsidRDefault="002B1523">
    <w:pPr>
      <w:pStyle w:val="FSHNormalS5"/>
    </w:pPr>
    <w:r w:rsidRPr="006E05D9">
      <w:fldChar w:fldCharType="begin" w:fldLock="1"/>
    </w:r>
    <w:r w:rsidRPr="006E05D9">
      <w:instrText xml:space="preserve"> DOCPROPERTY "MotionarText" *\charformat </w:instrText>
    </w:r>
    <w:r w:rsidRPr="006E05D9">
      <w:fldChar w:fldCharType="separate"/>
    </w:r>
    <w:r w:rsidR="00166780" w:rsidRPr="006E05D9">
      <w:t>av Peter Danielsson (m)</w:t>
    </w:r>
    <w:r w:rsidRPr="006E05D9">
      <w:fldChar w:fldCharType="end"/>
    </w:r>
    <w:r w:rsidRPr="006E05D9">
      <w:br/>
    </w:r>
    <w:r w:rsidRPr="006E05D9">
      <w:fldChar w:fldCharType="begin" w:fldLock="1"/>
    </w:r>
    <w:r w:rsidRPr="006E05D9">
      <w:instrText xml:space="preserve"> DOCPROPERTY "SvarFrasKort" *\charformat </w:instrText>
    </w:r>
    <w:r w:rsidRPr="006E05D9">
      <w:fldChar w:fldCharType="end"/>
    </w:r>
  </w:p>
  <w:p w:rsidR="002B1523" w:rsidRPr="006E05D9" w:rsidRDefault="002B1523">
    <w:pPr>
      <w:pStyle w:val="FSHTitel"/>
    </w:pPr>
    <w:r w:rsidRPr="006E05D9">
      <w:fldChar w:fldCharType="begin" w:fldLock="1"/>
    </w:r>
    <w:r w:rsidRPr="006E05D9">
      <w:instrText xml:space="preserve"> DOCPROPERTY</w:instrText>
    </w:r>
    <w:r w:rsidRPr="006E05D9">
      <w:rPr>
        <w:sz w:val="18"/>
      </w:rPr>
      <w:instrText xml:space="preserve"> "RubrikSvar" *\charformat </w:instrText>
    </w:r>
    <w:r w:rsidRPr="006E05D9">
      <w:fldChar w:fldCharType="separate"/>
    </w:r>
    <w:r w:rsidR="00166780" w:rsidRPr="006E05D9">
      <w:t>Svenskt Natomedlemskap</w:t>
    </w:r>
    <w:r w:rsidRPr="006E05D9">
      <w:fldChar w:fldCharType="end"/>
    </w:r>
  </w:p>
  <w:p w:rsidR="002B1523" w:rsidRPr="006E05D9" w:rsidRDefault="002B1523" w:rsidP="002B15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1C5DA0"/>
    <w:multiLevelType w:val="hybridMultilevel"/>
    <w:tmpl w:val="314A6448"/>
    <w:lvl w:ilvl="0" w:tplc="23A622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5633663">
    <w:abstractNumId w:val="14"/>
  </w:num>
  <w:num w:numId="2" w16cid:durableId="1568107724">
    <w:abstractNumId w:val="10"/>
  </w:num>
  <w:num w:numId="3" w16cid:durableId="530462229">
    <w:abstractNumId w:val="11"/>
  </w:num>
  <w:num w:numId="4" w16cid:durableId="145242160">
    <w:abstractNumId w:val="13"/>
  </w:num>
  <w:num w:numId="5" w16cid:durableId="1466393615">
    <w:abstractNumId w:val="8"/>
  </w:num>
  <w:num w:numId="6" w16cid:durableId="1776830984">
    <w:abstractNumId w:val="3"/>
  </w:num>
  <w:num w:numId="7" w16cid:durableId="1232691185">
    <w:abstractNumId w:val="2"/>
  </w:num>
  <w:num w:numId="8" w16cid:durableId="1604612716">
    <w:abstractNumId w:val="1"/>
  </w:num>
  <w:num w:numId="9" w16cid:durableId="1707289923">
    <w:abstractNumId w:val="0"/>
  </w:num>
  <w:num w:numId="10" w16cid:durableId="433017031">
    <w:abstractNumId w:val="9"/>
  </w:num>
  <w:num w:numId="11" w16cid:durableId="430511774">
    <w:abstractNumId w:val="7"/>
  </w:num>
  <w:num w:numId="12" w16cid:durableId="1751610623">
    <w:abstractNumId w:val="6"/>
  </w:num>
  <w:num w:numId="13" w16cid:durableId="684867917">
    <w:abstractNumId w:val="5"/>
  </w:num>
  <w:num w:numId="14" w16cid:durableId="1751999805">
    <w:abstractNumId w:val="4"/>
  </w:num>
  <w:num w:numId="15" w16cid:durableId="682172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DF3BD6"/>
    <w:rsid w:val="0004381F"/>
    <w:rsid w:val="00064BC3"/>
    <w:rsid w:val="00066775"/>
    <w:rsid w:val="00072FB9"/>
    <w:rsid w:val="00100531"/>
    <w:rsid w:val="00132EE3"/>
    <w:rsid w:val="00166780"/>
    <w:rsid w:val="00201DFB"/>
    <w:rsid w:val="00204A63"/>
    <w:rsid w:val="00212FF1"/>
    <w:rsid w:val="00230193"/>
    <w:rsid w:val="0025068A"/>
    <w:rsid w:val="002818D3"/>
    <w:rsid w:val="002B1523"/>
    <w:rsid w:val="002D11A8"/>
    <w:rsid w:val="0032613F"/>
    <w:rsid w:val="00445271"/>
    <w:rsid w:val="004A0504"/>
    <w:rsid w:val="004E38D9"/>
    <w:rsid w:val="005B145B"/>
    <w:rsid w:val="006E05D9"/>
    <w:rsid w:val="00740D6D"/>
    <w:rsid w:val="00791656"/>
    <w:rsid w:val="00794149"/>
    <w:rsid w:val="007B67A7"/>
    <w:rsid w:val="007C6092"/>
    <w:rsid w:val="00825F39"/>
    <w:rsid w:val="00A053C6"/>
    <w:rsid w:val="00A404B3"/>
    <w:rsid w:val="00A618E4"/>
    <w:rsid w:val="00A6317C"/>
    <w:rsid w:val="00B13BF0"/>
    <w:rsid w:val="00C1285C"/>
    <w:rsid w:val="00C27B7D"/>
    <w:rsid w:val="00CF7A43"/>
    <w:rsid w:val="00D1174F"/>
    <w:rsid w:val="00DC6C70"/>
    <w:rsid w:val="00DF3BD6"/>
    <w:rsid w:val="00E22893"/>
    <w:rsid w:val="00E360DE"/>
    <w:rsid w:val="00E75D28"/>
    <w:rsid w:val="00E84F25"/>
    <w:rsid w:val="00ED2E86"/>
    <w:rsid w:val="00F82F5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F86E9C-9D1D-4B6A-A94D-0C216244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618E4"/>
    <w:rPr>
      <w:rFonts w:ascii="Tahoma" w:hAnsi="Tahoma" w:cs="Tahoma"/>
      <w:sz w:val="16"/>
      <w:szCs w:val="16"/>
    </w:rPr>
  </w:style>
  <w:style w:type="paragraph" w:customStyle="1" w:styleId="Hemstlrubrik">
    <w:name w:val="Hemstl_rubrik"/>
    <w:basedOn w:val="Rubrik1"/>
    <w:next w:val="Normal"/>
    <w:rsid w:val="002B152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25F3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1803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U235</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U235</dc:title>
  <dc:subject>U235</dc:subject>
  <dc:creator>Riksdagen</dc:creator>
  <cp:keywords>Riksdagen</cp:keywords>
  <dc:description/>
  <cp:lastModifiedBy>Lars Brink</cp:lastModifiedBy>
  <cp:revision>2</cp:revision>
  <cp:lastPrinted>2006-01-17T13:02:00Z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Svenskt Natomedlemskap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Natomedlemskap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20052006000000000109000015030069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20052006000000000109000015030069</vt:lpwstr>
  </property>
  <property fmtid="{D5CDD505-2E9C-101B-9397-08002B2CF9AE}" pid="50" name="nummer">
    <vt:lpwstr>235</vt:lpwstr>
  </property>
  <property fmtid="{D5CDD505-2E9C-101B-9397-08002B2CF9AE}" pid="51" name="utskottsbeteckning">
    <vt:lpwstr>U</vt:lpwstr>
  </property>
</Properties>
</file>