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033" w:rsidRPr="00670033" w:rsidRDefault="00670033">
      <w:pPr>
        <w:pStyle w:val="Frslagsrubrik"/>
      </w:pPr>
      <w:r w:rsidRPr="00670033">
        <w:t>Förslag till riksdagsbeslut</w:t>
      </w:r>
    </w:p>
    <w:p w:rsidR="00670033" w:rsidRPr="00670033" w:rsidRDefault="00670033">
      <w:pPr>
        <w:pStyle w:val="Hemstlatt"/>
      </w:pPr>
      <w:r w:rsidRPr="00670033">
        <w:t>Riksdagen tillkännager för regeringen som sin mening vad som anförs i motionen om möjligheten till en koordinator till familjer med funktionshindrade barn.</w:t>
      </w:r>
    </w:p>
    <w:p w:rsidR="00670033" w:rsidRPr="00670033" w:rsidRDefault="00670033">
      <w:pPr>
        <w:pStyle w:val="Rubrik1"/>
      </w:pPr>
      <w:r w:rsidRPr="00670033">
        <w:t>Motivering</w:t>
      </w:r>
    </w:p>
    <w:p w:rsidR="00670033" w:rsidRPr="00670033" w:rsidRDefault="00670033">
      <w:r w:rsidRPr="00670033">
        <w:t>RBU gjorde en stor enkätundersökning 2008 där det framkom att föräldrar till barn med funktionshinder i genomsnitt hade kontakt med 17 olika personer om sitt barns funktionshinder, bland annat från sjukgymnaster, kuratorer och färdtjänst. Därtill har man ofta syskon i familjen som man också ska orka med. Vi vet alla hur mycket tid det tar att ha ett vanligt friskt barn. Flera u</w:t>
      </w:r>
      <w:r w:rsidRPr="00670033">
        <w:t>t</w:t>
      </w:r>
      <w:r w:rsidRPr="00670033">
        <w:t>trycker att detta är mer betungande än funktionsnedsättningarna i sig.</w:t>
      </w:r>
    </w:p>
    <w:p w:rsidR="00670033" w:rsidRPr="00670033" w:rsidRDefault="00670033">
      <w:pPr>
        <w:pStyle w:val="Normaltindrag"/>
      </w:pPr>
      <w:r w:rsidRPr="00670033">
        <w:t>Många av de här föräldrarna upplever att man nästan måste vara jurist för att förstå möjligheterna och kunna söka det stöd man har rätt till. En lösning skulle kunna vara att familjerna får en koordinator som hjälper dem att få det stöd från samhället som de har rätt till. Det är också något som RBU föreslår.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0033">
        <w:trPr>
          <w:cantSplit/>
        </w:trPr>
        <w:tc>
          <w:tcPr>
            <w:tcW w:w="3046" w:type="dxa"/>
          </w:tcPr>
          <w:p w:rsidR="00670033" w:rsidRPr="00670033" w:rsidRDefault="00670033">
            <w:pPr>
              <w:pStyle w:val="UnderskriftDatum"/>
              <w:spacing w:before="240"/>
            </w:pPr>
            <w:r w:rsidRPr="00670033">
              <w:t>Stockholm den 22 oktober 2010</w:t>
            </w:r>
          </w:p>
        </w:tc>
        <w:tc>
          <w:tcPr>
            <w:tcW w:w="3047" w:type="dxa"/>
          </w:tcPr>
          <w:p w:rsidR="00670033" w:rsidRPr="00670033" w:rsidRDefault="00670033">
            <w:pPr>
              <w:pStyle w:val="Underskrifter"/>
              <w:spacing w:before="240"/>
            </w:pPr>
          </w:p>
        </w:tc>
      </w:tr>
      <w:tr w:rsidR="00000000" w:rsidRPr="00670033">
        <w:trPr>
          <w:cantSplit/>
        </w:trPr>
        <w:tc>
          <w:tcPr>
            <w:tcW w:w="3046" w:type="dxa"/>
          </w:tcPr>
          <w:p w:rsidR="00670033" w:rsidRPr="00670033" w:rsidRDefault="00670033">
            <w:pPr>
              <w:pStyle w:val="Underskrifter"/>
            </w:pPr>
            <w:r w:rsidRPr="00670033">
              <w:t>Ann-Christin Ahlberg (S)</w:t>
            </w:r>
          </w:p>
        </w:tc>
        <w:tc>
          <w:tcPr>
            <w:tcW w:w="3046" w:type="dxa"/>
          </w:tcPr>
          <w:p w:rsidR="00670033" w:rsidRPr="00670033" w:rsidRDefault="00670033">
            <w:pPr>
              <w:pStyle w:val="Underskrifter"/>
            </w:pPr>
          </w:p>
        </w:tc>
      </w:tr>
    </w:tbl>
    <w:p w:rsidR="00670033" w:rsidRPr="00670033" w:rsidRDefault="00670033">
      <w:pPr>
        <w:pStyle w:val="Normaltindrag"/>
      </w:pPr>
    </w:p>
    <w:sectPr w:rsidR="00000000" w:rsidRPr="006700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033" w:rsidRPr="00670033" w:rsidRDefault="00670033">
      <w:r w:rsidRPr="00670033">
        <w:separator/>
      </w:r>
    </w:p>
  </w:endnote>
  <w:endnote w:type="continuationSeparator" w:id="0">
    <w:p w:rsidR="00670033" w:rsidRPr="00670033" w:rsidRDefault="00670033">
      <w:r w:rsidRPr="006700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33" w:rsidRPr="00670033" w:rsidRDefault="00670033">
    <w:pPr>
      <w:pStyle w:val="Sidfot"/>
    </w:pPr>
    <w:r w:rsidRPr="006700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9396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33" w:rsidRDefault="006700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0033" w:rsidRDefault="006700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33" w:rsidRPr="00670033" w:rsidRDefault="00670033">
    <w:pPr>
      <w:pStyle w:val="Sidfot"/>
    </w:pPr>
    <w:r w:rsidRPr="006700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115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33" w:rsidRDefault="006700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0033" w:rsidRDefault="006700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33" w:rsidRPr="00670033" w:rsidRDefault="00670033">
    <w:pPr>
      <w:pStyle w:val="Sidfot"/>
    </w:pPr>
    <w:r w:rsidRPr="006700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4155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33" w:rsidRDefault="006700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0033" w:rsidRDefault="006700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033" w:rsidRPr="00670033" w:rsidRDefault="00670033">
      <w:r w:rsidRPr="00670033">
        <w:separator/>
      </w:r>
    </w:p>
  </w:footnote>
  <w:footnote w:type="continuationSeparator" w:id="0">
    <w:p w:rsidR="00670033" w:rsidRPr="00670033" w:rsidRDefault="00670033">
      <w:r w:rsidRPr="006700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33" w:rsidRPr="00670033" w:rsidRDefault="00670033">
    <w:pPr>
      <w:pStyle w:val="Sidhuvud"/>
    </w:pPr>
    <w:r w:rsidRPr="006700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23521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33" w:rsidRDefault="006700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0033" w:rsidRDefault="006700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33" w:rsidRPr="00670033" w:rsidRDefault="00670033">
    <w:pPr>
      <w:pStyle w:val="Sidhuvud"/>
    </w:pPr>
    <w:r w:rsidRPr="006700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97021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033" w:rsidRDefault="006700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0033" w:rsidRDefault="006700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033" w:rsidRPr="00670033" w:rsidRDefault="00670033">
    <w:pPr>
      <w:pStyle w:val="FSHNormal"/>
      <w:tabs>
        <w:tab w:val="right" w:pos="5840"/>
      </w:tabs>
    </w:pPr>
    <w:r w:rsidRPr="00670033">
      <w:br/>
    </w:r>
    <w:r w:rsidRPr="00670033">
      <w:fldChar w:fldCharType="begin" w:fldLock="1"/>
    </w:r>
    <w:r w:rsidRPr="00670033">
      <w:instrText xml:space="preserve"> DOCPROPERTY</w:instrText>
    </w:r>
    <w:r w:rsidRPr="00670033">
      <w:rPr>
        <w:sz w:val="18"/>
      </w:rPr>
      <w:instrText xml:space="preserve"> "YearUser" *\charformat </w:instrText>
    </w:r>
    <w:r w:rsidRPr="00670033">
      <w:fldChar w:fldCharType="separate"/>
    </w:r>
    <w:r w:rsidRPr="00670033">
      <w:t>2010/11</w:t>
    </w:r>
    <w:r w:rsidRPr="00670033">
      <w:fldChar w:fldCharType="end"/>
    </w:r>
    <w:r w:rsidRPr="00670033">
      <w:t xml:space="preserve"> </w:t>
    </w:r>
    <w:r w:rsidRPr="00670033">
      <w:tab/>
      <w:t xml:space="preserve">mnr: </w:t>
    </w:r>
    <w:r w:rsidRPr="00670033">
      <w:fldChar w:fldCharType="begin" w:fldLock="1"/>
    </w:r>
    <w:r w:rsidRPr="00670033">
      <w:instrText xml:space="preserve"> DOCPROPERTY</w:instrText>
    </w:r>
    <w:r w:rsidRPr="00670033">
      <w:rPr>
        <w:sz w:val="18"/>
      </w:rPr>
      <w:instrText xml:space="preserve"> "Motionsnummer" *\charformat </w:instrText>
    </w:r>
    <w:r w:rsidRPr="00670033">
      <w:fldChar w:fldCharType="separate"/>
    </w:r>
    <w:r w:rsidRPr="00670033">
      <w:t>So536</w:t>
    </w:r>
    <w:r w:rsidRPr="00670033">
      <w:fldChar w:fldCharType="end"/>
    </w:r>
    <w:r w:rsidRPr="00670033">
      <w:br/>
    </w:r>
    <w:r w:rsidRPr="00670033">
      <w:fldChar w:fldCharType="begin" w:fldLock="1"/>
    </w:r>
    <w:r w:rsidRPr="00670033">
      <w:instrText xml:space="preserve"> DOCPROPERTY</w:instrText>
    </w:r>
    <w:r w:rsidRPr="00670033">
      <w:rPr>
        <w:sz w:val="18"/>
      </w:rPr>
      <w:instrText xml:space="preserve"> "Samling" *\charformat </w:instrText>
    </w:r>
    <w:r w:rsidRPr="00670033">
      <w:fldChar w:fldCharType="end"/>
    </w:r>
    <w:r w:rsidRPr="00670033">
      <w:tab/>
      <w:t xml:space="preserve">pnr: </w:t>
    </w:r>
    <w:r w:rsidRPr="00670033">
      <w:fldChar w:fldCharType="begin" w:fldLock="1"/>
    </w:r>
    <w:r w:rsidRPr="00670033">
      <w:instrText xml:space="preserve"> DOCPROPERTY</w:instrText>
    </w:r>
    <w:r w:rsidRPr="00670033">
      <w:rPr>
        <w:sz w:val="18"/>
      </w:rPr>
      <w:instrText xml:space="preserve"> "Partinummer" *\charformat </w:instrText>
    </w:r>
    <w:r w:rsidRPr="00670033">
      <w:fldChar w:fldCharType="separate"/>
    </w:r>
    <w:r w:rsidRPr="00670033">
      <w:t>S46001</w:t>
    </w:r>
    <w:r w:rsidRPr="00670033">
      <w:fldChar w:fldCharType="end"/>
    </w:r>
  </w:p>
  <w:p w:rsidR="00670033" w:rsidRPr="00670033" w:rsidRDefault="00670033">
    <w:pPr>
      <w:pStyle w:val="FSHRub1"/>
    </w:pPr>
    <w:r w:rsidRPr="00670033">
      <w:t>Motion till riksdagen</w:t>
    </w:r>
    <w:r w:rsidRPr="00670033">
      <w:br/>
    </w:r>
    <w:r w:rsidRPr="00670033">
      <w:fldChar w:fldCharType="begin" w:fldLock="1"/>
    </w:r>
    <w:r w:rsidRPr="00670033">
      <w:instrText xml:space="preserve"> DOCPROPERTY "YearUser" *\charformat </w:instrText>
    </w:r>
    <w:r w:rsidRPr="00670033">
      <w:fldChar w:fldCharType="separate"/>
    </w:r>
    <w:r w:rsidRPr="00670033">
      <w:t>2010/11</w:t>
    </w:r>
    <w:r w:rsidRPr="00670033">
      <w:fldChar w:fldCharType="end"/>
    </w:r>
    <w:r w:rsidRPr="00670033">
      <w:t>:</w:t>
    </w:r>
    <w:r w:rsidRPr="00670033">
      <w:fldChar w:fldCharType="begin" w:fldLock="1"/>
    </w:r>
    <w:r w:rsidRPr="00670033">
      <w:instrText xml:space="preserve"> DOCPROPERTY "Motionsnummer" *\charformat </w:instrText>
    </w:r>
    <w:r w:rsidRPr="00670033">
      <w:fldChar w:fldCharType="separate"/>
    </w:r>
    <w:r w:rsidRPr="00670033">
      <w:t>So536</w:t>
    </w:r>
    <w:r w:rsidRPr="00670033">
      <w:fldChar w:fldCharType="end"/>
    </w:r>
  </w:p>
  <w:p w:rsidR="00670033" w:rsidRPr="00670033" w:rsidRDefault="00670033">
    <w:pPr>
      <w:pStyle w:val="FSHNormalS5"/>
    </w:pPr>
    <w:r w:rsidRPr="00670033">
      <w:fldChar w:fldCharType="begin" w:fldLock="1"/>
    </w:r>
    <w:r w:rsidRPr="00670033">
      <w:instrText xml:space="preserve"> DOCPROPERTY "MotionarText" *\charformat </w:instrText>
    </w:r>
    <w:r w:rsidRPr="00670033">
      <w:fldChar w:fldCharType="separate"/>
    </w:r>
    <w:r w:rsidRPr="00670033">
      <w:t>av Ann-Christin Ahlberg (S)</w:t>
    </w:r>
    <w:r w:rsidRPr="00670033">
      <w:fldChar w:fldCharType="end"/>
    </w:r>
    <w:r w:rsidRPr="00670033">
      <w:br/>
    </w:r>
    <w:r w:rsidRPr="00670033">
      <w:fldChar w:fldCharType="begin" w:fldLock="1"/>
    </w:r>
    <w:r w:rsidRPr="00670033">
      <w:instrText xml:space="preserve"> DOCPROPERTY "SvarFrasKort" *\charformat </w:instrText>
    </w:r>
    <w:r w:rsidRPr="00670033">
      <w:fldChar w:fldCharType="end"/>
    </w:r>
  </w:p>
  <w:p w:rsidR="00670033" w:rsidRPr="00670033" w:rsidRDefault="00670033">
    <w:pPr>
      <w:pStyle w:val="FSHTitel"/>
    </w:pPr>
    <w:r w:rsidRPr="00670033">
      <w:fldChar w:fldCharType="begin" w:fldLock="1"/>
    </w:r>
    <w:r w:rsidRPr="00670033">
      <w:instrText xml:space="preserve"> DOCPROPERTY</w:instrText>
    </w:r>
    <w:r w:rsidRPr="00670033">
      <w:rPr>
        <w:sz w:val="18"/>
      </w:rPr>
      <w:instrText xml:space="preserve"> "RubrikSvar" *\charformat </w:instrText>
    </w:r>
    <w:r w:rsidRPr="00670033">
      <w:fldChar w:fldCharType="separate"/>
    </w:r>
    <w:r w:rsidRPr="00670033">
      <w:t>Koordinatorer för familjer med funktionshindrade barn</w:t>
    </w:r>
    <w:r w:rsidRPr="00670033">
      <w:fldChar w:fldCharType="end"/>
    </w:r>
  </w:p>
  <w:p w:rsidR="00670033" w:rsidRPr="00670033" w:rsidRDefault="00670033">
    <w:pPr>
      <w:pStyle w:val="Normal00"/>
    </w:pPr>
  </w:p>
  <w:p w:rsidR="00670033" w:rsidRPr="00670033" w:rsidRDefault="006700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6288869">
    <w:abstractNumId w:val="3"/>
  </w:num>
  <w:num w:numId="2" w16cid:durableId="1929728725">
    <w:abstractNumId w:val="2"/>
  </w:num>
  <w:num w:numId="3" w16cid:durableId="1869296100">
    <w:abstractNumId w:val="1"/>
  </w:num>
  <w:num w:numId="4" w16cid:durableId="1049649507">
    <w:abstractNumId w:val="0"/>
  </w:num>
  <w:num w:numId="5" w16cid:durableId="1303922503">
    <w:abstractNumId w:val="7"/>
  </w:num>
  <w:num w:numId="6" w16cid:durableId="633566231">
    <w:abstractNumId w:val="6"/>
  </w:num>
  <w:num w:numId="7" w16cid:durableId="1665935157">
    <w:abstractNumId w:val="5"/>
  </w:num>
  <w:num w:numId="8" w16cid:durableId="1714042538">
    <w:abstractNumId w:val="4"/>
  </w:num>
  <w:num w:numId="9" w16cid:durableId="1471897897">
    <w:abstractNumId w:val="8"/>
  </w:num>
  <w:num w:numId="10" w16cid:durableId="564920719">
    <w:abstractNumId w:val="9"/>
  </w:num>
  <w:num w:numId="11" w16cid:durableId="1778285769">
    <w:abstractNumId w:val="10"/>
  </w:num>
  <w:num w:numId="12" w16cid:durableId="1993017531">
    <w:abstractNumId w:val="13"/>
  </w:num>
  <w:num w:numId="13" w16cid:durableId="734350771">
    <w:abstractNumId w:val="15"/>
  </w:num>
  <w:num w:numId="14" w16cid:durableId="380449118">
    <w:abstractNumId w:val="16"/>
  </w:num>
  <w:num w:numId="15" w16cid:durableId="229926636">
    <w:abstractNumId w:val="11"/>
  </w:num>
  <w:num w:numId="16" w16cid:durableId="1234200279">
    <w:abstractNumId w:val="18"/>
  </w:num>
  <w:num w:numId="17" w16cid:durableId="95103547">
    <w:abstractNumId w:val="17"/>
  </w:num>
  <w:num w:numId="18" w16cid:durableId="1287390322">
    <w:abstractNumId w:val="14"/>
  </w:num>
  <w:num w:numId="19" w16cid:durableId="704984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893BDAE9-8E13-47A9-873E-FF2F82AEE79A}"/>
  </w:docVars>
  <w:rsids>
    <w:rsidRoot w:val="00731AD1"/>
    <w:rsid w:val="00670033"/>
    <w:rsid w:val="00731A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76978A3-8B3F-4E4D-8F54-4E93FE8F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856</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s46001</vt:lpstr>
    </vt:vector>
  </TitlesOfParts>
  <Company>Riksdagen</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s46001</dc:title>
  <dc:subject>s46001</dc:subject>
  <dc:creator>Riksdagen</dc:creator>
  <cp:keywords>Riksdagen</cp:keywords>
  <dc:description>Versal/gemen i partibeteckning. Gemen i tryck för 0910, versal för 1011 och nyare</dc:description>
  <cp:lastModifiedBy>Lars Brink</cp:lastModifiedBy>
  <cp:revision>2</cp:revision>
  <cp:lastPrinted>2011-01-12T07:18:00Z</cp:lastPrinted>
  <dcterms:created xsi:type="dcterms:W3CDTF">2025-12-18T02:46:00Z</dcterms:created>
  <dcterms:modified xsi:type="dcterms:W3CDTF">2025-12-18T02:46:00Z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Koordinatorer för familjer med funktionshindrade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Koordinatorer för familjer med funktionshindrade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So536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20102011000000000115000460010069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20102011000000000115000460010069</vt:lpwstr>
  </property>
  <property fmtid="{D5CDD505-2E9C-101B-9397-08002B2CF9AE}" pid="50" name="nummer">
    <vt:lpwstr>536</vt:lpwstr>
  </property>
  <property fmtid="{D5CDD505-2E9C-101B-9397-08002B2CF9AE}" pid="51" name="utskottsbeteckning">
    <vt:lpwstr>So</vt:lpwstr>
  </property>
  <property fmtid="{D5CDD505-2E9C-101B-9397-08002B2CF9AE}" pid="52" name="GlobalUID">
    <vt:lpwstr>{C6B950D5-C2AB-4B5F-910A-A4851B8129E3}</vt:lpwstr>
  </property>
  <property fmtid="{D5CDD505-2E9C-101B-9397-08002B2CF9AE}" pid="53" name="Överföringar">
    <vt:i4>0</vt:i4>
  </property>
  <property fmtid="{D5CDD505-2E9C-101B-9397-08002B2CF9AE}" pid="54" name="Checksum">
    <vt:lpwstr>*0015286863546*</vt:lpwstr>
  </property>
  <property fmtid="{D5CDD505-2E9C-101B-9397-08002B2CF9AE}" pid="55" name="skuggnummer">
    <vt:lpwstr>2781</vt:lpwstr>
  </property>
  <property fmtid="{D5CDD505-2E9C-101B-9397-08002B2CF9AE}" pid="56" name="urixVersion">
    <vt:lpwstr>4.3.2.0</vt:lpwstr>
  </property>
  <property fmtid="{D5CDD505-2E9C-101B-9397-08002B2CF9AE}" pid="57" name="urixOrigin">
    <vt:lpwstr>110112 08:19:00.256</vt:lpwstr>
  </property>
  <property fmtid="{D5CDD505-2E9C-101B-9397-08002B2CF9AE}" pid="58" name="urixGuid">
    <vt:lpwstr>{C7CC64EE-217C-44BE-BC3A-F4676BE6264F}</vt:lpwstr>
  </property>
</Properties>
</file>