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551" w:rsidRPr="001C2445" w:rsidRDefault="00DE4551" w:rsidP="00E43277">
      <w:pPr>
        <w:pStyle w:val="Hemstlrubrik"/>
      </w:pPr>
      <w:r w:rsidRPr="001C2445">
        <w:t>Förslag till riksdagsbeslut</w:t>
      </w:r>
    </w:p>
    <w:p w:rsidR="00DE4551" w:rsidRPr="001C2445" w:rsidRDefault="00DE4551" w:rsidP="00742838">
      <w:pPr>
        <w:pStyle w:val="Hemstlatt"/>
      </w:pPr>
      <w:r w:rsidRPr="001C2445">
        <w:t>Riksdagen tillkännager för regeringen som sin mening vad i motionen anförs om särskilda insatser på bred front</w:t>
      </w:r>
      <w:r w:rsidR="00A04739" w:rsidRPr="001C2445">
        <w:t xml:space="preserve"> mot branscher där arbetare utan arbetstillstånd utnyttjas av ekonomiska brottslingar, både vid anställnin</w:t>
      </w:r>
      <w:r w:rsidR="00A04739" w:rsidRPr="001C2445">
        <w:t>g</w:t>
      </w:r>
      <w:r w:rsidR="00A04739" w:rsidRPr="001C2445">
        <w:t xml:space="preserve">ar och ”förmedling” av </w:t>
      </w:r>
      <w:r w:rsidR="00CE490C" w:rsidRPr="001C2445">
        <w:t>svarta jobb</w:t>
      </w:r>
      <w:r w:rsidRPr="001C2445">
        <w:t>.</w:t>
      </w:r>
    </w:p>
    <w:p w:rsidR="00DE4551" w:rsidRPr="001C2445" w:rsidRDefault="00DE4551" w:rsidP="00DE4551">
      <w:pPr>
        <w:pStyle w:val="Rubrik1"/>
      </w:pPr>
      <w:r w:rsidRPr="001C2445">
        <w:t>Inledning</w:t>
      </w:r>
    </w:p>
    <w:p w:rsidR="00AB372D" w:rsidRPr="001C2445" w:rsidRDefault="00AB372D" w:rsidP="00AB372D">
      <w:r w:rsidRPr="001C2445">
        <w:t>Vi har från olika håll fått information om hur arbetare utan arbetstillstånd (”papperslösa”) utnyttjas i Sverige. I olika led finns den ekonomiska brott</w:t>
      </w:r>
      <w:r w:rsidRPr="001C2445">
        <w:t>s</w:t>
      </w:r>
      <w:r w:rsidRPr="001C2445">
        <w:t>ligheten bakom denna hantering. Dessa brottslingar vet det överläge de har och utnyttjar detta maximalt. Denna ekonomiska brottslighet smyger sig in på olika delar av samhällslivet.</w:t>
      </w:r>
    </w:p>
    <w:p w:rsidR="00AB372D" w:rsidRPr="001C2445" w:rsidRDefault="00AB372D" w:rsidP="004570F4">
      <w:pPr>
        <w:pStyle w:val="Normaltindrag"/>
      </w:pPr>
      <w:r w:rsidRPr="001C2445">
        <w:t xml:space="preserve">Den här typen av </w:t>
      </w:r>
      <w:r w:rsidR="00742838" w:rsidRPr="001C2445">
        <w:t>oegentligheter</w:t>
      </w:r>
      <w:r w:rsidRPr="001C2445">
        <w:t xml:space="preserve"> skulle inte existera om det inte fanns skrupelfria arbetsgivare som</w:t>
      </w:r>
      <w:r w:rsidR="00371E15" w:rsidRPr="001C2445">
        <w:t xml:space="preserve"> </w:t>
      </w:r>
      <w:r w:rsidRPr="001C2445">
        <w:t>efterfrågar svart arbetskraft. Dessa arbetsgivare gör sig skyldig</w:t>
      </w:r>
      <w:r w:rsidR="00A03CFD" w:rsidRPr="001C2445">
        <w:t>a</w:t>
      </w:r>
      <w:r w:rsidRPr="001C2445">
        <w:t xml:space="preserve"> till brott eftersom de inte betalar in skatt eller socialavgifter på lönesumman</w:t>
      </w:r>
      <w:r w:rsidR="004570F4" w:rsidRPr="001C2445">
        <w:t>.</w:t>
      </w:r>
    </w:p>
    <w:p w:rsidR="00AB372D" w:rsidRPr="001C2445" w:rsidRDefault="00AB372D" w:rsidP="004570F4">
      <w:pPr>
        <w:pStyle w:val="Normaltindrag"/>
      </w:pPr>
      <w:r w:rsidRPr="001C2445">
        <w:t>Genom att anlita</w:t>
      </w:r>
      <w:r w:rsidR="00371E15" w:rsidRPr="001C2445">
        <w:t xml:space="preserve"> </w:t>
      </w:r>
      <w:r w:rsidRPr="001C2445">
        <w:t>svart arbetskraft kan en arbetsgivare göra sig skyldig till flera olika slags brott. Främst handlar det om olika brott enligt skattebrottsl</w:t>
      </w:r>
      <w:r w:rsidRPr="001C2445">
        <w:t>a</w:t>
      </w:r>
      <w:r w:rsidRPr="001C2445">
        <w:t>gen</w:t>
      </w:r>
      <w:r w:rsidRPr="001C2445">
        <w:rPr>
          <w:i/>
        </w:rPr>
        <w:t xml:space="preserve"> </w:t>
      </w:r>
      <w:r w:rsidRPr="001C2445">
        <w:t xml:space="preserve">(1971:69) och de vanligaste brotten i detta sammanhang är </w:t>
      </w:r>
      <w:r w:rsidRPr="001C2445">
        <w:rPr>
          <w:i/>
        </w:rPr>
        <w:t>skattebrott</w:t>
      </w:r>
      <w:r w:rsidR="00E43277" w:rsidRPr="001C2445">
        <w:t xml:space="preserve"> (2 </w:t>
      </w:r>
      <w:r w:rsidRPr="001C2445">
        <w:t xml:space="preserve">§) och </w:t>
      </w:r>
      <w:r w:rsidRPr="001C2445">
        <w:rPr>
          <w:i/>
        </w:rPr>
        <w:t>skatteredovisningsbrott</w:t>
      </w:r>
      <w:r w:rsidRPr="001C2445">
        <w:t xml:space="preserve"> (7 §). Vidare kan en arbetsgivare göra sig skyldig till </w:t>
      </w:r>
      <w:r w:rsidRPr="001C2445">
        <w:rPr>
          <w:i/>
        </w:rPr>
        <w:t xml:space="preserve">brott mot utlänningslagen </w:t>
      </w:r>
      <w:r w:rsidRPr="001C2445">
        <w:t>(1989:529), bl.a. genom att ha en utlä</w:t>
      </w:r>
      <w:r w:rsidRPr="001C2445">
        <w:t>n</w:t>
      </w:r>
      <w:r w:rsidRPr="001C2445">
        <w:t>ning i sin tjänst fastän utlänningen inte har föreskrivet arbetstillstånd (</w:t>
      </w:r>
      <w:smartTag w:uri="urn:schemas-microsoft-com:office:smarttags" w:element="metricconverter">
        <w:smartTagPr>
          <w:attr w:name="ProductID" w:val="1 a"/>
        </w:smartTagPr>
        <w:r w:rsidRPr="001C2445">
          <w:t>1 a</w:t>
        </w:r>
      </w:smartTag>
      <w:r w:rsidRPr="001C2445">
        <w:t xml:space="preserve"> §). Därutöver kan en arbetsgivare göra sig skyldig också till andra brott, t.ex. bokföringsbrott</w:t>
      </w:r>
      <w:r w:rsidR="00371E15" w:rsidRPr="001C2445">
        <w:t>.</w:t>
      </w:r>
    </w:p>
    <w:p w:rsidR="00AB372D" w:rsidRPr="001C2445" w:rsidRDefault="00AB372D" w:rsidP="004570F4">
      <w:pPr>
        <w:pStyle w:val="Rubrik1"/>
      </w:pPr>
      <w:r w:rsidRPr="001C2445">
        <w:lastRenderedPageBreak/>
        <w:t>Antal fällande domar</w:t>
      </w:r>
    </w:p>
    <w:p w:rsidR="00AB372D" w:rsidRPr="001C2445" w:rsidRDefault="00AB372D" w:rsidP="004570F4">
      <w:r w:rsidRPr="001C2445">
        <w:t>Den senaste officiella statistik som finns tillgänglig är från år 2003. Av denna kan man bl.a. utläsa hur många personer som lagförts</w:t>
      </w:r>
      <w:r w:rsidRPr="001C2445">
        <w:rPr>
          <w:vertAlign w:val="superscript"/>
        </w:rPr>
        <w:t xml:space="preserve"> </w:t>
      </w:r>
      <w:r w:rsidRPr="001C2445">
        <w:t xml:space="preserve">för ett visst brott. Man kan däremot inte utläsa om lagföringen avser att någon använt sig av svart arbetskraft. Någon sådan statistik förs inte av vare sig Ekobrottsmyndigheten, Skatteverket eller Brottsförebyggande </w:t>
      </w:r>
      <w:r w:rsidR="00E43277" w:rsidRPr="001C2445">
        <w:t>rådet</w:t>
      </w:r>
      <w:r w:rsidRPr="001C2445">
        <w:t>. De enda statistikuppgifter som finns att tillgå är således det totala antalet personer som lagförts för ett visst brott. För att kunna ange det exakta a</w:t>
      </w:r>
      <w:r w:rsidR="00E63498" w:rsidRPr="001C2445">
        <w:t>nta</w:t>
      </w:r>
      <w:r w:rsidR="00E43277" w:rsidRPr="001C2445">
        <w:t>let personer som dömts för t.</w:t>
      </w:r>
      <w:r w:rsidRPr="001C2445">
        <w:t>ex</w:t>
      </w:r>
      <w:r w:rsidR="00E43277" w:rsidRPr="001C2445">
        <w:t>.</w:t>
      </w:r>
      <w:r w:rsidRPr="001C2445">
        <w:t xml:space="preserve"> ska</w:t>
      </w:r>
      <w:r w:rsidRPr="001C2445">
        <w:t>t</w:t>
      </w:r>
      <w:r w:rsidRPr="001C2445">
        <w:t>tebrott, som avser fall där någon använt sig av svart arbetskraft, krävs en genomgång av samtliga domar för den aktuella brottstypen.</w:t>
      </w:r>
    </w:p>
    <w:p w:rsidR="00AB372D" w:rsidRPr="001C2445" w:rsidRDefault="00AB372D" w:rsidP="004570F4">
      <w:pPr>
        <w:pStyle w:val="Normaltindrag"/>
      </w:pPr>
      <w:r w:rsidRPr="001C2445">
        <w:t>Av den officiella statistiken för år 2003 framgår bl.a. följande när det gäl</w:t>
      </w:r>
      <w:r w:rsidRPr="001C2445">
        <w:t>l</w:t>
      </w:r>
      <w:r w:rsidRPr="001C2445">
        <w:t>er brott enligt skattebrottslagen respektive utlänningslagen.</w:t>
      </w:r>
    </w:p>
    <w:p w:rsidR="00AB372D" w:rsidRPr="001C2445" w:rsidRDefault="00AB372D" w:rsidP="004570F4">
      <w:pPr>
        <w:pStyle w:val="Normaltindrag"/>
      </w:pPr>
      <w:r w:rsidRPr="001C2445">
        <w:t>När det gäller brott mot skattebrottslagen lagfördes sammanlagt 477 pe</w:t>
      </w:r>
      <w:r w:rsidRPr="001C2445">
        <w:t>r</w:t>
      </w:r>
      <w:r w:rsidRPr="001C2445">
        <w:t>soner, varav 148 för skattebrott, 175 för grovt skattebrott och 11 för skatter</w:t>
      </w:r>
      <w:r w:rsidRPr="001C2445">
        <w:t>e</w:t>
      </w:r>
      <w:r w:rsidRPr="001C2445">
        <w:t>dovisningsbrott.</w:t>
      </w:r>
    </w:p>
    <w:p w:rsidR="00AB372D" w:rsidRPr="001C2445" w:rsidRDefault="00AB372D" w:rsidP="004570F4">
      <w:pPr>
        <w:pStyle w:val="Normaltindrag"/>
      </w:pPr>
      <w:r w:rsidRPr="001C2445">
        <w:t>För brott mot utlänningslagen lagfördes sammanlagt 302 personer.</w:t>
      </w:r>
    </w:p>
    <w:p w:rsidR="00AB372D" w:rsidRPr="001C2445" w:rsidRDefault="00AB372D" w:rsidP="004570F4">
      <w:pPr>
        <w:pStyle w:val="Normaltindrag"/>
      </w:pPr>
      <w:r w:rsidRPr="001C2445">
        <w:t>I den grupp av personer som lagförts för ett visst brott finns både arbetsg</w:t>
      </w:r>
      <w:r w:rsidRPr="001C2445">
        <w:t>i</w:t>
      </w:r>
      <w:r w:rsidRPr="001C2445">
        <w:t>vare och arbetstagare. Det går emellertid inte att utläsa av den officiella stat</w:t>
      </w:r>
      <w:r w:rsidRPr="001C2445">
        <w:t>i</w:t>
      </w:r>
      <w:r w:rsidRPr="001C2445">
        <w:t>stiken om den lagförde är arbetsgivare eller arbetstagare.</w:t>
      </w:r>
      <w:r w:rsidR="00371E15" w:rsidRPr="001C2445">
        <w:t xml:space="preserve"> </w:t>
      </w:r>
      <w:r w:rsidRPr="001C2445">
        <w:t>Av statistiken över lagförda personer framgår det inte heller om den lagförde är en s.k. småför</w:t>
      </w:r>
      <w:r w:rsidRPr="001C2445">
        <w:t>e</w:t>
      </w:r>
      <w:r w:rsidRPr="001C2445">
        <w:t xml:space="preserve">tagare. Enligt uppgift från </w:t>
      </w:r>
      <w:r w:rsidR="00E43277" w:rsidRPr="001C2445">
        <w:t xml:space="preserve">riksdagens </w:t>
      </w:r>
      <w:r w:rsidRPr="001C2445">
        <w:t>utredningstjänst är andelen personer som lagförts för att ha haft svart arbetskraft mycket liten. Ser man t.ex. till skattebrottet har totalt 323 personer dömts för skattebrott eller grovt skatt</w:t>
      </w:r>
      <w:r w:rsidRPr="001C2445">
        <w:t>e</w:t>
      </w:r>
      <w:r w:rsidRPr="001C2445">
        <w:t>brott under år 2003. Av dessa 323 personer torde endast ett fåtal ha lagförts för att ha haft svart arbetskraft. Den största gruppen utgörs således av andra former av skattebrott.</w:t>
      </w:r>
    </w:p>
    <w:p w:rsidR="00AB372D" w:rsidRPr="001C2445" w:rsidRDefault="00AB372D" w:rsidP="00E63498">
      <w:pPr>
        <w:pStyle w:val="Rubrik1"/>
      </w:pPr>
      <w:r w:rsidRPr="001C2445">
        <w:t>Straffsatserna</w:t>
      </w:r>
    </w:p>
    <w:p w:rsidR="00AB372D" w:rsidRPr="001C2445" w:rsidRDefault="00AB372D" w:rsidP="00AB372D">
      <w:r w:rsidRPr="001C2445">
        <w:t>De olika straffsatserna för de brott som redovisats ovan är följande:</w:t>
      </w:r>
    </w:p>
    <w:p w:rsidR="00AB372D" w:rsidRPr="001C2445" w:rsidRDefault="00AB372D" w:rsidP="00E43277">
      <w:pPr>
        <w:pStyle w:val="PunktlistaBomb"/>
        <w:tabs>
          <w:tab w:val="clear" w:pos="360"/>
        </w:tabs>
      </w:pPr>
      <w:r w:rsidRPr="001C2445">
        <w:t>Skattebrott (2 § skattebrottslagen); fängelse högst två år</w:t>
      </w:r>
      <w:r w:rsidR="00371E15" w:rsidRPr="001C2445">
        <w:t>.</w:t>
      </w:r>
    </w:p>
    <w:p w:rsidR="00AB372D" w:rsidRPr="001C2445" w:rsidRDefault="00AB372D" w:rsidP="00E43277">
      <w:pPr>
        <w:pStyle w:val="PunktlistaBomb"/>
        <w:tabs>
          <w:tab w:val="clear" w:pos="360"/>
        </w:tabs>
        <w:spacing w:before="0"/>
      </w:pPr>
      <w:r w:rsidRPr="001C2445">
        <w:t>Grovt skattebrott (4 § skattebrottslagen); fängelse, lägst sex månader och högst sex</w:t>
      </w:r>
      <w:r w:rsidR="00A03CFD" w:rsidRPr="001C2445">
        <w:t xml:space="preserve"> </w:t>
      </w:r>
      <w:r w:rsidRPr="001C2445">
        <w:t>år</w:t>
      </w:r>
      <w:r w:rsidR="00371E15" w:rsidRPr="001C2445">
        <w:t>.</w:t>
      </w:r>
    </w:p>
    <w:p w:rsidR="00AB372D" w:rsidRPr="001C2445" w:rsidRDefault="00AB372D" w:rsidP="00E43277">
      <w:pPr>
        <w:pStyle w:val="PunktlistaBomb"/>
        <w:tabs>
          <w:tab w:val="clear" w:pos="360"/>
        </w:tabs>
        <w:spacing w:before="0"/>
      </w:pPr>
      <w:r w:rsidRPr="001C2445">
        <w:t>Skatteredovisningsbrott (7 §); böter eller fängelse i högst sex månader</w:t>
      </w:r>
      <w:r w:rsidR="00371E15" w:rsidRPr="001C2445">
        <w:t>.</w:t>
      </w:r>
    </w:p>
    <w:p w:rsidR="00AB372D" w:rsidRPr="001C2445" w:rsidRDefault="00AB372D" w:rsidP="00E43277">
      <w:pPr>
        <w:pStyle w:val="PunktlistaBomb"/>
        <w:tabs>
          <w:tab w:val="clear" w:pos="360"/>
        </w:tabs>
        <w:spacing w:before="0"/>
      </w:pPr>
      <w:r w:rsidRPr="001C2445">
        <w:t>Brott mot utlänningslagen (10 kap.1 a §); böter eller, när omständigheterna är försvårande, fängelse högst ett år</w:t>
      </w:r>
      <w:r w:rsidR="00371E15" w:rsidRPr="001C2445">
        <w:t>.</w:t>
      </w:r>
    </w:p>
    <w:p w:rsidR="00AB372D" w:rsidRPr="001C2445" w:rsidRDefault="00AB372D" w:rsidP="00E43277">
      <w:r w:rsidRPr="001C2445">
        <w:t>Det är inte acceptabelt att den som utnyttjar arbetskraft inte betalar skatt och socialavgifter för den anställda. Om det inte fanns någon efterfrågan på s.k. svart arbetskraft skulle det inte finnas någon marknad för sådan arbetskraft. Detta gäller i synnerhet flyktingar utan uppehållstillstånd och arbetstillstånd. Dessa utnyttjas hänsynslöst av skrupelfria arbetsgivare som betalar låg lön samtidigt som man hotar att polisanmäla den som klagar.</w:t>
      </w:r>
    </w:p>
    <w:p w:rsidR="00AB372D" w:rsidRPr="001C2445" w:rsidRDefault="00742838" w:rsidP="00E63498">
      <w:pPr>
        <w:pStyle w:val="Normaltindrag"/>
      </w:pPr>
      <w:r w:rsidRPr="001C2445">
        <w:t xml:space="preserve">Statistiken över skattebrott visar att kontrollen på detta område har stora brister. Kontrollen måste skärpas. </w:t>
      </w:r>
      <w:r w:rsidR="00AB372D" w:rsidRPr="001C2445">
        <w:t>Det kan ske genom att taxerings- och ska</w:t>
      </w:r>
      <w:r w:rsidR="00AB372D" w:rsidRPr="001C2445">
        <w:t>t</w:t>
      </w:r>
      <w:r w:rsidR="00AB372D" w:rsidRPr="001C2445">
        <w:t>terevisorer får rätt att utföra legitimationskontroller vid revisioner för att ku</w:t>
      </w:r>
      <w:r w:rsidR="00AB372D" w:rsidRPr="001C2445">
        <w:t>n</w:t>
      </w:r>
      <w:r w:rsidR="00AB372D" w:rsidRPr="001C2445">
        <w:t>na stämma av dem som vid revisionstillfället arbetar på exempelvis en resta</w:t>
      </w:r>
      <w:r w:rsidR="00AB372D" w:rsidRPr="001C2445">
        <w:t>u</w:t>
      </w:r>
      <w:r w:rsidR="00AB372D" w:rsidRPr="001C2445">
        <w:t>rang mot arbetsgivarregistret. Detta kan också ske genom att polisen vid sina razzior efter utländsk arbetskraft utan uppehållstillstånd eller arbetstillstånd säkrar sådan information som behövs för att inleda en förundersökning för ett eventuellt senare åtal</w:t>
      </w:r>
      <w:r w:rsidR="00E63498" w:rsidRPr="001C2445">
        <w:t>.</w:t>
      </w:r>
      <w:r w:rsidR="00AB372D" w:rsidRPr="001C2445">
        <w:rPr>
          <w:b/>
        </w:rPr>
        <w:t xml:space="preserve"> </w:t>
      </w:r>
      <w:r w:rsidR="00AB372D" w:rsidRPr="001C2445">
        <w:t>Även straffsatserna för sådana brott bör ses över.</w:t>
      </w:r>
    </w:p>
    <w:p w:rsidR="00AB372D" w:rsidRPr="001C2445" w:rsidRDefault="00AB372D" w:rsidP="00E43277">
      <w:pPr>
        <w:pStyle w:val="Normaltindrag"/>
      </w:pPr>
      <w:r w:rsidRPr="001C2445">
        <w:t xml:space="preserve">Ett exempel på hur det fungerat avtalsvägen kunde vi läsa om i </w:t>
      </w:r>
      <w:r w:rsidR="00E43277" w:rsidRPr="001C2445">
        <w:t>Seko</w:t>
      </w:r>
      <w:r w:rsidRPr="001C2445">
        <w:t>-magasinet:</w:t>
      </w:r>
    </w:p>
    <w:p w:rsidR="00A03CFD" w:rsidRPr="001C2445" w:rsidRDefault="00AB372D" w:rsidP="00E63498">
      <w:pPr>
        <w:pStyle w:val="Citat"/>
      </w:pPr>
      <w:r w:rsidRPr="001C2445">
        <w:t>Kollektivavtal, registreringsbevis och krav på maskiner och utrustning. Det och ett skadestånd på 200</w:t>
      </w:r>
      <w:r w:rsidR="00A03CFD" w:rsidRPr="001C2445">
        <w:t> </w:t>
      </w:r>
      <w:r w:rsidRPr="001C2445">
        <w:t>000 kronor från Connex är följden av skandalen med svart arbetskraft i tunnelbanan förra hösten.</w:t>
      </w:r>
      <w:r w:rsidR="00E15CFA" w:rsidRPr="001C2445">
        <w:t xml:space="preserve"> </w:t>
      </w:r>
      <w:r w:rsidRPr="001C2445">
        <w:t>Seko har trä</w:t>
      </w:r>
      <w:r w:rsidRPr="001C2445">
        <w:t>f</w:t>
      </w:r>
      <w:r w:rsidRPr="001C2445">
        <w:t>fat ett avtal med Connex om vilka regler som ska</w:t>
      </w:r>
      <w:r w:rsidR="00A03CFD" w:rsidRPr="001C2445">
        <w:t>ll</w:t>
      </w:r>
      <w:r w:rsidRPr="001C2445">
        <w:t xml:space="preserve"> gälla för entreprenörer och underentreprenörer. Bakgrunden till avtalet är förra höstens avsl</w:t>
      </w:r>
      <w:r w:rsidRPr="001C2445">
        <w:t>ö</w:t>
      </w:r>
      <w:r w:rsidRPr="001C2445">
        <w:t xml:space="preserve">jande om att Connex anlitat illegala invandrare som svart arbetskraft i tunnelbanan. </w:t>
      </w:r>
    </w:p>
    <w:p w:rsidR="00AB372D" w:rsidRPr="001C2445" w:rsidRDefault="00AB372D" w:rsidP="00E43277">
      <w:pPr>
        <w:pStyle w:val="Citatindrag"/>
      </w:pPr>
      <w:r w:rsidRPr="001C2445">
        <w:t xml:space="preserve">Några av de punkter som finns i </w:t>
      </w:r>
      <w:r w:rsidR="00E43277" w:rsidRPr="001C2445">
        <w:t>Seko</w:t>
      </w:r>
      <w:r w:rsidR="00A03CFD" w:rsidRPr="001C2445">
        <w:t>s</w:t>
      </w:r>
      <w:r w:rsidRPr="001C2445">
        <w:t xml:space="preserve"> nya entreprenadavtal med Connex är:</w:t>
      </w:r>
      <w:r w:rsidR="00E43277" w:rsidRPr="001C2445">
        <w:t xml:space="preserve"> </w:t>
      </w:r>
      <w:r w:rsidRPr="001C2445">
        <w:t>Främja seriöst företagande</w:t>
      </w:r>
      <w:r w:rsidR="00E43277" w:rsidRPr="001C2445">
        <w:t xml:space="preserve">, </w:t>
      </w:r>
      <w:r w:rsidRPr="001C2445">
        <w:t>F-skattebevis</w:t>
      </w:r>
      <w:r w:rsidR="00E43277" w:rsidRPr="001C2445">
        <w:t xml:space="preserve">, </w:t>
      </w:r>
      <w:r w:rsidR="00371E15" w:rsidRPr="001C2445">
        <w:t>Kollektivavtal</w:t>
      </w:r>
      <w:r w:rsidR="00A03CFD" w:rsidRPr="001C2445">
        <w:t>.</w:t>
      </w:r>
    </w:p>
    <w:p w:rsidR="00AB372D" w:rsidRPr="001C2445" w:rsidRDefault="00AB372D" w:rsidP="00E43277">
      <w:r w:rsidRPr="001C2445">
        <w:t>Det är viktigt att agera mot den ekonomiska brottsligheten på alla plan. Utan svarta pengar in</w:t>
      </w:r>
      <w:r w:rsidR="00371E15" w:rsidRPr="001C2445">
        <w:t xml:space="preserve"> </w:t>
      </w:r>
      <w:r w:rsidRPr="001C2445">
        <w:t>till ohederliga företag blir utrymmet mindre för att betala ut svart</w:t>
      </w:r>
      <w:r w:rsidR="00A03CFD" w:rsidRPr="001C2445">
        <w:t>a</w:t>
      </w:r>
      <w:r w:rsidRPr="001C2445">
        <w:t xml:space="preserve"> pengar. Liksom kollektivavtalet som SEKO slöt är det viktigt med riktade insatser mot de branscher där svartarbete är vanligt. Några viktiga punkter är att ha speciell registrering med krav på t</w:t>
      </w:r>
      <w:r w:rsidR="00A03CFD" w:rsidRPr="001C2445">
        <w:t>.</w:t>
      </w:r>
      <w:r w:rsidRPr="001C2445">
        <w:t>ex</w:t>
      </w:r>
      <w:r w:rsidR="00A03CFD" w:rsidRPr="001C2445">
        <w:t>.</w:t>
      </w:r>
      <w:r w:rsidRPr="001C2445">
        <w:t xml:space="preserve"> skatteinbetalningar. Likaså är tidsbegränsade F-skattebevis viktiga.</w:t>
      </w:r>
      <w:r w:rsidR="00371E15" w:rsidRPr="001C2445">
        <w:t xml:space="preserve"> </w:t>
      </w:r>
      <w:r w:rsidRPr="001C2445">
        <w:t xml:space="preserve">Särskilda insatser måste göras mot </w:t>
      </w:r>
      <w:r w:rsidR="00717464" w:rsidRPr="001C2445">
        <w:t>branscher där</w:t>
      </w:r>
      <w:r w:rsidRPr="001C2445">
        <w:t xml:space="preserve"> ”papperslösa” </w:t>
      </w:r>
      <w:r w:rsidR="00717464" w:rsidRPr="001C2445">
        <w:t xml:space="preserve">utnyttjas av </w:t>
      </w:r>
      <w:r w:rsidRPr="001C2445">
        <w:t>ekonomiska brottslingar</w:t>
      </w:r>
      <w:r w:rsidR="00717464" w:rsidRPr="001C2445">
        <w:t xml:space="preserve"> både vid anställningar samt ”förmedling” av svarta jobb</w:t>
      </w:r>
      <w:r w:rsidRPr="001C2445">
        <w:t xml:space="preserve">. Detta bör riksdagen </w:t>
      </w:r>
      <w:r w:rsidR="00A03CFD" w:rsidRPr="001C2445">
        <w:t xml:space="preserve">som sin mening ge </w:t>
      </w:r>
      <w:r w:rsidR="00717464" w:rsidRPr="001C2445">
        <w:t xml:space="preserve">regeringen </w:t>
      </w:r>
      <w:r w:rsidR="00A03CFD" w:rsidRPr="001C2445">
        <w:t>till känna</w:t>
      </w:r>
      <w:r w:rsidRPr="001C2445">
        <w:t>.</w:t>
      </w:r>
    </w:p>
    <w:p w:rsidR="00AB372D" w:rsidRPr="001C2445" w:rsidRDefault="00AB372D" w:rsidP="0018377C">
      <w:pPr>
        <w:pStyle w:val="Rubrik1"/>
      </w:pPr>
      <w:r w:rsidRPr="001C2445">
        <w:t>Skadestånd mot kränkning</w:t>
      </w:r>
    </w:p>
    <w:p w:rsidR="00AB372D" w:rsidRPr="001C2445" w:rsidRDefault="00AB372D" w:rsidP="00AB372D">
      <w:pPr>
        <w:rPr>
          <w:color w:val="000000"/>
        </w:rPr>
      </w:pPr>
      <w:r w:rsidRPr="001C2445">
        <w:t xml:space="preserve">När det gäller att ta fram ekonomisk brottslighet i ljuset har LO kommit med ett förslag om att </w:t>
      </w:r>
      <w:r w:rsidRPr="001C2445">
        <w:rPr>
          <w:color w:val="000000"/>
        </w:rPr>
        <w:t>straffet i utlänningslagen för den som arbetar illegalt ska</w:t>
      </w:r>
      <w:r w:rsidR="00A03CFD" w:rsidRPr="001C2445">
        <w:rPr>
          <w:color w:val="000000"/>
        </w:rPr>
        <w:t>ll</w:t>
      </w:r>
      <w:r w:rsidRPr="001C2445">
        <w:rPr>
          <w:color w:val="000000"/>
        </w:rPr>
        <w:t xml:space="preserve"> avskaffas. Det blir då möjligt att utdöma ett skadestånd från arbetsgivaren som motsvarar mellanskillnaden mellan den lön arbetstagaren fått och den som är normal i branschen. Det skulle också öppna möjligheten för ett al</w:t>
      </w:r>
      <w:r w:rsidRPr="001C2445">
        <w:rPr>
          <w:color w:val="000000"/>
        </w:rPr>
        <w:t>l</w:t>
      </w:r>
      <w:r w:rsidRPr="001C2445">
        <w:rPr>
          <w:color w:val="000000"/>
        </w:rPr>
        <w:t>mänt skadestånd för den kränkning som arbetstagaren blivit utsatt för.</w:t>
      </w:r>
    </w:p>
    <w:p w:rsidR="00AB372D" w:rsidRPr="001C2445" w:rsidRDefault="00AB372D" w:rsidP="0018377C">
      <w:pPr>
        <w:pStyle w:val="Normaltindrag"/>
      </w:pPr>
      <w:r w:rsidRPr="001C2445">
        <w:t>Det är viktigt att den starkare parten, den som efterfrågar svart arbetskraft</w:t>
      </w:r>
      <w:r w:rsidR="00E43277" w:rsidRPr="001C2445">
        <w:t>,</w:t>
      </w:r>
      <w:r w:rsidRPr="001C2445">
        <w:t xml:space="preserve"> är målet för de juridiska myndigheterna. Den som utnyttjar arbetskraft utan arbetstillstånd bör bli föremål för statens agerande liksom det fackliga.</w:t>
      </w:r>
    </w:p>
    <w:p w:rsidR="00A03CFD" w:rsidRPr="001C2445" w:rsidRDefault="00AB372D" w:rsidP="00A03CFD">
      <w:pPr>
        <w:pStyle w:val="Normaltindrag"/>
      </w:pPr>
      <w:r w:rsidRPr="001C2445">
        <w:t xml:space="preserve">Vänsterpartiet </w:t>
      </w:r>
      <w:r w:rsidR="00A03CFD" w:rsidRPr="001C2445">
        <w:t>anser</w:t>
      </w:r>
      <w:r w:rsidRPr="001C2445">
        <w:t>, liksom LO,</w:t>
      </w:r>
      <w:r w:rsidR="00371E15" w:rsidRPr="001C2445">
        <w:t xml:space="preserve"> </w:t>
      </w:r>
      <w:r w:rsidRPr="001C2445">
        <w:t>att fokus i arbetet med att stoppa utnyt</w:t>
      </w:r>
      <w:r w:rsidRPr="001C2445">
        <w:t>t</w:t>
      </w:r>
      <w:r w:rsidRPr="001C2445">
        <w:t>jandet av ”papperslösa” ska</w:t>
      </w:r>
      <w:r w:rsidR="00E43277" w:rsidRPr="001C2445">
        <w:t>ll</w:t>
      </w:r>
      <w:r w:rsidRPr="001C2445">
        <w:t xml:space="preserve"> ligga på arbetsgivaren och dennes ansvar.</w:t>
      </w:r>
      <w:r w:rsidR="00371E15" w:rsidRPr="001C2445">
        <w:t xml:space="preserve"> </w:t>
      </w:r>
      <w:r w:rsidRPr="001C2445">
        <w:t xml:space="preserve">Hur detta tekniskt juridiskt skall utformas bör utredas. </w:t>
      </w:r>
      <w:r w:rsidR="00A03CFD" w:rsidRPr="001C2445">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43277" w:rsidRPr="001C2445">
        <w:tblPrEx>
          <w:tblCellMar>
            <w:top w:w="0" w:type="dxa"/>
            <w:bottom w:w="0" w:type="dxa"/>
          </w:tblCellMar>
        </w:tblPrEx>
        <w:trPr>
          <w:cantSplit/>
        </w:trPr>
        <w:tc>
          <w:tcPr>
            <w:tcW w:w="3046" w:type="dxa"/>
          </w:tcPr>
          <w:p w:rsidR="00E43277" w:rsidRPr="001C2445" w:rsidRDefault="00E43277" w:rsidP="00C219C2">
            <w:pPr>
              <w:pStyle w:val="UnderskriftDatum"/>
              <w:spacing w:before="0"/>
            </w:pPr>
            <w:r w:rsidRPr="001C2445">
              <w:t>Stockholm den 3 oktober 2005</w:t>
            </w:r>
          </w:p>
        </w:tc>
        <w:tc>
          <w:tcPr>
            <w:tcW w:w="3047" w:type="dxa"/>
          </w:tcPr>
          <w:p w:rsidR="00E43277" w:rsidRPr="001C2445" w:rsidRDefault="00E43277" w:rsidP="00C219C2">
            <w:pPr>
              <w:pStyle w:val="Underskrifter"/>
            </w:pPr>
          </w:p>
        </w:tc>
      </w:tr>
      <w:tr w:rsidR="00E43277" w:rsidRPr="001C2445">
        <w:tblPrEx>
          <w:tblCellMar>
            <w:top w:w="0" w:type="dxa"/>
            <w:bottom w:w="0" w:type="dxa"/>
          </w:tblCellMar>
        </w:tblPrEx>
        <w:trPr>
          <w:cantSplit/>
        </w:trPr>
        <w:tc>
          <w:tcPr>
            <w:tcW w:w="3046" w:type="dxa"/>
          </w:tcPr>
          <w:p w:rsidR="00E43277" w:rsidRPr="001C2445" w:rsidRDefault="00E43277" w:rsidP="00C219C2">
            <w:pPr>
              <w:pStyle w:val="Underskrifter"/>
            </w:pPr>
            <w:r w:rsidRPr="001C2445">
              <w:t>Camilla Sköld Jansson (v)</w:t>
            </w:r>
          </w:p>
        </w:tc>
        <w:tc>
          <w:tcPr>
            <w:tcW w:w="3047" w:type="dxa"/>
          </w:tcPr>
          <w:p w:rsidR="00E43277" w:rsidRPr="001C2445" w:rsidRDefault="00E43277" w:rsidP="00C219C2">
            <w:pPr>
              <w:pStyle w:val="Underskrifter"/>
            </w:pPr>
          </w:p>
        </w:tc>
      </w:tr>
      <w:tr w:rsidR="00E43277" w:rsidRPr="001C2445">
        <w:tblPrEx>
          <w:tblCellMar>
            <w:top w:w="0" w:type="dxa"/>
            <w:bottom w:w="0" w:type="dxa"/>
          </w:tblCellMar>
        </w:tblPrEx>
        <w:trPr>
          <w:cantSplit/>
        </w:trPr>
        <w:tc>
          <w:tcPr>
            <w:tcW w:w="3046" w:type="dxa"/>
          </w:tcPr>
          <w:p w:rsidR="00E43277" w:rsidRPr="001C2445" w:rsidRDefault="00E43277" w:rsidP="00C219C2">
            <w:pPr>
              <w:pStyle w:val="Underskrifter"/>
            </w:pPr>
            <w:r w:rsidRPr="001C2445">
              <w:t>Marie Engström (v)</w:t>
            </w:r>
          </w:p>
        </w:tc>
        <w:tc>
          <w:tcPr>
            <w:tcW w:w="3047" w:type="dxa"/>
          </w:tcPr>
          <w:p w:rsidR="00E43277" w:rsidRPr="001C2445" w:rsidRDefault="00E43277" w:rsidP="00C219C2">
            <w:pPr>
              <w:pStyle w:val="Underskrifter"/>
            </w:pPr>
            <w:r w:rsidRPr="001C2445">
              <w:t>Ulla Hoffmann (v)</w:t>
            </w:r>
          </w:p>
        </w:tc>
      </w:tr>
      <w:tr w:rsidR="00E43277" w:rsidRPr="001C2445">
        <w:tblPrEx>
          <w:tblCellMar>
            <w:top w:w="0" w:type="dxa"/>
            <w:bottom w:w="0" w:type="dxa"/>
          </w:tblCellMar>
        </w:tblPrEx>
        <w:trPr>
          <w:cantSplit/>
        </w:trPr>
        <w:tc>
          <w:tcPr>
            <w:tcW w:w="3046" w:type="dxa"/>
          </w:tcPr>
          <w:p w:rsidR="00E43277" w:rsidRPr="001C2445" w:rsidRDefault="00E43277" w:rsidP="00C219C2">
            <w:pPr>
              <w:pStyle w:val="Underskrifter"/>
            </w:pPr>
            <w:r w:rsidRPr="001C2445">
              <w:t>Kalle Larsson (v)</w:t>
            </w:r>
          </w:p>
        </w:tc>
        <w:tc>
          <w:tcPr>
            <w:tcW w:w="3047" w:type="dxa"/>
          </w:tcPr>
          <w:p w:rsidR="00E43277" w:rsidRPr="001C2445" w:rsidRDefault="00E43277" w:rsidP="00C219C2">
            <w:pPr>
              <w:pStyle w:val="Underskrifter"/>
            </w:pPr>
            <w:r w:rsidRPr="001C2445">
              <w:t>Anders Wiklund (v)</w:t>
            </w:r>
          </w:p>
        </w:tc>
      </w:tr>
    </w:tbl>
    <w:p w:rsidR="00E84F25" w:rsidRPr="001C2445" w:rsidRDefault="00E84F25" w:rsidP="00E43277">
      <w:pPr>
        <w:pStyle w:val="Normaltindrag"/>
      </w:pPr>
    </w:p>
    <w:sectPr w:rsidR="00E84F25" w:rsidRPr="001C2445" w:rsidSect="00E432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8CF" w:rsidRPr="001C2445" w:rsidRDefault="008868CF">
      <w:r w:rsidRPr="001C2445">
        <w:separator/>
      </w:r>
    </w:p>
  </w:endnote>
  <w:endnote w:type="continuationSeparator" w:id="0">
    <w:p w:rsidR="008868CF" w:rsidRPr="001C2445" w:rsidRDefault="008868CF">
      <w:r w:rsidRPr="001C24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2FE" w:rsidRPr="001C2445" w:rsidRDefault="001C2445" w:rsidP="00E43277">
    <w:pPr>
      <w:pStyle w:val="Sidfot"/>
    </w:pPr>
    <w:r w:rsidRPr="001C24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901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277" w:rsidRDefault="00E43277">
                          <w:pPr>
                            <w:pStyle w:val="NormalS5sidnrV"/>
                          </w:pPr>
                          <w:r>
                            <w:fldChar w:fldCharType="begin"/>
                          </w:r>
                          <w:r>
                            <w:instrText xml:space="preserve"> PAGE *\charformat</w:instrText>
                          </w:r>
                          <w:r>
                            <w:fldChar w:fldCharType="separate"/>
                          </w:r>
                          <w:r w:rsidR="00C219C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277" w:rsidRDefault="00E43277">
                    <w:pPr>
                      <w:pStyle w:val="NormalS5sidnrV"/>
                    </w:pPr>
                    <w:r>
                      <w:fldChar w:fldCharType="begin"/>
                    </w:r>
                    <w:r>
                      <w:instrText xml:space="preserve"> PAGE *\charformat</w:instrText>
                    </w:r>
                    <w:r>
                      <w:fldChar w:fldCharType="separate"/>
                    </w:r>
                    <w:r w:rsidR="00C219C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CFD" w:rsidRPr="001C2445" w:rsidRDefault="001C2445" w:rsidP="00E43277">
    <w:pPr>
      <w:pStyle w:val="Sidfot"/>
    </w:pPr>
    <w:r w:rsidRPr="001C24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92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277" w:rsidRDefault="00E43277">
                          <w:pPr>
                            <w:pStyle w:val="NormalS5sidnrH"/>
                            <w:ind w:right="0"/>
                          </w:pPr>
                          <w:r>
                            <w:fldChar w:fldCharType="begin"/>
                          </w:r>
                          <w:r>
                            <w:instrText xml:space="preserve"> PAGE *\charformat</w:instrText>
                          </w:r>
                          <w:r>
                            <w:fldChar w:fldCharType="separate"/>
                          </w:r>
                          <w:r w:rsidR="00C219C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277" w:rsidRDefault="00E43277">
                    <w:pPr>
                      <w:pStyle w:val="NormalS5sidnrH"/>
                      <w:ind w:right="0"/>
                    </w:pPr>
                    <w:r>
                      <w:fldChar w:fldCharType="begin"/>
                    </w:r>
                    <w:r>
                      <w:instrText xml:space="preserve"> PAGE *\charformat</w:instrText>
                    </w:r>
                    <w:r>
                      <w:fldChar w:fldCharType="separate"/>
                    </w:r>
                    <w:r w:rsidR="00C219C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CFD" w:rsidRPr="001C2445" w:rsidRDefault="001C2445" w:rsidP="00E43277">
    <w:pPr>
      <w:pStyle w:val="Sidfot"/>
    </w:pPr>
    <w:r w:rsidRPr="001C24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16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277" w:rsidRDefault="00E43277">
                          <w:pPr>
                            <w:pStyle w:val="NormalS5sidnrH"/>
                            <w:ind w:right="0"/>
                          </w:pPr>
                          <w:r>
                            <w:fldChar w:fldCharType="begin"/>
                          </w:r>
                          <w:r>
                            <w:instrText xml:space="preserve"> PAGE *\charformat</w:instrText>
                          </w:r>
                          <w:r>
                            <w:fldChar w:fldCharType="separate"/>
                          </w:r>
                          <w:r w:rsidR="00C219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277" w:rsidRDefault="00E43277">
                    <w:pPr>
                      <w:pStyle w:val="NormalS5sidnrH"/>
                      <w:ind w:right="0"/>
                    </w:pPr>
                    <w:r>
                      <w:fldChar w:fldCharType="begin"/>
                    </w:r>
                    <w:r>
                      <w:instrText xml:space="preserve"> PAGE *\charformat</w:instrText>
                    </w:r>
                    <w:r>
                      <w:fldChar w:fldCharType="separate"/>
                    </w:r>
                    <w:r w:rsidR="00C219C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8CF" w:rsidRPr="001C2445" w:rsidRDefault="008868CF">
      <w:r w:rsidRPr="001C2445">
        <w:separator/>
      </w:r>
    </w:p>
  </w:footnote>
  <w:footnote w:type="continuationSeparator" w:id="0">
    <w:p w:rsidR="008868CF" w:rsidRPr="001C2445" w:rsidRDefault="008868CF">
      <w:r w:rsidRPr="001C24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2FE" w:rsidRPr="001C2445" w:rsidRDefault="001C2445" w:rsidP="00E43277">
    <w:pPr>
      <w:pStyle w:val="Sidhuvud"/>
    </w:pPr>
    <w:r w:rsidRPr="001C24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1636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277" w:rsidRDefault="00E43277">
                          <w:pPr>
                            <w:pStyle w:val="KantRubrikS5V"/>
                          </w:pPr>
                          <w:r>
                            <w:fldChar w:fldCharType="begin"/>
                          </w:r>
                          <w:r>
                            <w:instrText xml:space="preserve"> DOCPROPERTY "YearUser" *\charformat </w:instrText>
                          </w:r>
                          <w:r>
                            <w:fldChar w:fldCharType="separate"/>
                          </w:r>
                          <w:r w:rsidR="00C219C2">
                            <w:t>2005/06</w:t>
                          </w:r>
                          <w:r>
                            <w:fldChar w:fldCharType="end"/>
                          </w:r>
                          <w:r>
                            <w:t>:</w:t>
                          </w:r>
                          <w:r>
                            <w:fldChar w:fldCharType="begin"/>
                          </w:r>
                          <w:r>
                            <w:instrText xml:space="preserve"> DOCPROPERTY "Motionsnummer" *\charformat </w:instrText>
                          </w:r>
                          <w:r>
                            <w:fldChar w:fldCharType="separate"/>
                          </w:r>
                          <w:r w:rsidR="00C219C2">
                            <w:t>Sk401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277" w:rsidRDefault="00E43277">
                    <w:pPr>
                      <w:pStyle w:val="KantRubrikS5V"/>
                    </w:pPr>
                    <w:r>
                      <w:fldChar w:fldCharType="begin"/>
                    </w:r>
                    <w:r>
                      <w:instrText xml:space="preserve"> DOCPROPERTY "YearUser" *\charformat </w:instrText>
                    </w:r>
                    <w:r>
                      <w:fldChar w:fldCharType="separate"/>
                    </w:r>
                    <w:r w:rsidR="00C219C2">
                      <w:t>2005/06</w:t>
                    </w:r>
                    <w:r>
                      <w:fldChar w:fldCharType="end"/>
                    </w:r>
                    <w:r>
                      <w:t>:</w:t>
                    </w:r>
                    <w:r>
                      <w:fldChar w:fldCharType="begin"/>
                    </w:r>
                    <w:r>
                      <w:instrText xml:space="preserve"> DOCPROPERTY "Motionsnummer" *\charformat </w:instrText>
                    </w:r>
                    <w:r>
                      <w:fldChar w:fldCharType="separate"/>
                    </w:r>
                    <w:r w:rsidR="00C219C2">
                      <w:t>Sk401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CFD" w:rsidRPr="001C2445" w:rsidRDefault="001C2445" w:rsidP="00E43277">
    <w:pPr>
      <w:pStyle w:val="Sidhuvud"/>
    </w:pPr>
    <w:r w:rsidRPr="001C24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258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277" w:rsidRDefault="00E43277">
                          <w:pPr>
                            <w:pStyle w:val="KantRubrikS5H"/>
                            <w:ind w:right="0"/>
                          </w:pPr>
                          <w:r>
                            <w:fldChar w:fldCharType="begin"/>
                          </w:r>
                          <w:r>
                            <w:instrText xml:space="preserve"> DOCPROPERTY "YearUser" *\charformat </w:instrText>
                          </w:r>
                          <w:r>
                            <w:fldChar w:fldCharType="separate"/>
                          </w:r>
                          <w:r w:rsidR="00C219C2">
                            <w:t>2005/06</w:t>
                          </w:r>
                          <w:r>
                            <w:fldChar w:fldCharType="end"/>
                          </w:r>
                          <w:r>
                            <w:t>:</w:t>
                          </w:r>
                          <w:r>
                            <w:fldChar w:fldCharType="begin"/>
                          </w:r>
                          <w:r>
                            <w:instrText xml:space="preserve"> DOCPROPERTY "Motionsnummer" *\charformat </w:instrText>
                          </w:r>
                          <w:r>
                            <w:fldChar w:fldCharType="separate"/>
                          </w:r>
                          <w:r w:rsidR="00C219C2">
                            <w:t>Sk401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277" w:rsidRDefault="00E43277">
                    <w:pPr>
                      <w:pStyle w:val="KantRubrikS5H"/>
                      <w:ind w:right="0"/>
                    </w:pPr>
                    <w:r>
                      <w:fldChar w:fldCharType="begin"/>
                    </w:r>
                    <w:r>
                      <w:instrText xml:space="preserve"> DOCPROPERTY "YearUser" *\charformat </w:instrText>
                    </w:r>
                    <w:r>
                      <w:fldChar w:fldCharType="separate"/>
                    </w:r>
                    <w:r w:rsidR="00C219C2">
                      <w:t>2005/06</w:t>
                    </w:r>
                    <w:r>
                      <w:fldChar w:fldCharType="end"/>
                    </w:r>
                    <w:r>
                      <w:t>:</w:t>
                    </w:r>
                    <w:r>
                      <w:fldChar w:fldCharType="begin"/>
                    </w:r>
                    <w:r>
                      <w:instrText xml:space="preserve"> DOCPROPERTY "Motionsnummer" *\charformat </w:instrText>
                    </w:r>
                    <w:r>
                      <w:fldChar w:fldCharType="separate"/>
                    </w:r>
                    <w:r w:rsidR="00C219C2">
                      <w:t>Sk401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277" w:rsidRPr="001C2445" w:rsidRDefault="00E43277">
    <w:pPr>
      <w:pStyle w:val="FSHNormal"/>
      <w:tabs>
        <w:tab w:val="right" w:pos="5840"/>
      </w:tabs>
    </w:pPr>
    <w:r w:rsidRPr="001C2445">
      <w:br/>
    </w:r>
    <w:r w:rsidRPr="001C2445">
      <w:fldChar w:fldCharType="begin" w:fldLock="1"/>
    </w:r>
    <w:r w:rsidRPr="001C2445">
      <w:instrText xml:space="preserve"> DOCPROPERTY</w:instrText>
    </w:r>
    <w:r w:rsidRPr="001C2445">
      <w:rPr>
        <w:sz w:val="18"/>
      </w:rPr>
      <w:instrText xml:space="preserve"> "YearUser" *\charformat </w:instrText>
    </w:r>
    <w:r w:rsidRPr="001C2445">
      <w:fldChar w:fldCharType="separate"/>
    </w:r>
    <w:r w:rsidR="00C219C2" w:rsidRPr="001C2445">
      <w:t>2005/06</w:t>
    </w:r>
    <w:r w:rsidRPr="001C2445">
      <w:fldChar w:fldCharType="end"/>
    </w:r>
    <w:r w:rsidRPr="001C2445">
      <w:t xml:space="preserve"> </w:t>
    </w:r>
    <w:r w:rsidRPr="001C2445">
      <w:tab/>
      <w:t xml:space="preserve">mnr: </w:t>
    </w:r>
    <w:r w:rsidRPr="001C2445">
      <w:fldChar w:fldCharType="begin" w:fldLock="1"/>
    </w:r>
    <w:r w:rsidRPr="001C2445">
      <w:instrText xml:space="preserve"> DOCPROPERTY</w:instrText>
    </w:r>
    <w:r w:rsidRPr="001C2445">
      <w:rPr>
        <w:sz w:val="18"/>
      </w:rPr>
      <w:instrText xml:space="preserve"> "Motionsnummer" *\charformat </w:instrText>
    </w:r>
    <w:r w:rsidRPr="001C2445">
      <w:fldChar w:fldCharType="separate"/>
    </w:r>
    <w:r w:rsidR="00C219C2" w:rsidRPr="001C2445">
      <w:t>Sk401</w:t>
    </w:r>
    <w:r w:rsidRPr="001C2445">
      <w:fldChar w:fldCharType="end"/>
    </w:r>
    <w:r w:rsidRPr="001C2445">
      <w:br/>
    </w:r>
    <w:r w:rsidRPr="001C2445">
      <w:fldChar w:fldCharType="begin" w:fldLock="1"/>
    </w:r>
    <w:r w:rsidRPr="001C2445">
      <w:instrText xml:space="preserve"> DOCPROPERTY</w:instrText>
    </w:r>
    <w:r w:rsidRPr="001C2445">
      <w:rPr>
        <w:sz w:val="18"/>
      </w:rPr>
      <w:instrText xml:space="preserve"> "Samling" *\charformat </w:instrText>
    </w:r>
    <w:r w:rsidRPr="001C2445">
      <w:fldChar w:fldCharType="end"/>
    </w:r>
    <w:r w:rsidRPr="001C2445">
      <w:tab/>
      <w:t xml:space="preserve">pnr: </w:t>
    </w:r>
    <w:r w:rsidRPr="001C2445">
      <w:fldChar w:fldCharType="begin" w:fldLock="1"/>
    </w:r>
    <w:r w:rsidRPr="001C2445">
      <w:instrText xml:space="preserve"> DOCPROPERTY</w:instrText>
    </w:r>
    <w:r w:rsidRPr="001C2445">
      <w:rPr>
        <w:sz w:val="18"/>
      </w:rPr>
      <w:instrText xml:space="preserve"> "Partinummer" *\charformat </w:instrText>
    </w:r>
    <w:r w:rsidRPr="001C2445">
      <w:fldChar w:fldCharType="separate"/>
    </w:r>
    <w:r w:rsidR="00C219C2" w:rsidRPr="001C2445">
      <w:t>v769</w:t>
    </w:r>
    <w:r w:rsidRPr="001C2445">
      <w:fldChar w:fldCharType="end"/>
    </w:r>
  </w:p>
  <w:p w:rsidR="00E43277" w:rsidRPr="001C2445" w:rsidRDefault="00E43277">
    <w:pPr>
      <w:pStyle w:val="FSHRub1"/>
    </w:pPr>
    <w:r w:rsidRPr="001C2445">
      <w:t>Motion till riksdagen</w:t>
    </w:r>
    <w:r w:rsidRPr="001C2445">
      <w:br/>
    </w:r>
    <w:r w:rsidRPr="001C2445">
      <w:fldChar w:fldCharType="begin" w:fldLock="1"/>
    </w:r>
    <w:r w:rsidRPr="001C2445">
      <w:instrText xml:space="preserve"> DOCPROPERTY "YearUser" *\charformat </w:instrText>
    </w:r>
    <w:r w:rsidRPr="001C2445">
      <w:fldChar w:fldCharType="separate"/>
    </w:r>
    <w:r w:rsidR="00C219C2" w:rsidRPr="001C2445">
      <w:t>2005/06</w:t>
    </w:r>
    <w:r w:rsidRPr="001C2445">
      <w:fldChar w:fldCharType="end"/>
    </w:r>
    <w:r w:rsidRPr="001C2445">
      <w:t>:</w:t>
    </w:r>
    <w:r w:rsidRPr="001C2445">
      <w:fldChar w:fldCharType="begin" w:fldLock="1"/>
    </w:r>
    <w:r w:rsidRPr="001C2445">
      <w:instrText xml:space="preserve"> DOCPROPERTY "Motionsnummer" *\charformat </w:instrText>
    </w:r>
    <w:r w:rsidRPr="001C2445">
      <w:fldChar w:fldCharType="separate"/>
    </w:r>
    <w:r w:rsidR="00C219C2" w:rsidRPr="001C2445">
      <w:t>Sk401</w:t>
    </w:r>
    <w:r w:rsidRPr="001C2445">
      <w:fldChar w:fldCharType="end"/>
    </w:r>
  </w:p>
  <w:p w:rsidR="00E43277" w:rsidRPr="001C2445" w:rsidRDefault="00E43277">
    <w:pPr>
      <w:pStyle w:val="FSHNormalS5"/>
    </w:pPr>
    <w:r w:rsidRPr="001C2445">
      <w:fldChar w:fldCharType="begin" w:fldLock="1"/>
    </w:r>
    <w:r w:rsidRPr="001C2445">
      <w:instrText xml:space="preserve"> DOCPROPERTY "MotionarText" *\charformat </w:instrText>
    </w:r>
    <w:r w:rsidRPr="001C2445">
      <w:fldChar w:fldCharType="separate"/>
    </w:r>
    <w:r w:rsidR="00C219C2" w:rsidRPr="001C2445">
      <w:t>av Camilla Sköld Jansson m.fl. (v)</w:t>
    </w:r>
    <w:r w:rsidRPr="001C2445">
      <w:fldChar w:fldCharType="end"/>
    </w:r>
    <w:r w:rsidRPr="001C2445">
      <w:br/>
    </w:r>
    <w:r w:rsidRPr="001C2445">
      <w:fldChar w:fldCharType="begin" w:fldLock="1"/>
    </w:r>
    <w:r w:rsidRPr="001C2445">
      <w:instrText xml:space="preserve"> DOCPROPERTY "SvarFrasKort" *\charformat </w:instrText>
    </w:r>
    <w:r w:rsidRPr="001C2445">
      <w:fldChar w:fldCharType="end"/>
    </w:r>
  </w:p>
  <w:p w:rsidR="00E43277" w:rsidRPr="001C2445" w:rsidRDefault="00E43277">
    <w:pPr>
      <w:pStyle w:val="FSHTitel"/>
    </w:pPr>
    <w:r w:rsidRPr="001C2445">
      <w:fldChar w:fldCharType="begin" w:fldLock="1"/>
    </w:r>
    <w:r w:rsidRPr="001C2445">
      <w:instrText xml:space="preserve"> DOCPROPERTY</w:instrText>
    </w:r>
    <w:r w:rsidRPr="001C2445">
      <w:rPr>
        <w:sz w:val="18"/>
      </w:rPr>
      <w:instrText xml:space="preserve"> "RubrikSvar" *\charformat </w:instrText>
    </w:r>
    <w:r w:rsidRPr="001C2445">
      <w:fldChar w:fldCharType="separate"/>
    </w:r>
    <w:r w:rsidR="00C219C2" w:rsidRPr="001C2445">
      <w:t>Arbetare utan arbetstillstånd</w:t>
    </w:r>
    <w:r w:rsidRPr="001C2445">
      <w:fldChar w:fldCharType="end"/>
    </w:r>
  </w:p>
  <w:p w:rsidR="00E43277" w:rsidRPr="001C2445" w:rsidRDefault="00E43277" w:rsidP="00E432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E35A85"/>
    <w:multiLevelType w:val="hybridMultilevel"/>
    <w:tmpl w:val="D2687B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98F07DC"/>
    <w:multiLevelType w:val="multilevel"/>
    <w:tmpl w:val="CE9CD69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21E0C90"/>
    <w:multiLevelType w:val="multilevel"/>
    <w:tmpl w:val="81E6CC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965E170E"/>
    <w:lvl w:ilvl="0" w:tplc="A4E68FE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9146CDE"/>
    <w:multiLevelType w:val="hybridMultilevel"/>
    <w:tmpl w:val="B9301830"/>
    <w:lvl w:ilvl="0" w:tplc="5AA84C0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E086EDB"/>
    <w:multiLevelType w:val="hybridMultilevel"/>
    <w:tmpl w:val="24AC33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07562017">
    <w:abstractNumId w:val="16"/>
  </w:num>
  <w:num w:numId="2" w16cid:durableId="111094655">
    <w:abstractNumId w:val="10"/>
  </w:num>
  <w:num w:numId="3" w16cid:durableId="1947152994">
    <w:abstractNumId w:val="12"/>
  </w:num>
  <w:num w:numId="4" w16cid:durableId="531264739">
    <w:abstractNumId w:val="14"/>
  </w:num>
  <w:num w:numId="5" w16cid:durableId="27875872">
    <w:abstractNumId w:val="8"/>
  </w:num>
  <w:num w:numId="6" w16cid:durableId="1117483842">
    <w:abstractNumId w:val="3"/>
  </w:num>
  <w:num w:numId="7" w16cid:durableId="2033145386">
    <w:abstractNumId w:val="2"/>
  </w:num>
  <w:num w:numId="8" w16cid:durableId="1620911816">
    <w:abstractNumId w:val="1"/>
  </w:num>
  <w:num w:numId="9" w16cid:durableId="325935429">
    <w:abstractNumId w:val="0"/>
  </w:num>
  <w:num w:numId="10" w16cid:durableId="1891915433">
    <w:abstractNumId w:val="9"/>
  </w:num>
  <w:num w:numId="11" w16cid:durableId="1574244035">
    <w:abstractNumId w:val="7"/>
  </w:num>
  <w:num w:numId="12" w16cid:durableId="2101290749">
    <w:abstractNumId w:val="6"/>
  </w:num>
  <w:num w:numId="13" w16cid:durableId="83721017">
    <w:abstractNumId w:val="5"/>
  </w:num>
  <w:num w:numId="14" w16cid:durableId="361444818">
    <w:abstractNumId w:val="4"/>
  </w:num>
  <w:num w:numId="15" w16cid:durableId="2093119176">
    <w:abstractNumId w:val="18"/>
  </w:num>
  <w:num w:numId="16" w16cid:durableId="956106276">
    <w:abstractNumId w:val="11"/>
  </w:num>
  <w:num w:numId="17" w16cid:durableId="965619918">
    <w:abstractNumId w:val="17"/>
  </w:num>
  <w:num w:numId="18" w16cid:durableId="2142728013">
    <w:abstractNumId w:val="15"/>
  </w:num>
  <w:num w:numId="19" w16cid:durableId="5302696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4570F4"/>
    <w:rsid w:val="0004381F"/>
    <w:rsid w:val="00064BC3"/>
    <w:rsid w:val="00066775"/>
    <w:rsid w:val="00072FB9"/>
    <w:rsid w:val="00100531"/>
    <w:rsid w:val="0018377C"/>
    <w:rsid w:val="001A4C9C"/>
    <w:rsid w:val="001C2445"/>
    <w:rsid w:val="00201DFB"/>
    <w:rsid w:val="00204A63"/>
    <w:rsid w:val="00212FF1"/>
    <w:rsid w:val="00230193"/>
    <w:rsid w:val="0025068A"/>
    <w:rsid w:val="002818D3"/>
    <w:rsid w:val="002D11A8"/>
    <w:rsid w:val="00363B16"/>
    <w:rsid w:val="00371E15"/>
    <w:rsid w:val="003F1769"/>
    <w:rsid w:val="00445271"/>
    <w:rsid w:val="004570F4"/>
    <w:rsid w:val="004A0504"/>
    <w:rsid w:val="004E38D9"/>
    <w:rsid w:val="005B145B"/>
    <w:rsid w:val="006315F8"/>
    <w:rsid w:val="00717464"/>
    <w:rsid w:val="00740D6D"/>
    <w:rsid w:val="00742838"/>
    <w:rsid w:val="00794149"/>
    <w:rsid w:val="007B67A7"/>
    <w:rsid w:val="007C6092"/>
    <w:rsid w:val="008868CF"/>
    <w:rsid w:val="00A03CFD"/>
    <w:rsid w:val="00A04739"/>
    <w:rsid w:val="00A053C6"/>
    <w:rsid w:val="00A922FE"/>
    <w:rsid w:val="00AB372D"/>
    <w:rsid w:val="00B13BF0"/>
    <w:rsid w:val="00C1285C"/>
    <w:rsid w:val="00C213A5"/>
    <w:rsid w:val="00C219C2"/>
    <w:rsid w:val="00C27B7D"/>
    <w:rsid w:val="00CE490C"/>
    <w:rsid w:val="00CF7A43"/>
    <w:rsid w:val="00D1174F"/>
    <w:rsid w:val="00DC6C70"/>
    <w:rsid w:val="00DE1E9B"/>
    <w:rsid w:val="00DE4551"/>
    <w:rsid w:val="00E15CFA"/>
    <w:rsid w:val="00E22893"/>
    <w:rsid w:val="00E360DE"/>
    <w:rsid w:val="00E43277"/>
    <w:rsid w:val="00E63498"/>
    <w:rsid w:val="00E75D28"/>
    <w:rsid w:val="00E84F25"/>
    <w:rsid w:val="00E97292"/>
    <w:rsid w:val="00EB2591"/>
    <w:rsid w:val="00FA3374"/>
    <w:rsid w:val="00FB66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4682744-CAC8-4D67-A134-0C688113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03CFD"/>
    <w:pPr>
      <w:spacing w:before="125" w:line="250" w:lineRule="atLeast"/>
      <w:jc w:val="both"/>
    </w:pPr>
    <w:rPr>
      <w:sz w:val="19"/>
      <w:lang w:val="sv-SE" w:eastAsia="sv-SE"/>
    </w:rPr>
  </w:style>
  <w:style w:type="paragraph" w:styleId="Rubrik1">
    <w:name w:val="heading 1"/>
    <w:basedOn w:val="Normal"/>
    <w:next w:val="Normal"/>
    <w:qFormat/>
    <w:rsid w:val="00E43277"/>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43277"/>
    <w:pPr>
      <w:numPr>
        <w:ilvl w:val="1"/>
      </w:numPr>
      <w:spacing w:before="500" w:line="250" w:lineRule="exact"/>
      <w:outlineLvl w:val="1"/>
    </w:pPr>
    <w:rPr>
      <w:sz w:val="27"/>
    </w:rPr>
  </w:style>
  <w:style w:type="paragraph" w:styleId="Rubrik3">
    <w:name w:val="heading 3"/>
    <w:aliases w:val="Mellanrubrik"/>
    <w:basedOn w:val="Rubrik2"/>
    <w:next w:val="Normal"/>
    <w:qFormat/>
    <w:rsid w:val="00E43277"/>
    <w:pPr>
      <w:numPr>
        <w:ilvl w:val="2"/>
      </w:numPr>
      <w:spacing w:before="250" w:after="0"/>
      <w:outlineLvl w:val="2"/>
    </w:pPr>
    <w:rPr>
      <w:b/>
      <w:sz w:val="21"/>
    </w:rPr>
  </w:style>
  <w:style w:type="paragraph" w:styleId="Rubrik4">
    <w:name w:val="heading 4"/>
    <w:aliases w:val="KursivRubrik"/>
    <w:basedOn w:val="Rubrik3"/>
    <w:next w:val="Normal"/>
    <w:qFormat/>
    <w:rsid w:val="00E43277"/>
    <w:pPr>
      <w:numPr>
        <w:ilvl w:val="3"/>
      </w:numPr>
      <w:outlineLvl w:val="3"/>
    </w:pPr>
    <w:rPr>
      <w:b w:val="0"/>
      <w:i/>
    </w:rPr>
  </w:style>
  <w:style w:type="paragraph" w:styleId="Rubrik5">
    <w:name w:val="heading 5"/>
    <w:aliases w:val="PackadFetRubrik,PackadKursivRubrik"/>
    <w:basedOn w:val="Rubrik4"/>
    <w:next w:val="Normal"/>
    <w:qFormat/>
    <w:rsid w:val="00E43277"/>
    <w:pPr>
      <w:numPr>
        <w:ilvl w:val="4"/>
      </w:numPr>
      <w:tabs>
        <w:tab w:val="clear" w:pos="1021"/>
      </w:tabs>
      <w:spacing w:before="125"/>
      <w:outlineLvl w:val="4"/>
    </w:pPr>
    <w:rPr>
      <w:i w:val="0"/>
      <w:sz w:val="19"/>
    </w:rPr>
  </w:style>
  <w:style w:type="paragraph" w:styleId="Rubrik6">
    <w:name w:val="heading 6"/>
    <w:basedOn w:val="Rubrik5"/>
    <w:next w:val="Normal"/>
    <w:qFormat/>
    <w:rsid w:val="00E43277"/>
    <w:pPr>
      <w:numPr>
        <w:ilvl w:val="5"/>
      </w:numPr>
      <w:spacing w:before="50" w:line="200" w:lineRule="exact"/>
      <w:outlineLvl w:val="5"/>
    </w:pPr>
    <w:rPr>
      <w:caps/>
      <w:sz w:val="14"/>
    </w:rPr>
  </w:style>
  <w:style w:type="paragraph" w:styleId="Rubrik7">
    <w:name w:val="heading 7"/>
    <w:basedOn w:val="Rubrik6"/>
    <w:next w:val="Normal"/>
    <w:qFormat/>
    <w:rsid w:val="00E43277"/>
    <w:pPr>
      <w:numPr>
        <w:ilvl w:val="6"/>
      </w:numPr>
      <w:spacing w:before="0"/>
      <w:outlineLvl w:val="6"/>
    </w:pPr>
  </w:style>
  <w:style w:type="paragraph" w:styleId="Rubrik8">
    <w:name w:val="heading 8"/>
    <w:basedOn w:val="Rubrik7"/>
    <w:next w:val="Normal"/>
    <w:qFormat/>
    <w:rsid w:val="00E43277"/>
    <w:pPr>
      <w:numPr>
        <w:ilvl w:val="7"/>
      </w:numPr>
      <w:outlineLvl w:val="7"/>
    </w:pPr>
  </w:style>
  <w:style w:type="paragraph" w:styleId="Rubrik9">
    <w:name w:val="heading 9"/>
    <w:basedOn w:val="Rubrik8"/>
    <w:next w:val="Normal"/>
    <w:qFormat/>
    <w:rsid w:val="00E43277"/>
    <w:pPr>
      <w:numPr>
        <w:ilvl w:val="8"/>
      </w:numPr>
      <w:outlineLvl w:val="8"/>
    </w:pPr>
  </w:style>
  <w:style w:type="character" w:default="1" w:styleId="Standardstycketeckensnitt">
    <w:name w:val="Default Paragraph Font"/>
    <w:semiHidden/>
    <w:rsid w:val="00A03CF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03CFD"/>
  </w:style>
  <w:style w:type="paragraph" w:styleId="Normaltindrag">
    <w:name w:val="Normal Indent"/>
    <w:aliases w:val="Normal_indrag,Normal Indrag"/>
    <w:basedOn w:val="Normal"/>
    <w:rsid w:val="00A03CFD"/>
    <w:pPr>
      <w:spacing w:before="0"/>
      <w:ind w:firstLine="227"/>
    </w:pPr>
  </w:style>
  <w:style w:type="paragraph" w:styleId="Citat">
    <w:name w:val="Quote"/>
    <w:basedOn w:val="Normal"/>
    <w:next w:val="Normal"/>
    <w:qFormat/>
    <w:rsid w:val="00A03CFD"/>
    <w:pPr>
      <w:spacing w:line="200" w:lineRule="exact"/>
      <w:ind w:left="340"/>
    </w:pPr>
  </w:style>
  <w:style w:type="paragraph" w:customStyle="1" w:styleId="Citatindrag">
    <w:name w:val="Citat_indrag"/>
    <w:aliases w:val="Packad"/>
    <w:basedOn w:val="Citat"/>
    <w:rsid w:val="00A03CFD"/>
    <w:pPr>
      <w:spacing w:before="0"/>
      <w:ind w:firstLine="227"/>
    </w:pPr>
  </w:style>
  <w:style w:type="paragraph" w:customStyle="1" w:styleId="FSHNormal">
    <w:name w:val="FSH_Normal"/>
    <w:semiHidden/>
    <w:rsid w:val="00A03CF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03CFD"/>
    <w:pPr>
      <w:spacing w:line="240" w:lineRule="auto"/>
    </w:pPr>
  </w:style>
  <w:style w:type="paragraph" w:customStyle="1" w:styleId="FSHNormalS5">
    <w:name w:val="FSH_NormalS5"/>
    <w:basedOn w:val="FSHNormal"/>
    <w:next w:val="FSHNormal"/>
    <w:semiHidden/>
    <w:rsid w:val="00A03CFD"/>
    <w:pPr>
      <w:keepNext/>
      <w:keepLines/>
      <w:widowControl/>
      <w:spacing w:before="230" w:after="520" w:line="250" w:lineRule="exact"/>
    </w:pPr>
    <w:rPr>
      <w:b/>
      <w:sz w:val="27"/>
    </w:rPr>
  </w:style>
  <w:style w:type="paragraph" w:customStyle="1" w:styleId="FSHNormL">
    <w:name w:val="FSH_NormLÖ"/>
    <w:basedOn w:val="FSHNormal"/>
    <w:next w:val="FSHNormal"/>
    <w:semiHidden/>
    <w:rsid w:val="00A03CFD"/>
    <w:pPr>
      <w:pBdr>
        <w:top w:val="single" w:sz="12" w:space="1" w:color="auto"/>
      </w:pBdr>
    </w:pPr>
  </w:style>
  <w:style w:type="paragraph" w:customStyle="1" w:styleId="FSHRub1">
    <w:name w:val="FSH_Rub1"/>
    <w:aliases w:val="Rubrik1_S5,Huvudrubrik"/>
    <w:basedOn w:val="FSHNormal"/>
    <w:next w:val="FSHNormal"/>
    <w:semiHidden/>
    <w:rsid w:val="00A03CF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03CFD"/>
    <w:pPr>
      <w:spacing w:before="240" w:after="80" w:line="360" w:lineRule="exact"/>
    </w:pPr>
    <w:rPr>
      <w:sz w:val="36"/>
    </w:rPr>
  </w:style>
  <w:style w:type="paragraph" w:customStyle="1" w:styleId="FSHTitel">
    <w:name w:val="FSH_Titel"/>
    <w:aliases w:val="Dokumentrubrik"/>
    <w:basedOn w:val="FSHRub1"/>
    <w:next w:val="FSHNormal"/>
    <w:semiHidden/>
    <w:rsid w:val="00A03CFD"/>
    <w:pPr>
      <w:pBdr>
        <w:bottom w:val="single" w:sz="4" w:space="3" w:color="auto"/>
      </w:pBdr>
      <w:spacing w:before="0" w:after="80" w:line="400" w:lineRule="exact"/>
    </w:pPr>
    <w:rPr>
      <w:sz w:val="40"/>
    </w:rPr>
  </w:style>
  <w:style w:type="character" w:customStyle="1" w:styleId="black10b1">
    <w:name w:val="black10b1"/>
    <w:basedOn w:val="Standardstycketeckensnitt"/>
    <w:rsid w:val="00AB372D"/>
    <w:rPr>
      <w:rFonts w:ascii="Verdana" w:hAnsi="Verdana" w:hint="default"/>
      <w:b/>
      <w:bCs/>
      <w:strike w:val="0"/>
      <w:dstrike w:val="0"/>
      <w:color w:val="000000"/>
      <w:sz w:val="15"/>
      <w:szCs w:val="15"/>
      <w:u w:val="none"/>
      <w:effect w:val="none"/>
    </w:rPr>
  </w:style>
  <w:style w:type="character" w:customStyle="1" w:styleId="black101">
    <w:name w:val="black101"/>
    <w:basedOn w:val="Standardstycketeckensnitt"/>
    <w:rsid w:val="00AB372D"/>
    <w:rPr>
      <w:rFonts w:ascii="Verdana" w:hAnsi="Verdana" w:hint="default"/>
      <w:b w:val="0"/>
      <w:bCs w:val="0"/>
      <w:strike w:val="0"/>
      <w:dstrike w:val="0"/>
      <w:color w:val="000000"/>
      <w:sz w:val="15"/>
      <w:szCs w:val="15"/>
      <w:u w:val="none"/>
      <w:effect w:val="none"/>
    </w:rPr>
  </w:style>
  <w:style w:type="paragraph" w:customStyle="1" w:styleId="Hemstlrubrik">
    <w:name w:val="Hemstl_rubrik"/>
    <w:basedOn w:val="Rubrik1"/>
    <w:next w:val="Normal"/>
    <w:rsid w:val="00E43277"/>
    <w:pPr>
      <w:spacing w:after="250"/>
    </w:pPr>
  </w:style>
  <w:style w:type="paragraph" w:customStyle="1" w:styleId="KantRubrikS5H">
    <w:name w:val="KantRubrikS5H"/>
    <w:semiHidden/>
    <w:rsid w:val="00A03CF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03CFD"/>
    <w:pPr>
      <w:spacing w:line="200" w:lineRule="exact"/>
    </w:pPr>
  </w:style>
  <w:style w:type="paragraph" w:customStyle="1" w:styleId="KantRubrikS5V">
    <w:name w:val="KantRubrikS5V"/>
    <w:basedOn w:val="KantRubrikS5H"/>
    <w:semiHidden/>
    <w:rsid w:val="00A03CFD"/>
    <w:pPr>
      <w:tabs>
        <w:tab w:val="right" w:pos="1814"/>
        <w:tab w:val="left" w:pos="1899"/>
      </w:tabs>
      <w:ind w:right="0"/>
      <w:jc w:val="left"/>
    </w:pPr>
  </w:style>
  <w:style w:type="paragraph" w:customStyle="1" w:styleId="KantRubrikS5Vrad2">
    <w:name w:val="KantRubrikS5Vrad2"/>
    <w:basedOn w:val="KantRubrikS5V"/>
    <w:semiHidden/>
    <w:rsid w:val="00A03CFD"/>
    <w:pPr>
      <w:tabs>
        <w:tab w:val="clear" w:pos="1814"/>
        <w:tab w:val="clear" w:pos="1899"/>
        <w:tab w:val="right" w:pos="1418"/>
        <w:tab w:val="left" w:pos="1503"/>
      </w:tabs>
    </w:pPr>
  </w:style>
  <w:style w:type="paragraph" w:customStyle="1" w:styleId="Lagtext">
    <w:name w:val="Lagtext"/>
    <w:basedOn w:val="Normal"/>
    <w:next w:val="Normal"/>
    <w:rsid w:val="00A03CFD"/>
    <w:pPr>
      <w:suppressAutoHyphens/>
      <w:spacing w:before="0" w:line="220" w:lineRule="exact"/>
    </w:pPr>
    <w:rPr>
      <w:i/>
    </w:rPr>
  </w:style>
  <w:style w:type="paragraph" w:customStyle="1" w:styleId="Lagtextrubrik">
    <w:name w:val="Lagtext_rubrik"/>
    <w:basedOn w:val="Normal"/>
    <w:next w:val="Normal"/>
    <w:rsid w:val="00A03CFD"/>
    <w:pPr>
      <w:suppressAutoHyphens/>
      <w:spacing w:line="220" w:lineRule="exact"/>
    </w:pPr>
    <w:rPr>
      <w:i/>
      <w:sz w:val="21"/>
    </w:rPr>
  </w:style>
  <w:style w:type="paragraph" w:customStyle="1" w:styleId="Lagtextindrag">
    <w:name w:val="Lagtext_indrag"/>
    <w:basedOn w:val="Lagtext"/>
    <w:rsid w:val="00A03CFD"/>
    <w:pPr>
      <w:ind w:firstLine="170"/>
    </w:pPr>
  </w:style>
  <w:style w:type="paragraph" w:customStyle="1" w:styleId="NormalA4fot">
    <w:name w:val="Normal_A4fot"/>
    <w:basedOn w:val="Normal"/>
    <w:semiHidden/>
    <w:rsid w:val="00A03CFD"/>
    <w:pPr>
      <w:spacing w:before="240" w:line="240" w:lineRule="auto"/>
      <w:jc w:val="center"/>
    </w:pPr>
  </w:style>
  <w:style w:type="paragraph" w:customStyle="1" w:styleId="NormalA4sidnr">
    <w:name w:val="Normal_A4sidnr"/>
    <w:basedOn w:val="Normal"/>
    <w:semiHidden/>
    <w:rsid w:val="00A03CFD"/>
    <w:pPr>
      <w:spacing w:after="240"/>
      <w:jc w:val="center"/>
    </w:pPr>
  </w:style>
  <w:style w:type="paragraph" w:customStyle="1" w:styleId="NormalS5sidnrH">
    <w:name w:val="Normal_S5sidnrH"/>
    <w:basedOn w:val="Normal"/>
    <w:semiHidden/>
    <w:rsid w:val="00A03CFD"/>
    <w:pPr>
      <w:spacing w:before="0" w:line="240" w:lineRule="auto"/>
      <w:ind w:right="57"/>
      <w:jc w:val="right"/>
    </w:pPr>
  </w:style>
  <w:style w:type="paragraph" w:customStyle="1" w:styleId="NormalS5sidnrV">
    <w:name w:val="Normal_S5sidnrV"/>
    <w:basedOn w:val="NormalS5sidnrH"/>
    <w:semiHidden/>
    <w:rsid w:val="00A03CFD"/>
    <w:pPr>
      <w:tabs>
        <w:tab w:val="right" w:pos="1814"/>
        <w:tab w:val="left" w:pos="1899"/>
      </w:tabs>
      <w:ind w:right="0"/>
      <w:jc w:val="left"/>
    </w:pPr>
  </w:style>
  <w:style w:type="paragraph" w:customStyle="1" w:styleId="Normal00">
    <w:name w:val="Normal00"/>
    <w:basedOn w:val="Normal"/>
    <w:semiHidden/>
    <w:rsid w:val="00A03CFD"/>
    <w:pPr>
      <w:spacing w:before="0" w:line="240" w:lineRule="auto"/>
      <w:jc w:val="left"/>
    </w:pPr>
  </w:style>
  <w:style w:type="paragraph" w:customStyle="1" w:styleId="PunktlistaBomb">
    <w:name w:val="Punktlista_Bomb"/>
    <w:aliases w:val="Bomb"/>
    <w:basedOn w:val="Normal"/>
    <w:rsid w:val="00A03CFD"/>
    <w:pPr>
      <w:numPr>
        <w:numId w:val="2"/>
      </w:numPr>
    </w:pPr>
  </w:style>
  <w:style w:type="paragraph" w:customStyle="1" w:styleId="PunktlistaNummer">
    <w:name w:val="Punktlista_Nummer"/>
    <w:aliases w:val="Nummerlista"/>
    <w:basedOn w:val="Normal"/>
    <w:rsid w:val="00A03CFD"/>
    <w:pPr>
      <w:numPr>
        <w:numId w:val="3"/>
      </w:numPr>
    </w:pPr>
  </w:style>
  <w:style w:type="paragraph" w:customStyle="1" w:styleId="PunktlistaTankstreck">
    <w:name w:val="Punktlista_Tankstreck"/>
    <w:aliases w:val="Tankstreck"/>
    <w:basedOn w:val="Normal"/>
    <w:rsid w:val="00A03CFD"/>
    <w:pPr>
      <w:numPr>
        <w:numId w:val="4"/>
      </w:numPr>
    </w:pPr>
  </w:style>
  <w:style w:type="paragraph" w:customStyle="1" w:styleId="RubrikSammanf">
    <w:name w:val="RubrikSammanf"/>
    <w:basedOn w:val="Rubrik1"/>
    <w:next w:val="Normal"/>
    <w:rsid w:val="00A03CFD"/>
  </w:style>
  <w:style w:type="paragraph" w:customStyle="1" w:styleId="RubrikInnehllsf">
    <w:name w:val="RubrikInnehållsf"/>
    <w:basedOn w:val="RubrikSammanf"/>
    <w:next w:val="Normal"/>
    <w:rsid w:val="00A03CFD"/>
  </w:style>
  <w:style w:type="paragraph" w:customStyle="1" w:styleId="Tabellochbildrubrik">
    <w:name w:val="Tabell och bildrubrik"/>
    <w:basedOn w:val="Normal"/>
    <w:next w:val="Normal"/>
    <w:rsid w:val="00A03CFD"/>
    <w:pPr>
      <w:suppressAutoHyphens/>
      <w:spacing w:before="300" w:line="200" w:lineRule="exact"/>
      <w:jc w:val="left"/>
    </w:pPr>
    <w:rPr>
      <w:caps/>
      <w:sz w:val="14"/>
    </w:rPr>
  </w:style>
  <w:style w:type="paragraph" w:customStyle="1" w:styleId="Underskrifter">
    <w:name w:val="Underskrifter"/>
    <w:basedOn w:val="Normal"/>
    <w:rsid w:val="00A03CFD"/>
    <w:pPr>
      <w:keepNext/>
      <w:keepLines/>
      <w:suppressAutoHyphens/>
      <w:spacing w:before="0" w:after="40" w:line="250" w:lineRule="exact"/>
    </w:pPr>
    <w:rPr>
      <w:i/>
    </w:rPr>
  </w:style>
  <w:style w:type="paragraph" w:customStyle="1" w:styleId="UnderskriftDatum">
    <w:name w:val="UnderskriftDatum"/>
    <w:basedOn w:val="Underskrifter"/>
    <w:next w:val="Underskrifter"/>
    <w:rsid w:val="00A03CFD"/>
    <w:pPr>
      <w:spacing w:before="250" w:after="125"/>
    </w:pPr>
    <w:rPr>
      <w:i w:val="0"/>
    </w:rPr>
  </w:style>
  <w:style w:type="paragraph" w:styleId="Sidhuvud">
    <w:name w:val="header"/>
    <w:basedOn w:val="Normal"/>
    <w:semiHidden/>
    <w:rsid w:val="00A03CFD"/>
    <w:pPr>
      <w:tabs>
        <w:tab w:val="center" w:pos="4536"/>
        <w:tab w:val="right" w:pos="9072"/>
      </w:tabs>
    </w:pPr>
  </w:style>
  <w:style w:type="paragraph" w:styleId="Sidfot">
    <w:name w:val="footer"/>
    <w:basedOn w:val="Normal"/>
    <w:semiHidden/>
    <w:rsid w:val="00A03CFD"/>
    <w:pPr>
      <w:tabs>
        <w:tab w:val="center" w:pos="4536"/>
        <w:tab w:val="right" w:pos="9072"/>
      </w:tabs>
    </w:pPr>
  </w:style>
  <w:style w:type="paragraph" w:styleId="Innehll1">
    <w:name w:val="toc 1"/>
    <w:basedOn w:val="Normal"/>
    <w:next w:val="Innehll2"/>
    <w:semiHidden/>
    <w:rsid w:val="00A03CFD"/>
    <w:pPr>
      <w:tabs>
        <w:tab w:val="right" w:leader="dot" w:pos="5953"/>
      </w:tabs>
      <w:suppressAutoHyphens/>
      <w:spacing w:before="0"/>
      <w:ind w:right="567"/>
      <w:jc w:val="left"/>
    </w:pPr>
  </w:style>
  <w:style w:type="paragraph" w:styleId="Innehll2">
    <w:name w:val="toc 2"/>
    <w:basedOn w:val="Innehll1"/>
    <w:next w:val="Innehll3"/>
    <w:semiHidden/>
    <w:rsid w:val="00A03CFD"/>
    <w:pPr>
      <w:ind w:left="284"/>
    </w:pPr>
  </w:style>
  <w:style w:type="paragraph" w:styleId="Innehll3">
    <w:name w:val="toc 3"/>
    <w:basedOn w:val="Innehll2"/>
    <w:next w:val="Innehll4"/>
    <w:semiHidden/>
    <w:rsid w:val="00A03CFD"/>
    <w:pPr>
      <w:ind w:left="567"/>
    </w:pPr>
  </w:style>
  <w:style w:type="paragraph" w:styleId="Innehll4">
    <w:name w:val="toc 4"/>
    <w:basedOn w:val="Normal"/>
    <w:next w:val="Normal"/>
    <w:autoRedefine/>
    <w:semiHidden/>
    <w:rsid w:val="00A03CFD"/>
    <w:pPr>
      <w:ind w:left="720"/>
    </w:pPr>
  </w:style>
  <w:style w:type="paragraph" w:customStyle="1" w:styleId="Hemstlatt">
    <w:name w:val="Hemstl_att"/>
    <w:aliases w:val="HemstPunkt,HemstPunktFlera,HemställansPunkt,Förslagstext"/>
    <w:basedOn w:val="Normal"/>
    <w:next w:val="Normal"/>
    <w:rsid w:val="00FB66CF"/>
    <w:pPr>
      <w:keepLines/>
      <w:spacing w:before="0"/>
      <w:ind w:left="340"/>
    </w:pPr>
  </w:style>
  <w:style w:type="paragraph" w:styleId="Datum">
    <w:name w:val="Date"/>
    <w:basedOn w:val="Normal"/>
    <w:next w:val="Normal"/>
    <w:semiHidden/>
    <w:rsid w:val="00A03CFD"/>
  </w:style>
  <w:style w:type="character" w:styleId="Hyperlnk">
    <w:name w:val="Hyperlink"/>
    <w:basedOn w:val="Standardstycketeckensnitt"/>
    <w:semiHidden/>
    <w:rsid w:val="00A03CFD"/>
    <w:rPr>
      <w:color w:val="0000FF"/>
      <w:u w:val="single"/>
    </w:rPr>
  </w:style>
  <w:style w:type="paragraph" w:styleId="Indragetstycke">
    <w:name w:val="Block Text"/>
    <w:basedOn w:val="Normal"/>
    <w:semiHidden/>
    <w:rsid w:val="00A03CFD"/>
    <w:pPr>
      <w:spacing w:after="120"/>
      <w:ind w:left="1440" w:right="1440"/>
    </w:pPr>
  </w:style>
  <w:style w:type="paragraph" w:styleId="Innehll5">
    <w:name w:val="toc 5"/>
    <w:basedOn w:val="Normal"/>
    <w:next w:val="Normal"/>
    <w:autoRedefine/>
    <w:semiHidden/>
    <w:rsid w:val="00A03CFD"/>
    <w:pPr>
      <w:ind w:left="960"/>
    </w:pPr>
  </w:style>
  <w:style w:type="paragraph" w:styleId="Lista">
    <w:name w:val="List"/>
    <w:basedOn w:val="Normal"/>
    <w:semiHidden/>
    <w:rsid w:val="00A03CFD"/>
    <w:pPr>
      <w:ind w:left="283" w:hanging="283"/>
    </w:pPr>
  </w:style>
  <w:style w:type="paragraph" w:styleId="Normalwebb">
    <w:name w:val="Normal (Web)"/>
    <w:basedOn w:val="Normal"/>
    <w:semiHidden/>
    <w:rsid w:val="00A03CFD"/>
    <w:rPr>
      <w:szCs w:val="24"/>
    </w:rPr>
  </w:style>
  <w:style w:type="paragraph" w:styleId="Numreradlista">
    <w:name w:val="List Number"/>
    <w:basedOn w:val="Normal"/>
    <w:semiHidden/>
    <w:rsid w:val="00A03CFD"/>
    <w:pPr>
      <w:numPr>
        <w:numId w:val="5"/>
      </w:numPr>
    </w:pPr>
  </w:style>
  <w:style w:type="paragraph" w:styleId="Punktlista">
    <w:name w:val="List Bullet"/>
    <w:basedOn w:val="Normal"/>
    <w:semiHidden/>
    <w:rsid w:val="00A03CFD"/>
    <w:pPr>
      <w:numPr>
        <w:numId w:val="10"/>
      </w:numPr>
    </w:pPr>
  </w:style>
  <w:style w:type="character" w:styleId="Radnummer">
    <w:name w:val="line number"/>
    <w:basedOn w:val="Standardstycketeckensnitt"/>
    <w:semiHidden/>
    <w:rsid w:val="00A03CFD"/>
  </w:style>
  <w:style w:type="character" w:styleId="Sidnummer">
    <w:name w:val="page number"/>
    <w:basedOn w:val="Standardstycketeckensnitt"/>
    <w:semiHidden/>
    <w:rsid w:val="00A03CFD"/>
  </w:style>
  <w:style w:type="paragraph" w:styleId="Signatur">
    <w:name w:val="Signature"/>
    <w:basedOn w:val="Normal"/>
    <w:semiHidden/>
    <w:rsid w:val="00A03CFD"/>
    <w:pPr>
      <w:ind w:left="4252"/>
    </w:pPr>
  </w:style>
  <w:style w:type="paragraph" w:styleId="Underrubrik">
    <w:name w:val="Subtitle"/>
    <w:basedOn w:val="Normal"/>
    <w:qFormat/>
    <w:rsid w:val="00A03CFD"/>
    <w:pPr>
      <w:spacing w:after="60"/>
      <w:jc w:val="center"/>
      <w:outlineLvl w:val="1"/>
    </w:pPr>
    <w:rPr>
      <w:rFonts w:ascii="Arial" w:hAnsi="Arial" w:cs="Arial"/>
      <w:szCs w:val="24"/>
    </w:rPr>
  </w:style>
  <w:style w:type="paragraph" w:styleId="Ballongtext">
    <w:name w:val="Balloon Text"/>
    <w:basedOn w:val="Normal"/>
    <w:semiHidden/>
    <w:rsid w:val="00DE4551"/>
    <w:rPr>
      <w:rFonts w:ascii="Tahoma" w:hAnsi="Tahoma" w:cs="Tahoma"/>
      <w:sz w:val="16"/>
      <w:szCs w:val="16"/>
    </w:rPr>
  </w:style>
  <w:style w:type="paragraph" w:styleId="Avslutandetext">
    <w:name w:val="Closing"/>
    <w:basedOn w:val="Normal"/>
    <w:semiHidden/>
    <w:rsid w:val="00A03CFD"/>
    <w:pPr>
      <w:ind w:left="4252"/>
    </w:pPr>
  </w:style>
  <w:style w:type="paragraph" w:styleId="Avsndaradress-brev">
    <w:name w:val="envelope return"/>
    <w:basedOn w:val="Normal"/>
    <w:semiHidden/>
    <w:rsid w:val="00A03CFD"/>
    <w:rPr>
      <w:rFonts w:ascii="Arial" w:hAnsi="Arial" w:cs="Arial"/>
      <w:sz w:val="20"/>
    </w:rPr>
  </w:style>
  <w:style w:type="character" w:styleId="Betoning">
    <w:name w:val="Emphasis"/>
    <w:basedOn w:val="Standardstycketeckensnitt"/>
    <w:qFormat/>
    <w:rsid w:val="00A03CFD"/>
    <w:rPr>
      <w:i/>
      <w:iCs/>
    </w:rPr>
  </w:style>
  <w:style w:type="paragraph" w:styleId="Brdtext">
    <w:name w:val="Body Text"/>
    <w:basedOn w:val="Normal"/>
    <w:semiHidden/>
    <w:rsid w:val="00A03CFD"/>
    <w:pPr>
      <w:spacing w:after="120"/>
    </w:pPr>
  </w:style>
  <w:style w:type="paragraph" w:styleId="Brdtext2">
    <w:name w:val="Body Text 2"/>
    <w:basedOn w:val="Normal"/>
    <w:semiHidden/>
    <w:rsid w:val="00A03CFD"/>
    <w:pPr>
      <w:spacing w:after="120" w:line="480" w:lineRule="auto"/>
    </w:pPr>
  </w:style>
  <w:style w:type="paragraph" w:styleId="Brdtext3">
    <w:name w:val="Body Text 3"/>
    <w:basedOn w:val="Normal"/>
    <w:semiHidden/>
    <w:rsid w:val="00A03CFD"/>
    <w:pPr>
      <w:spacing w:after="120"/>
    </w:pPr>
    <w:rPr>
      <w:sz w:val="16"/>
      <w:szCs w:val="16"/>
    </w:rPr>
  </w:style>
  <w:style w:type="paragraph" w:styleId="Brdtextmedfrstaindrag">
    <w:name w:val="Body Text First Indent"/>
    <w:basedOn w:val="Brdtext"/>
    <w:semiHidden/>
    <w:rsid w:val="00A03CFD"/>
    <w:pPr>
      <w:ind w:firstLine="210"/>
    </w:pPr>
  </w:style>
  <w:style w:type="paragraph" w:styleId="Brdtextmedindrag">
    <w:name w:val="Body Text Indent"/>
    <w:basedOn w:val="Normal"/>
    <w:semiHidden/>
    <w:rsid w:val="00A03CFD"/>
    <w:pPr>
      <w:spacing w:after="120"/>
      <w:ind w:left="283"/>
    </w:pPr>
  </w:style>
  <w:style w:type="paragraph" w:styleId="Brdtextmedfrstaindrag2">
    <w:name w:val="Body Text First Indent 2"/>
    <w:basedOn w:val="Brdtextmedindrag"/>
    <w:semiHidden/>
    <w:rsid w:val="00A03CFD"/>
    <w:pPr>
      <w:ind w:firstLine="210"/>
    </w:pPr>
  </w:style>
  <w:style w:type="paragraph" w:styleId="Brdtextmedindrag2">
    <w:name w:val="Body Text Indent 2"/>
    <w:basedOn w:val="Normal"/>
    <w:semiHidden/>
    <w:rsid w:val="00A03CFD"/>
    <w:pPr>
      <w:spacing w:after="120" w:line="480" w:lineRule="auto"/>
      <w:ind w:left="283"/>
    </w:pPr>
  </w:style>
  <w:style w:type="paragraph" w:styleId="Brdtextmedindrag3">
    <w:name w:val="Body Text Indent 3"/>
    <w:basedOn w:val="Normal"/>
    <w:semiHidden/>
    <w:rsid w:val="00A03CFD"/>
    <w:pPr>
      <w:spacing w:after="120"/>
      <w:ind w:left="283"/>
    </w:pPr>
    <w:rPr>
      <w:sz w:val="16"/>
      <w:szCs w:val="16"/>
    </w:rPr>
  </w:style>
  <w:style w:type="table" w:styleId="Diskrettabell1">
    <w:name w:val="Table Subtle 1"/>
    <w:basedOn w:val="Normaltabell"/>
    <w:semiHidden/>
    <w:rsid w:val="00A03CFD"/>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A03CFD"/>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A03CFD"/>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A03CFD"/>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A03CFD"/>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A03CFD"/>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A03CFD"/>
  </w:style>
  <w:style w:type="table" w:styleId="Frgadtabell1">
    <w:name w:val="Table Colorful 1"/>
    <w:basedOn w:val="Normaltabell"/>
    <w:semiHidden/>
    <w:rsid w:val="00A03CFD"/>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A03CFD"/>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A03CFD"/>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A03CFD"/>
    <w:rPr>
      <w:i/>
      <w:iCs/>
    </w:rPr>
  </w:style>
  <w:style w:type="character" w:styleId="HTML-akronym">
    <w:name w:val="HTML Acronym"/>
    <w:basedOn w:val="Standardstycketeckensnitt"/>
    <w:semiHidden/>
    <w:rsid w:val="00A03CFD"/>
  </w:style>
  <w:style w:type="character" w:styleId="HTML-citat">
    <w:name w:val="HTML Cite"/>
    <w:basedOn w:val="Standardstycketeckensnitt"/>
    <w:semiHidden/>
    <w:rsid w:val="00A03CFD"/>
    <w:rPr>
      <w:i/>
      <w:iCs/>
    </w:rPr>
  </w:style>
  <w:style w:type="character" w:styleId="HTML-definition">
    <w:name w:val="HTML Definition"/>
    <w:basedOn w:val="Standardstycketeckensnitt"/>
    <w:semiHidden/>
    <w:rsid w:val="00A03CFD"/>
    <w:rPr>
      <w:i/>
      <w:iCs/>
    </w:rPr>
  </w:style>
  <w:style w:type="character" w:styleId="HTML-exempel">
    <w:name w:val="HTML Sample"/>
    <w:basedOn w:val="Standardstycketeckensnitt"/>
    <w:semiHidden/>
    <w:rsid w:val="00A03CFD"/>
    <w:rPr>
      <w:rFonts w:ascii="Courier New" w:hAnsi="Courier New" w:cs="Courier New"/>
    </w:rPr>
  </w:style>
  <w:style w:type="paragraph" w:styleId="HTML-frformaterad">
    <w:name w:val="HTML Preformatted"/>
    <w:basedOn w:val="Normal"/>
    <w:semiHidden/>
    <w:rsid w:val="00A03CFD"/>
    <w:rPr>
      <w:rFonts w:ascii="Courier New" w:hAnsi="Courier New" w:cs="Courier New"/>
      <w:sz w:val="20"/>
    </w:rPr>
  </w:style>
  <w:style w:type="character" w:styleId="HTML-kod">
    <w:name w:val="HTML Code"/>
    <w:basedOn w:val="Standardstycketeckensnitt"/>
    <w:semiHidden/>
    <w:rsid w:val="00A03CFD"/>
    <w:rPr>
      <w:rFonts w:ascii="Courier New" w:hAnsi="Courier New" w:cs="Courier New"/>
      <w:sz w:val="20"/>
      <w:szCs w:val="20"/>
    </w:rPr>
  </w:style>
  <w:style w:type="character" w:styleId="HTML-skrivmaskin">
    <w:name w:val="HTML Typewriter"/>
    <w:basedOn w:val="Standardstycketeckensnitt"/>
    <w:semiHidden/>
    <w:rsid w:val="00A03CFD"/>
    <w:rPr>
      <w:rFonts w:ascii="Courier New" w:hAnsi="Courier New" w:cs="Courier New"/>
      <w:sz w:val="20"/>
      <w:szCs w:val="20"/>
    </w:rPr>
  </w:style>
  <w:style w:type="character" w:styleId="HTML-tangentbord">
    <w:name w:val="HTML Keyboard"/>
    <w:basedOn w:val="Standardstycketeckensnitt"/>
    <w:semiHidden/>
    <w:rsid w:val="00A03CFD"/>
    <w:rPr>
      <w:rFonts w:ascii="Courier New" w:hAnsi="Courier New" w:cs="Courier New"/>
      <w:sz w:val="20"/>
      <w:szCs w:val="20"/>
    </w:rPr>
  </w:style>
  <w:style w:type="character" w:styleId="HTML-variabel">
    <w:name w:val="HTML Variable"/>
    <w:basedOn w:val="Standardstycketeckensnitt"/>
    <w:semiHidden/>
    <w:rsid w:val="00A03CFD"/>
    <w:rPr>
      <w:i/>
      <w:iCs/>
    </w:rPr>
  </w:style>
  <w:style w:type="paragraph" w:styleId="Inledning">
    <w:name w:val="Salutation"/>
    <w:basedOn w:val="Normal"/>
    <w:next w:val="Normal"/>
    <w:semiHidden/>
    <w:rsid w:val="00A03CFD"/>
  </w:style>
  <w:style w:type="paragraph" w:styleId="Lista2">
    <w:name w:val="List 2"/>
    <w:basedOn w:val="Normal"/>
    <w:semiHidden/>
    <w:rsid w:val="00A03CFD"/>
    <w:pPr>
      <w:ind w:left="566" w:hanging="283"/>
    </w:pPr>
  </w:style>
  <w:style w:type="paragraph" w:styleId="Lista3">
    <w:name w:val="List 3"/>
    <w:basedOn w:val="Normal"/>
    <w:semiHidden/>
    <w:rsid w:val="00A03CFD"/>
    <w:pPr>
      <w:ind w:left="849" w:hanging="283"/>
    </w:pPr>
  </w:style>
  <w:style w:type="paragraph" w:styleId="Lista4">
    <w:name w:val="List 4"/>
    <w:basedOn w:val="Normal"/>
    <w:semiHidden/>
    <w:rsid w:val="00A03CFD"/>
    <w:pPr>
      <w:ind w:left="1132" w:hanging="283"/>
    </w:pPr>
  </w:style>
  <w:style w:type="paragraph" w:styleId="Lista5">
    <w:name w:val="List 5"/>
    <w:basedOn w:val="Normal"/>
    <w:semiHidden/>
    <w:rsid w:val="00A03CFD"/>
    <w:pPr>
      <w:ind w:left="1415" w:hanging="283"/>
    </w:pPr>
  </w:style>
  <w:style w:type="paragraph" w:styleId="Listafortstt">
    <w:name w:val="List Continue"/>
    <w:basedOn w:val="Normal"/>
    <w:semiHidden/>
    <w:rsid w:val="00A03CFD"/>
    <w:pPr>
      <w:spacing w:after="120"/>
      <w:ind w:left="283"/>
    </w:pPr>
  </w:style>
  <w:style w:type="paragraph" w:styleId="Listafortstt2">
    <w:name w:val="List Continue 2"/>
    <w:basedOn w:val="Normal"/>
    <w:semiHidden/>
    <w:rsid w:val="00A03CFD"/>
    <w:pPr>
      <w:spacing w:after="120"/>
      <w:ind w:left="566"/>
    </w:pPr>
  </w:style>
  <w:style w:type="paragraph" w:styleId="Listafortstt3">
    <w:name w:val="List Continue 3"/>
    <w:basedOn w:val="Normal"/>
    <w:semiHidden/>
    <w:rsid w:val="00A03CFD"/>
    <w:pPr>
      <w:spacing w:after="120"/>
      <w:ind w:left="849"/>
    </w:pPr>
  </w:style>
  <w:style w:type="paragraph" w:styleId="Listafortstt4">
    <w:name w:val="List Continue 4"/>
    <w:basedOn w:val="Normal"/>
    <w:semiHidden/>
    <w:rsid w:val="00A03CFD"/>
    <w:pPr>
      <w:spacing w:after="120"/>
      <w:ind w:left="1132"/>
    </w:pPr>
  </w:style>
  <w:style w:type="paragraph" w:styleId="Listafortstt5">
    <w:name w:val="List Continue 5"/>
    <w:basedOn w:val="Normal"/>
    <w:semiHidden/>
    <w:rsid w:val="00A03CFD"/>
    <w:pPr>
      <w:spacing w:after="120"/>
      <w:ind w:left="1415"/>
    </w:pPr>
  </w:style>
  <w:style w:type="paragraph" w:styleId="Meddelanderubrik">
    <w:name w:val="Message Header"/>
    <w:basedOn w:val="Normal"/>
    <w:semiHidden/>
    <w:rsid w:val="00A03C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A03CFD"/>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2">
    <w:name w:val="List Number 2"/>
    <w:basedOn w:val="Normal"/>
    <w:semiHidden/>
    <w:rsid w:val="00A03CFD"/>
    <w:pPr>
      <w:numPr>
        <w:numId w:val="6"/>
      </w:numPr>
    </w:pPr>
  </w:style>
  <w:style w:type="paragraph" w:styleId="Numreradlista3">
    <w:name w:val="List Number 3"/>
    <w:basedOn w:val="Normal"/>
    <w:semiHidden/>
    <w:rsid w:val="00A03CFD"/>
    <w:pPr>
      <w:numPr>
        <w:numId w:val="7"/>
      </w:numPr>
    </w:pPr>
  </w:style>
  <w:style w:type="paragraph" w:styleId="Numreradlista4">
    <w:name w:val="List Number 4"/>
    <w:basedOn w:val="Normal"/>
    <w:semiHidden/>
    <w:rsid w:val="00A03CFD"/>
    <w:pPr>
      <w:numPr>
        <w:numId w:val="8"/>
      </w:numPr>
    </w:pPr>
  </w:style>
  <w:style w:type="paragraph" w:styleId="Numreradlista5">
    <w:name w:val="List Number 5"/>
    <w:basedOn w:val="Normal"/>
    <w:semiHidden/>
    <w:rsid w:val="00A03CFD"/>
    <w:pPr>
      <w:numPr>
        <w:numId w:val="9"/>
      </w:numPr>
    </w:pPr>
  </w:style>
  <w:style w:type="table" w:styleId="Professionelltabell">
    <w:name w:val="Table Professional"/>
    <w:basedOn w:val="Normaltabell"/>
    <w:semiHidden/>
    <w:rsid w:val="00A03CF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A03CFD"/>
    <w:pPr>
      <w:numPr>
        <w:numId w:val="11"/>
      </w:numPr>
    </w:pPr>
  </w:style>
  <w:style w:type="paragraph" w:styleId="Punktlista3">
    <w:name w:val="List Bullet 3"/>
    <w:basedOn w:val="Normal"/>
    <w:semiHidden/>
    <w:rsid w:val="00A03CFD"/>
    <w:pPr>
      <w:numPr>
        <w:numId w:val="12"/>
      </w:numPr>
    </w:pPr>
  </w:style>
  <w:style w:type="paragraph" w:styleId="Punktlista4">
    <w:name w:val="List Bullet 4"/>
    <w:basedOn w:val="Normal"/>
    <w:semiHidden/>
    <w:rsid w:val="00A03CFD"/>
    <w:pPr>
      <w:numPr>
        <w:numId w:val="13"/>
      </w:numPr>
    </w:pPr>
  </w:style>
  <w:style w:type="paragraph" w:styleId="Punktlista5">
    <w:name w:val="List Bullet 5"/>
    <w:basedOn w:val="Normal"/>
    <w:semiHidden/>
    <w:rsid w:val="00A03CFD"/>
    <w:pPr>
      <w:numPr>
        <w:numId w:val="14"/>
      </w:numPr>
    </w:pPr>
  </w:style>
  <w:style w:type="table" w:styleId="Standardtabell1">
    <w:name w:val="Table Classic 1"/>
    <w:basedOn w:val="Normaltabell"/>
    <w:semiHidden/>
    <w:rsid w:val="00A03CFD"/>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A03CFD"/>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A03CFD"/>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A03CFD"/>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A03CFD"/>
    <w:rPr>
      <w:b/>
      <w:bCs/>
    </w:rPr>
  </w:style>
  <w:style w:type="table" w:styleId="Tabellmed3D-effekter1">
    <w:name w:val="Table 3D effects 1"/>
    <w:basedOn w:val="Normaltabell"/>
    <w:semiHidden/>
    <w:rsid w:val="00A03CFD"/>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A03CFD"/>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A03CFD"/>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A03CFD"/>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A03CFD"/>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A03CFD"/>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A03CFD"/>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A03CFD"/>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A03CFD"/>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A03CFD"/>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A03CF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A03CF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A03CF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A03CFD"/>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A03CFD"/>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A03CFD"/>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A03CF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A03CF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A03CFD"/>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A03CFD"/>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A03CFD"/>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A03CF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A03CFD"/>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A03CFD"/>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A03CFD"/>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A03CF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A03CFD"/>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A03CFD"/>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A03CFD"/>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1042</Words>
  <Characters>6102</Characters>
  <Application>Microsoft Office Word</Application>
  <DocSecurity>4</DocSecurity>
  <Lines>113</Lines>
  <Paragraphs>39</Paragraphs>
  <ScaleCrop>false</ScaleCrop>
  <HeadingPairs>
    <vt:vector size="2" baseType="variant">
      <vt:variant>
        <vt:lpstr>Rubrik</vt:lpstr>
      </vt:variant>
      <vt:variant>
        <vt:i4>1</vt:i4>
      </vt:variant>
    </vt:vector>
  </HeadingPairs>
  <TitlesOfParts>
    <vt:vector size="1" baseType="lpstr">
      <vt:lpstr>Sk401</vt:lpstr>
    </vt:vector>
  </TitlesOfParts>
  <Company>Riksdagen</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Sk401</dc:title>
  <dc:subject>Sk401</dc:subject>
  <dc:creator>Riksdagen</dc:creator>
  <cp:keywords>Riksdagen</cp:keywords>
  <dc:description/>
  <cp:lastModifiedBy>Lars Brink</cp:lastModifiedBy>
  <cp:revision>2</cp:revision>
  <cp:lastPrinted>2005-11-27T09:12:00Z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Arbetare utan arbetstillstånd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Arbetare utan arbetstillstånd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v769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Camilla Sköld Jansson m.fl. (v)</vt:lpwstr>
  </property>
  <property fmtid="{D5CDD505-2E9C-101B-9397-08002B2CF9AE}" pid="26" name="MotionarLista">
    <vt:lpwstr>Sköld Jansson, Camilla (v)\Engström, Marie (v)\Hoffmann, Ulla (v)\Larsson, Kalle (v)\Wiklund, Anders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Marie Engström (v), Ulla Hoffmann (v), Kalle Larsson (v), Anders Wiklund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Sk401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kristina.bostrom.carlback@riksdagen.se</vt:lpwstr>
  </property>
  <property fmtid="{D5CDD505-2E9C-101B-9397-08002B2CF9AE}" pid="45" name="ReservUID">
    <vt:lpwstr>peter jansson</vt:lpwstr>
  </property>
  <property fmtid="{D5CDD505-2E9C-101B-9397-08002B2CF9AE}" pid="46" name="MotionID">
    <vt:lpwstr>20052006000000000118000007690075</vt:lpwstr>
  </property>
  <property fmtid="{D5CDD505-2E9C-101B-9397-08002B2CF9AE}" pid="47" name="datum">
    <vt:lpwstr>051003</vt:lpwstr>
  </property>
  <property fmtid="{D5CDD505-2E9C-101B-9397-08002B2CF9AE}" pid="48" name="avsändar-e-post">
    <vt:lpwstr>kristina.bostrom.carlback@riksdagen.se</vt:lpwstr>
  </property>
  <property fmtid="{D5CDD505-2E9C-101B-9397-08002B2CF9AE}" pid="49" name="id">
    <vt:lpwstr>20052006000000000118000007690075</vt:lpwstr>
  </property>
  <property fmtid="{D5CDD505-2E9C-101B-9397-08002B2CF9AE}" pid="50" name="nummer">
    <vt:lpwstr>401</vt:lpwstr>
  </property>
  <property fmtid="{D5CDD505-2E9C-101B-9397-08002B2CF9AE}" pid="51" name="utskottsbeteckning">
    <vt:lpwstr>Sk</vt:lpwstr>
  </property>
</Properties>
</file>