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E8B46F0" w14:textId="77777777">
        <w:tc>
          <w:tcPr>
            <w:tcW w:w="2268" w:type="dxa"/>
          </w:tcPr>
          <w:p w14:paraId="78CC01EA"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45725748" w14:textId="77777777" w:rsidR="006E4E11" w:rsidRDefault="006E4E11" w:rsidP="007242A3">
            <w:pPr>
              <w:framePr w:w="5035" w:h="1644" w:wrap="notBeside" w:vAnchor="page" w:hAnchor="page" w:x="6573" w:y="721"/>
              <w:rPr>
                <w:rFonts w:ascii="TradeGothic" w:hAnsi="TradeGothic"/>
                <w:i/>
                <w:sz w:val="18"/>
              </w:rPr>
            </w:pPr>
          </w:p>
        </w:tc>
      </w:tr>
      <w:tr w:rsidR="006E4E11" w14:paraId="65E2E412" w14:textId="77777777">
        <w:tc>
          <w:tcPr>
            <w:tcW w:w="2268" w:type="dxa"/>
          </w:tcPr>
          <w:p w14:paraId="502D409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3141E7F" w14:textId="77777777" w:rsidR="006E4E11" w:rsidRDefault="006E4E11" w:rsidP="007242A3">
            <w:pPr>
              <w:framePr w:w="5035" w:h="1644" w:wrap="notBeside" w:vAnchor="page" w:hAnchor="page" w:x="6573" w:y="721"/>
              <w:rPr>
                <w:rFonts w:ascii="TradeGothic" w:hAnsi="TradeGothic"/>
                <w:b/>
                <w:sz w:val="22"/>
              </w:rPr>
            </w:pPr>
          </w:p>
        </w:tc>
      </w:tr>
      <w:tr w:rsidR="006E4E11" w14:paraId="5FADEF85" w14:textId="77777777">
        <w:tc>
          <w:tcPr>
            <w:tcW w:w="3402" w:type="dxa"/>
            <w:gridSpan w:val="2"/>
          </w:tcPr>
          <w:p w14:paraId="4C5482FF" w14:textId="77777777" w:rsidR="006E4E11" w:rsidRDefault="006E4E11" w:rsidP="007242A3">
            <w:pPr>
              <w:framePr w:w="5035" w:h="1644" w:wrap="notBeside" w:vAnchor="page" w:hAnchor="page" w:x="6573" w:y="721"/>
            </w:pPr>
          </w:p>
        </w:tc>
        <w:tc>
          <w:tcPr>
            <w:tcW w:w="1865" w:type="dxa"/>
          </w:tcPr>
          <w:p w14:paraId="61323F29" w14:textId="77777777" w:rsidR="006E4E11" w:rsidRDefault="006E4E11" w:rsidP="007242A3">
            <w:pPr>
              <w:framePr w:w="5035" w:h="1644" w:wrap="notBeside" w:vAnchor="page" w:hAnchor="page" w:x="6573" w:y="721"/>
            </w:pPr>
          </w:p>
        </w:tc>
      </w:tr>
      <w:tr w:rsidR="006E4E11" w14:paraId="49BB2995" w14:textId="77777777">
        <w:tc>
          <w:tcPr>
            <w:tcW w:w="2268" w:type="dxa"/>
          </w:tcPr>
          <w:p w14:paraId="2ECAA32D" w14:textId="77777777" w:rsidR="006E4E11" w:rsidRDefault="006E4E11" w:rsidP="007242A3">
            <w:pPr>
              <w:framePr w:w="5035" w:h="1644" w:wrap="notBeside" w:vAnchor="page" w:hAnchor="page" w:x="6573" w:y="721"/>
            </w:pPr>
          </w:p>
        </w:tc>
        <w:tc>
          <w:tcPr>
            <w:tcW w:w="2999" w:type="dxa"/>
            <w:gridSpan w:val="2"/>
          </w:tcPr>
          <w:p w14:paraId="2EE2B15E" w14:textId="66EAAE5D" w:rsidR="006E4E11" w:rsidRPr="00ED583F" w:rsidRDefault="00035B95" w:rsidP="007242A3">
            <w:pPr>
              <w:framePr w:w="5035" w:h="1644" w:wrap="notBeside" w:vAnchor="page" w:hAnchor="page" w:x="6573" w:y="721"/>
              <w:rPr>
                <w:sz w:val="20"/>
              </w:rPr>
            </w:pPr>
            <w:r>
              <w:rPr>
                <w:sz w:val="20"/>
              </w:rPr>
              <w:t>Dnr N2014/2</w:t>
            </w:r>
            <w:r w:rsidR="00E83A5B">
              <w:rPr>
                <w:sz w:val="20"/>
              </w:rPr>
              <w:t>333</w:t>
            </w:r>
            <w:r w:rsidR="000A5788">
              <w:rPr>
                <w:sz w:val="20"/>
              </w:rPr>
              <w:t>/TE</w:t>
            </w:r>
          </w:p>
        </w:tc>
      </w:tr>
      <w:tr w:rsidR="006E4E11" w14:paraId="58CCF006" w14:textId="77777777">
        <w:tc>
          <w:tcPr>
            <w:tcW w:w="2268" w:type="dxa"/>
          </w:tcPr>
          <w:p w14:paraId="2C370914" w14:textId="77777777" w:rsidR="006E4E11" w:rsidRDefault="006E4E11" w:rsidP="007242A3">
            <w:pPr>
              <w:framePr w:w="5035" w:h="1644" w:wrap="notBeside" w:vAnchor="page" w:hAnchor="page" w:x="6573" w:y="721"/>
            </w:pPr>
          </w:p>
        </w:tc>
        <w:tc>
          <w:tcPr>
            <w:tcW w:w="2999" w:type="dxa"/>
            <w:gridSpan w:val="2"/>
          </w:tcPr>
          <w:p w14:paraId="566416D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1FD8676" w14:textId="77777777">
        <w:trPr>
          <w:trHeight w:val="284"/>
        </w:trPr>
        <w:tc>
          <w:tcPr>
            <w:tcW w:w="4911" w:type="dxa"/>
          </w:tcPr>
          <w:p w14:paraId="4920FFAE" w14:textId="77777777" w:rsidR="006E4E11" w:rsidRDefault="00E83A5B">
            <w:pPr>
              <w:pStyle w:val="Avsndare"/>
              <w:framePr w:h="2483" w:wrap="notBeside" w:x="1504"/>
              <w:rPr>
                <w:b/>
                <w:i w:val="0"/>
                <w:sz w:val="22"/>
              </w:rPr>
            </w:pPr>
            <w:r>
              <w:rPr>
                <w:b/>
                <w:i w:val="0"/>
                <w:sz w:val="22"/>
              </w:rPr>
              <w:t>Näringsdepartementet</w:t>
            </w:r>
          </w:p>
        </w:tc>
      </w:tr>
      <w:tr w:rsidR="006E4E11" w14:paraId="40C24E14" w14:textId="77777777">
        <w:trPr>
          <w:trHeight w:val="284"/>
        </w:trPr>
        <w:tc>
          <w:tcPr>
            <w:tcW w:w="4911" w:type="dxa"/>
          </w:tcPr>
          <w:p w14:paraId="461C24F3" w14:textId="77777777" w:rsidR="006E4E11" w:rsidRDefault="00E83A5B">
            <w:pPr>
              <w:pStyle w:val="Avsndare"/>
              <w:framePr w:h="2483" w:wrap="notBeside" w:x="1504"/>
              <w:rPr>
                <w:bCs/>
                <w:iCs/>
              </w:rPr>
            </w:pPr>
            <w:r>
              <w:rPr>
                <w:bCs/>
                <w:iCs/>
              </w:rPr>
              <w:t>Infrastrukturministern</w:t>
            </w:r>
          </w:p>
        </w:tc>
      </w:tr>
      <w:tr w:rsidR="006E4E11" w14:paraId="45007514" w14:textId="77777777">
        <w:trPr>
          <w:trHeight w:val="284"/>
        </w:trPr>
        <w:tc>
          <w:tcPr>
            <w:tcW w:w="4911" w:type="dxa"/>
          </w:tcPr>
          <w:p w14:paraId="793A19E6" w14:textId="77777777" w:rsidR="006E4E11" w:rsidRDefault="006E4E11">
            <w:pPr>
              <w:pStyle w:val="Avsndare"/>
              <w:framePr w:h="2483" w:wrap="notBeside" w:x="1504"/>
              <w:rPr>
                <w:bCs/>
                <w:iCs/>
              </w:rPr>
            </w:pPr>
          </w:p>
        </w:tc>
      </w:tr>
      <w:tr w:rsidR="006E4E11" w14:paraId="1B04759E" w14:textId="77777777">
        <w:trPr>
          <w:trHeight w:val="284"/>
        </w:trPr>
        <w:tc>
          <w:tcPr>
            <w:tcW w:w="4911" w:type="dxa"/>
          </w:tcPr>
          <w:p w14:paraId="3D986917" w14:textId="77777777" w:rsidR="006E4E11" w:rsidRDefault="006E4E11">
            <w:pPr>
              <w:pStyle w:val="Avsndare"/>
              <w:framePr w:h="2483" w:wrap="notBeside" w:x="1504"/>
              <w:rPr>
                <w:bCs/>
                <w:iCs/>
              </w:rPr>
            </w:pPr>
          </w:p>
        </w:tc>
      </w:tr>
      <w:tr w:rsidR="006E4E11" w14:paraId="2C6BBEAF" w14:textId="77777777">
        <w:trPr>
          <w:trHeight w:val="284"/>
        </w:trPr>
        <w:tc>
          <w:tcPr>
            <w:tcW w:w="4911" w:type="dxa"/>
          </w:tcPr>
          <w:p w14:paraId="1520F535" w14:textId="77777777" w:rsidR="006E4E11" w:rsidRDefault="006E4E11">
            <w:pPr>
              <w:pStyle w:val="Avsndare"/>
              <w:framePr w:h="2483" w:wrap="notBeside" w:x="1504"/>
              <w:rPr>
                <w:bCs/>
                <w:iCs/>
              </w:rPr>
            </w:pPr>
          </w:p>
        </w:tc>
      </w:tr>
      <w:tr w:rsidR="006E4E11" w14:paraId="6ED17949" w14:textId="77777777">
        <w:trPr>
          <w:trHeight w:val="284"/>
        </w:trPr>
        <w:tc>
          <w:tcPr>
            <w:tcW w:w="4911" w:type="dxa"/>
          </w:tcPr>
          <w:p w14:paraId="3C7EFD8A" w14:textId="77777777" w:rsidR="006E4E11" w:rsidRDefault="006E4E11">
            <w:pPr>
              <w:pStyle w:val="Avsndare"/>
              <w:framePr w:h="2483" w:wrap="notBeside" w:x="1504"/>
              <w:rPr>
                <w:bCs/>
                <w:iCs/>
              </w:rPr>
            </w:pPr>
          </w:p>
        </w:tc>
      </w:tr>
      <w:tr w:rsidR="006E4E11" w14:paraId="6FFCFF50" w14:textId="77777777">
        <w:trPr>
          <w:trHeight w:val="284"/>
        </w:trPr>
        <w:tc>
          <w:tcPr>
            <w:tcW w:w="4911" w:type="dxa"/>
          </w:tcPr>
          <w:p w14:paraId="7526E3C5" w14:textId="51CA66BC" w:rsidR="006E4E11" w:rsidRDefault="006E4E11" w:rsidP="0077137E">
            <w:pPr>
              <w:pStyle w:val="Avsndare"/>
              <w:framePr w:h="2483" w:wrap="notBeside" w:x="1504"/>
              <w:rPr>
                <w:bCs/>
                <w:iCs/>
              </w:rPr>
            </w:pPr>
          </w:p>
        </w:tc>
      </w:tr>
      <w:tr w:rsidR="006E4E11" w14:paraId="1F6C64C8" w14:textId="77777777">
        <w:trPr>
          <w:trHeight w:val="284"/>
        </w:trPr>
        <w:tc>
          <w:tcPr>
            <w:tcW w:w="4911" w:type="dxa"/>
          </w:tcPr>
          <w:p w14:paraId="57DB9EEA" w14:textId="77777777" w:rsidR="006E4E11" w:rsidRDefault="006E4E11">
            <w:pPr>
              <w:pStyle w:val="Avsndare"/>
              <w:framePr w:h="2483" w:wrap="notBeside" w:x="1504"/>
              <w:rPr>
                <w:bCs/>
                <w:iCs/>
              </w:rPr>
            </w:pPr>
          </w:p>
        </w:tc>
      </w:tr>
      <w:tr w:rsidR="006E4E11" w14:paraId="1DA1432C" w14:textId="77777777">
        <w:trPr>
          <w:trHeight w:val="284"/>
        </w:trPr>
        <w:tc>
          <w:tcPr>
            <w:tcW w:w="4911" w:type="dxa"/>
          </w:tcPr>
          <w:p w14:paraId="1C63041B" w14:textId="77777777" w:rsidR="006E4E11" w:rsidRDefault="006E4E11">
            <w:pPr>
              <w:pStyle w:val="Avsndare"/>
              <w:framePr w:h="2483" w:wrap="notBeside" w:x="1504"/>
              <w:rPr>
                <w:bCs/>
                <w:iCs/>
              </w:rPr>
            </w:pPr>
          </w:p>
        </w:tc>
      </w:tr>
    </w:tbl>
    <w:p w14:paraId="4E9AADC6" w14:textId="77777777" w:rsidR="006E4E11" w:rsidRDefault="00E83A5B">
      <w:pPr>
        <w:framePr w:w="4400" w:h="2523" w:wrap="notBeside" w:vAnchor="page" w:hAnchor="page" w:x="6453" w:y="2445"/>
        <w:ind w:left="142"/>
      </w:pPr>
      <w:r>
        <w:t>Till riksdagen</w:t>
      </w:r>
    </w:p>
    <w:p w14:paraId="1F096703" w14:textId="77777777" w:rsidR="006E4E11" w:rsidRDefault="006B6563" w:rsidP="00E83A5B">
      <w:pPr>
        <w:pStyle w:val="RKrubrik"/>
        <w:pBdr>
          <w:bottom w:val="single" w:sz="4" w:space="1" w:color="auto"/>
        </w:pBdr>
        <w:spacing w:before="0" w:after="0"/>
      </w:pPr>
      <w:r>
        <w:t>Svar på fråga 2013/14:</w:t>
      </w:r>
      <w:r w:rsidR="000A5788">
        <w:t>624</w:t>
      </w:r>
      <w:r w:rsidR="00E83A5B">
        <w:t xml:space="preserve"> av Carina Adolfsson </w:t>
      </w:r>
      <w:proofErr w:type="spellStart"/>
      <w:r w:rsidR="00E83A5B">
        <w:t>Elgestam</w:t>
      </w:r>
      <w:proofErr w:type="spellEnd"/>
      <w:r w:rsidR="00E83A5B">
        <w:t xml:space="preserve"> (S) Uppställningsplatser och infrastruktur för husbilar och husvagnar</w:t>
      </w:r>
    </w:p>
    <w:p w14:paraId="46C1AF03" w14:textId="77777777" w:rsidR="006E4E11" w:rsidRDefault="006E4E11">
      <w:pPr>
        <w:pStyle w:val="RKnormal"/>
      </w:pPr>
    </w:p>
    <w:p w14:paraId="0F63E687" w14:textId="77777777" w:rsidR="006E4E11" w:rsidRDefault="00E83A5B">
      <w:pPr>
        <w:pStyle w:val="RKnormal"/>
      </w:pPr>
      <w:r>
        <w:t xml:space="preserve">Carina Adolfsson </w:t>
      </w:r>
      <w:proofErr w:type="spellStart"/>
      <w:r>
        <w:t>Elgestam</w:t>
      </w:r>
      <w:proofErr w:type="spellEnd"/>
      <w:r>
        <w:t xml:space="preserve"> har frågat mig vad jag avser att vidta för åtgärder för att underlätta och öka utbyggnaden av uppställningsplatser och infrastruktur kring uppställningsplatser för husbilar och husvagnar, så att Sverige inte går miste om turism.</w:t>
      </w:r>
    </w:p>
    <w:p w14:paraId="068F73C2" w14:textId="77777777" w:rsidR="00E83A5B" w:rsidRDefault="00E83A5B">
      <w:pPr>
        <w:pStyle w:val="RKnormal"/>
      </w:pPr>
    </w:p>
    <w:p w14:paraId="48587B1F" w14:textId="77777777" w:rsidR="00F929B9" w:rsidRDefault="00F929B9" w:rsidP="00F929B9">
      <w:r>
        <w:t xml:space="preserve">Besöksnäringen står för en stor, och växande andel, av tillväxten i Sverige. Turismens totala omsättning ökade med 4,8 procent till 275,5 miljarder kronor under 2012. Enligt internationella bedömningar kommer turismen och resandet i ett globalt perspektiv att öka med drygt tre procent per år fram till 2030. </w:t>
      </w:r>
    </w:p>
    <w:p w14:paraId="05781D19" w14:textId="77777777" w:rsidR="00F929B9" w:rsidRDefault="00F929B9">
      <w:pPr>
        <w:pStyle w:val="RKnormal"/>
      </w:pPr>
    </w:p>
    <w:p w14:paraId="6C00EA79" w14:textId="77777777" w:rsidR="00E83A5B" w:rsidRDefault="004B35F6">
      <w:pPr>
        <w:pStyle w:val="RKnormal"/>
      </w:pPr>
      <w:r>
        <w:t xml:space="preserve">Trafikverket ansvarar, på regeringens uppdrag, för det statliga vägnätet. Längs detta vägnät finns det </w:t>
      </w:r>
      <w:r w:rsidR="00E83A5B">
        <w:t>drygt 3</w:t>
      </w:r>
      <w:r w:rsidR="007E39BA">
        <w:t>50</w:t>
      </w:r>
      <w:r w:rsidR="00E83A5B">
        <w:t xml:space="preserve"> rastplatser runt om i Sverige </w:t>
      </w:r>
      <w:r>
        <w:t>som T</w:t>
      </w:r>
      <w:r w:rsidR="007E39BA">
        <w:t>rafikverket förvaltar</w:t>
      </w:r>
      <w:r>
        <w:t xml:space="preserve">. </w:t>
      </w:r>
      <w:r w:rsidR="00E83A5B">
        <w:t>R</w:t>
      </w:r>
      <w:r w:rsidR="00E83A5B" w:rsidRPr="00E83A5B">
        <w:t>astplatser</w:t>
      </w:r>
      <w:r w:rsidR="00E83A5B">
        <w:t>na</w:t>
      </w:r>
      <w:r w:rsidR="00E83A5B" w:rsidRPr="00E83A5B">
        <w:t xml:space="preserve"> är främst avsedda för tillfällig rast och vila</w:t>
      </w:r>
      <w:r w:rsidR="007E39BA">
        <w:t xml:space="preserve"> för vägtrafikanterna</w:t>
      </w:r>
      <w:r w:rsidR="00E83A5B" w:rsidRPr="00E83A5B">
        <w:t xml:space="preserve">, inte för övernattning. </w:t>
      </w:r>
      <w:r w:rsidR="0070288B">
        <w:t>För detta ändamål finns det en mängd camp</w:t>
      </w:r>
      <w:r w:rsidR="007E39BA">
        <w:t>ingplatser</w:t>
      </w:r>
      <w:r w:rsidR="0070288B">
        <w:t xml:space="preserve"> runt om i Sverige.</w:t>
      </w:r>
      <w:r w:rsidR="007E39BA">
        <w:t xml:space="preserve"> Campingplatserna erbjuder också service som husbilsturisterna efterfrågar.</w:t>
      </w:r>
    </w:p>
    <w:p w14:paraId="7A300C1B" w14:textId="77777777" w:rsidR="004B35F6" w:rsidRDefault="004B35F6">
      <w:pPr>
        <w:pStyle w:val="RKnormal"/>
      </w:pPr>
    </w:p>
    <w:p w14:paraId="204D5415" w14:textId="0C6DE711" w:rsidR="00075AEF" w:rsidRDefault="00075AEF">
      <w:pPr>
        <w:pStyle w:val="RKnormal"/>
      </w:pPr>
      <w:r>
        <w:t>Precis som frågeställaren beskriver uppmanar flera branschorganisationer Sveriges kommuner att planera för</w:t>
      </w:r>
      <w:r w:rsidR="007E1875">
        <w:t xml:space="preserve"> fler</w:t>
      </w:r>
      <w:r>
        <w:t xml:space="preserve"> </w:t>
      </w:r>
      <w:r w:rsidR="000A5788">
        <w:t>upp</w:t>
      </w:r>
      <w:r>
        <w:t>ställ</w:t>
      </w:r>
      <w:r w:rsidR="000A5788">
        <w:t>nings</w:t>
      </w:r>
      <w:r>
        <w:t xml:space="preserve">platser. </w:t>
      </w:r>
      <w:r w:rsidR="008B6AA8">
        <w:t>D</w:t>
      </w:r>
      <w:r>
        <w:t xml:space="preserve">etta eftersom att </w:t>
      </w:r>
      <w:r w:rsidR="00B77D03">
        <w:t>u</w:t>
      </w:r>
      <w:r>
        <w:t xml:space="preserve">tbyggnaden av uppställningsplatser och infrastruktur </w:t>
      </w:r>
      <w:r w:rsidR="00B77D03">
        <w:t xml:space="preserve">är </w:t>
      </w:r>
      <w:r>
        <w:t>en angelägenhet för kommuner och det lokala näringslivet.</w:t>
      </w:r>
      <w:r w:rsidR="007E1875">
        <w:t xml:space="preserve"> Jag välkomnar ett sådant arbete som skulle kunna främja möjligheterna till jobb och tillväxt.</w:t>
      </w:r>
      <w:r w:rsidR="00BB2A10">
        <w:t xml:space="preserve"> </w:t>
      </w:r>
      <w:r w:rsidR="007E1875">
        <w:t xml:space="preserve">Men </w:t>
      </w:r>
      <w:r w:rsidR="00AB663E">
        <w:t xml:space="preserve">som </w:t>
      </w:r>
      <w:r>
        <w:t xml:space="preserve">Carina Adolfsson </w:t>
      </w:r>
      <w:proofErr w:type="spellStart"/>
      <w:r>
        <w:t>Elgestam</w:t>
      </w:r>
      <w:proofErr w:type="spellEnd"/>
      <w:r w:rsidR="00AB663E">
        <w:t xml:space="preserve"> nog är medveten om ska</w:t>
      </w:r>
      <w:r w:rsidR="00645286">
        <w:t xml:space="preserve"> </w:t>
      </w:r>
      <w:r>
        <w:t xml:space="preserve">regeringen </w:t>
      </w:r>
      <w:r w:rsidR="00AB663E">
        <w:t xml:space="preserve">inte </w:t>
      </w:r>
      <w:r>
        <w:t>lägga sig i kommunala beslut om användning av mark</w:t>
      </w:r>
      <w:r w:rsidR="00C64005">
        <w:t>-</w:t>
      </w:r>
      <w:r>
        <w:t xml:space="preserve"> och vatten</w:t>
      </w:r>
      <w:r w:rsidR="00C64005">
        <w:t>områden</w:t>
      </w:r>
      <w:r w:rsidR="00AB663E">
        <w:t>.</w:t>
      </w:r>
      <w:r>
        <w:t xml:space="preserve"> </w:t>
      </w:r>
    </w:p>
    <w:p w14:paraId="519F6F3D" w14:textId="77777777" w:rsidR="004B35F6" w:rsidRDefault="004B35F6">
      <w:pPr>
        <w:pStyle w:val="RKnormal"/>
      </w:pPr>
    </w:p>
    <w:p w14:paraId="2DB9B888" w14:textId="77777777" w:rsidR="00BC4EAB" w:rsidRDefault="00BC4EAB" w:rsidP="007E39BA">
      <w:pPr>
        <w:pStyle w:val="RKnormal"/>
      </w:pPr>
    </w:p>
    <w:p w14:paraId="48E911AC" w14:textId="77777777" w:rsidR="00BC4EAB" w:rsidRDefault="00BC4EAB" w:rsidP="007E39BA">
      <w:pPr>
        <w:pStyle w:val="RKnormal"/>
      </w:pPr>
    </w:p>
    <w:p w14:paraId="3057CC47" w14:textId="77777777" w:rsidR="00BC4EAB" w:rsidRDefault="00BC4EAB" w:rsidP="007E39BA">
      <w:pPr>
        <w:pStyle w:val="RKnormal"/>
      </w:pPr>
    </w:p>
    <w:p w14:paraId="33447CA3" w14:textId="77777777" w:rsidR="00BC4EAB" w:rsidRDefault="00BC4EAB" w:rsidP="007E39BA">
      <w:pPr>
        <w:pStyle w:val="RKnormal"/>
      </w:pPr>
    </w:p>
    <w:p w14:paraId="6C7B472E" w14:textId="77777777" w:rsidR="007E39BA" w:rsidRDefault="007E39BA" w:rsidP="007E39BA">
      <w:pPr>
        <w:pStyle w:val="RKnormal"/>
      </w:pPr>
      <w:r>
        <w:lastRenderedPageBreak/>
        <w:t>Regeringens beslut om en nationell transportplan för 2014-2025 innebär att 522 miljarder kronor satsas på transportsystemet. På så sätt kommer kapaciteten och framkomligheten i transportsystemet att öka</w:t>
      </w:r>
      <w:r w:rsidR="00F929B9">
        <w:t xml:space="preserve"> vilket också gynnar besöks</w:t>
      </w:r>
      <w:r w:rsidR="005304B6">
        <w:t>näringen</w:t>
      </w:r>
      <w:r w:rsidR="001F5FA6">
        <w:t xml:space="preserve"> i Sverige</w:t>
      </w:r>
      <w:r>
        <w:t xml:space="preserve">. </w:t>
      </w:r>
    </w:p>
    <w:p w14:paraId="5066AF9D" w14:textId="77777777" w:rsidR="007E39BA" w:rsidRDefault="007E39BA">
      <w:pPr>
        <w:pStyle w:val="RKnormal"/>
      </w:pPr>
    </w:p>
    <w:p w14:paraId="0E6BF646" w14:textId="77777777" w:rsidR="00E83A5B" w:rsidRDefault="00E83A5B">
      <w:pPr>
        <w:pStyle w:val="RKnormal"/>
      </w:pPr>
      <w:r>
        <w:t xml:space="preserve">Stockholm den </w:t>
      </w:r>
      <w:r w:rsidR="002074FC">
        <w:t>20 maj 2014.</w:t>
      </w:r>
    </w:p>
    <w:p w14:paraId="5ED3A5E8" w14:textId="77777777" w:rsidR="00E83A5B" w:rsidRDefault="00E83A5B">
      <w:pPr>
        <w:pStyle w:val="RKnormal"/>
      </w:pPr>
    </w:p>
    <w:p w14:paraId="7890A43F" w14:textId="77777777" w:rsidR="00E83A5B" w:rsidRDefault="00E83A5B">
      <w:pPr>
        <w:pStyle w:val="RKnormal"/>
      </w:pPr>
    </w:p>
    <w:p w14:paraId="15B07462" w14:textId="77777777" w:rsidR="00E83A5B" w:rsidRDefault="00E83A5B">
      <w:pPr>
        <w:pStyle w:val="RKnormal"/>
      </w:pPr>
      <w:r>
        <w:t>Catharina Elmsäter-Svärd</w:t>
      </w:r>
    </w:p>
    <w:sectPr w:rsidR="00E83A5B">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BAF844" w14:textId="77777777" w:rsidR="00517E08" w:rsidRDefault="00517E08">
      <w:r>
        <w:separator/>
      </w:r>
    </w:p>
  </w:endnote>
  <w:endnote w:type="continuationSeparator" w:id="0">
    <w:p w14:paraId="4662DCE1" w14:textId="77777777" w:rsidR="00517E08" w:rsidRDefault="0051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Trade 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6D9863" w14:textId="77777777" w:rsidR="00517E08" w:rsidRDefault="00517E08">
      <w:r>
        <w:separator/>
      </w:r>
    </w:p>
  </w:footnote>
  <w:footnote w:type="continuationSeparator" w:id="0">
    <w:p w14:paraId="0B02EC53" w14:textId="77777777" w:rsidR="00517E08" w:rsidRDefault="00517E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CF34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C20A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DD2F2E0" w14:textId="77777777">
      <w:trPr>
        <w:cantSplit/>
      </w:trPr>
      <w:tc>
        <w:tcPr>
          <w:tcW w:w="3119" w:type="dxa"/>
        </w:tcPr>
        <w:p w14:paraId="50FEAB4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4FCFE75" w14:textId="77777777" w:rsidR="00E80146" w:rsidRDefault="00E80146">
          <w:pPr>
            <w:pStyle w:val="Sidhuvud"/>
            <w:ind w:right="360"/>
          </w:pPr>
        </w:p>
      </w:tc>
      <w:tc>
        <w:tcPr>
          <w:tcW w:w="1525" w:type="dxa"/>
        </w:tcPr>
        <w:p w14:paraId="08BAB589" w14:textId="77777777" w:rsidR="00E80146" w:rsidRDefault="00E80146">
          <w:pPr>
            <w:pStyle w:val="Sidhuvud"/>
            <w:ind w:right="360"/>
          </w:pPr>
        </w:p>
      </w:tc>
    </w:tr>
  </w:tbl>
  <w:p w14:paraId="20BC7EB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A175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0552318" w14:textId="77777777">
      <w:trPr>
        <w:cantSplit/>
      </w:trPr>
      <w:tc>
        <w:tcPr>
          <w:tcW w:w="3119" w:type="dxa"/>
        </w:tcPr>
        <w:p w14:paraId="7E2ED7E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61D6439" w14:textId="77777777" w:rsidR="00E80146" w:rsidRDefault="00E80146">
          <w:pPr>
            <w:pStyle w:val="Sidhuvud"/>
            <w:ind w:right="360"/>
          </w:pPr>
        </w:p>
      </w:tc>
      <w:tc>
        <w:tcPr>
          <w:tcW w:w="1525" w:type="dxa"/>
        </w:tcPr>
        <w:p w14:paraId="109ADE77" w14:textId="77777777" w:rsidR="00E80146" w:rsidRDefault="00E80146">
          <w:pPr>
            <w:pStyle w:val="Sidhuvud"/>
            <w:ind w:right="360"/>
          </w:pPr>
        </w:p>
      </w:tc>
    </w:tr>
  </w:tbl>
  <w:p w14:paraId="7D301B7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EFDB6" w14:textId="77777777" w:rsidR="00E83A5B" w:rsidRDefault="00FC4D6C">
    <w:pPr>
      <w:framePr w:w="2948" w:h="1321" w:hRule="exact" w:wrap="notBeside" w:vAnchor="page" w:hAnchor="page" w:x="1362" w:y="653"/>
    </w:pPr>
    <w:r>
      <w:rPr>
        <w:noProof/>
        <w:lang w:eastAsia="sv-SE"/>
      </w:rPr>
      <w:drawing>
        <wp:inline distT="0" distB="0" distL="0" distR="0" wp14:anchorId="4F4B0D9A" wp14:editId="0D55A17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167DD45" w14:textId="77777777" w:rsidR="00E80146" w:rsidRDefault="00E80146">
    <w:pPr>
      <w:pStyle w:val="RKrubrik"/>
      <w:keepNext w:val="0"/>
      <w:tabs>
        <w:tab w:val="clear" w:pos="1134"/>
        <w:tab w:val="clear" w:pos="2835"/>
      </w:tabs>
      <w:spacing w:before="0" w:after="0" w:line="320" w:lineRule="atLeast"/>
      <w:rPr>
        <w:bCs/>
      </w:rPr>
    </w:pPr>
  </w:p>
  <w:p w14:paraId="38A09C13" w14:textId="77777777" w:rsidR="00E80146" w:rsidRDefault="00E80146">
    <w:pPr>
      <w:rPr>
        <w:rFonts w:ascii="TradeGothic" w:hAnsi="TradeGothic"/>
        <w:b/>
        <w:bCs/>
        <w:spacing w:val="12"/>
        <w:sz w:val="22"/>
      </w:rPr>
    </w:pPr>
  </w:p>
  <w:p w14:paraId="04905E4C" w14:textId="77777777" w:rsidR="00E80146" w:rsidRDefault="00E80146">
    <w:pPr>
      <w:pStyle w:val="RKrubrik"/>
      <w:keepNext w:val="0"/>
      <w:tabs>
        <w:tab w:val="clear" w:pos="1134"/>
        <w:tab w:val="clear" w:pos="2835"/>
      </w:tabs>
      <w:spacing w:before="0" w:after="0" w:line="320" w:lineRule="atLeast"/>
      <w:rPr>
        <w:bCs/>
      </w:rPr>
    </w:pPr>
  </w:p>
  <w:p w14:paraId="317E317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A5B"/>
    <w:rsid w:val="00035B95"/>
    <w:rsid w:val="00075AEF"/>
    <w:rsid w:val="000A5788"/>
    <w:rsid w:val="00150384"/>
    <w:rsid w:val="00160901"/>
    <w:rsid w:val="001805B7"/>
    <w:rsid w:val="001F5FA6"/>
    <w:rsid w:val="002074FC"/>
    <w:rsid w:val="00237A11"/>
    <w:rsid w:val="00367B1C"/>
    <w:rsid w:val="003E4166"/>
    <w:rsid w:val="004A328D"/>
    <w:rsid w:val="004B35F6"/>
    <w:rsid w:val="00502F31"/>
    <w:rsid w:val="00517E08"/>
    <w:rsid w:val="005304B6"/>
    <w:rsid w:val="0058762B"/>
    <w:rsid w:val="00645286"/>
    <w:rsid w:val="006B6563"/>
    <w:rsid w:val="006E4E11"/>
    <w:rsid w:val="0070288B"/>
    <w:rsid w:val="007242A3"/>
    <w:rsid w:val="0077137E"/>
    <w:rsid w:val="007A6855"/>
    <w:rsid w:val="007E1875"/>
    <w:rsid w:val="007E39BA"/>
    <w:rsid w:val="00876E7C"/>
    <w:rsid w:val="008B6AA8"/>
    <w:rsid w:val="0092027A"/>
    <w:rsid w:val="0094669A"/>
    <w:rsid w:val="00955E31"/>
    <w:rsid w:val="00992E72"/>
    <w:rsid w:val="00AB663E"/>
    <w:rsid w:val="00AF26D1"/>
    <w:rsid w:val="00B77D03"/>
    <w:rsid w:val="00BB2A10"/>
    <w:rsid w:val="00BC4EAB"/>
    <w:rsid w:val="00BD6818"/>
    <w:rsid w:val="00C64005"/>
    <w:rsid w:val="00D133D7"/>
    <w:rsid w:val="00E80146"/>
    <w:rsid w:val="00E83A5B"/>
    <w:rsid w:val="00E904D0"/>
    <w:rsid w:val="00EC25F9"/>
    <w:rsid w:val="00ED583F"/>
    <w:rsid w:val="00F625CA"/>
    <w:rsid w:val="00F879D5"/>
    <w:rsid w:val="00F929B9"/>
    <w:rsid w:val="00FC20AA"/>
    <w:rsid w:val="00FC4D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A68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0288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0288B"/>
    <w:rPr>
      <w:rFonts w:ascii="Tahoma" w:hAnsi="Tahoma" w:cs="Tahoma"/>
      <w:sz w:val="16"/>
      <w:szCs w:val="16"/>
      <w:lang w:eastAsia="en-US"/>
    </w:rPr>
  </w:style>
  <w:style w:type="paragraph" w:styleId="Oformateradtext">
    <w:name w:val="Plain Text"/>
    <w:basedOn w:val="Normal"/>
    <w:link w:val="OformateradtextChar"/>
    <w:uiPriority w:val="99"/>
    <w:unhideWhenUsed/>
    <w:rsid w:val="00F929B9"/>
    <w:pPr>
      <w:overflowPunct/>
      <w:autoSpaceDE/>
      <w:autoSpaceDN/>
      <w:adjustRightInd/>
      <w:spacing w:line="240" w:lineRule="auto"/>
      <w:textAlignment w:val="auto"/>
    </w:pPr>
    <w:rPr>
      <w:rFonts w:ascii="Calibri" w:eastAsiaTheme="minorEastAsia" w:hAnsi="Calibri"/>
      <w:sz w:val="22"/>
      <w:szCs w:val="21"/>
      <w:lang w:eastAsia="sv-SE"/>
    </w:rPr>
  </w:style>
  <w:style w:type="character" w:customStyle="1" w:styleId="OformateradtextChar">
    <w:name w:val="Oformaterad text Char"/>
    <w:basedOn w:val="Standardstycketeckensnitt"/>
    <w:link w:val="Oformateradtext"/>
    <w:uiPriority w:val="99"/>
    <w:rsid w:val="00F929B9"/>
    <w:rPr>
      <w:rFonts w:ascii="Calibri" w:eastAsiaTheme="minorEastAsia"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0288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0288B"/>
    <w:rPr>
      <w:rFonts w:ascii="Tahoma" w:hAnsi="Tahoma" w:cs="Tahoma"/>
      <w:sz w:val="16"/>
      <w:szCs w:val="16"/>
      <w:lang w:eastAsia="en-US"/>
    </w:rPr>
  </w:style>
  <w:style w:type="paragraph" w:styleId="Oformateradtext">
    <w:name w:val="Plain Text"/>
    <w:basedOn w:val="Normal"/>
    <w:link w:val="OformateradtextChar"/>
    <w:uiPriority w:val="99"/>
    <w:unhideWhenUsed/>
    <w:rsid w:val="00F929B9"/>
    <w:pPr>
      <w:overflowPunct/>
      <w:autoSpaceDE/>
      <w:autoSpaceDN/>
      <w:adjustRightInd/>
      <w:spacing w:line="240" w:lineRule="auto"/>
      <w:textAlignment w:val="auto"/>
    </w:pPr>
    <w:rPr>
      <w:rFonts w:ascii="Calibri" w:eastAsiaTheme="minorEastAsia" w:hAnsi="Calibri"/>
      <w:sz w:val="22"/>
      <w:szCs w:val="21"/>
      <w:lang w:eastAsia="sv-SE"/>
    </w:rPr>
  </w:style>
  <w:style w:type="character" w:customStyle="1" w:styleId="OformateradtextChar">
    <w:name w:val="Oformaterad text Char"/>
    <w:basedOn w:val="Standardstycketeckensnitt"/>
    <w:link w:val="Oformateradtext"/>
    <w:uiPriority w:val="99"/>
    <w:rsid w:val="00F929B9"/>
    <w:rPr>
      <w:rFonts w:ascii="Calibri" w:eastAsiaTheme="minorEastAsia"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48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84e51a4f-3371-44c6-9496-65583b1b348f</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5422F459BDAF404E80895C9C050D7890" ma:contentTypeVersion="8" ma:contentTypeDescription="Skapa ett nytt dokument." ma:contentTypeScope="" ma:versionID="dde61c772e7e0d03d50ebc0103ab1062">
  <xsd:schema xmlns:xsd="http://www.w3.org/2001/XMLSchema" xmlns:xs="http://www.w3.org/2001/XMLSchema" xmlns:p="http://schemas.microsoft.com/office/2006/metadata/properties" xmlns:ns2="8525c824-2a7d-4c25-9a1f-8be882fe02df" targetNamespace="http://schemas.microsoft.com/office/2006/metadata/properties" ma:root="true" ma:fieldsID="16ca8688cf04f7f588fe05210a8186ce" ns2:_="">
    <xsd:import namespace="8525c824-2a7d-4c25-9a1f-8be882fe02df"/>
    <xsd:element name="properties">
      <xsd:complexType>
        <xsd:sequence>
          <xsd:element name="documentManagement">
            <xsd:complexType>
              <xsd:all>
                <xsd:element ref="ns2:k46d94c0acf84ab9a79866a9d8b1905f" minOccurs="0"/>
                <xsd:element ref="ns2:c9cd366cc722410295b9eacffbd73909" minOccurs="0"/>
                <xsd:element ref="ns2:Diarienummer" minOccurs="0"/>
                <xsd:element ref="ns2:Nyckelord" minOccurs="0"/>
                <xsd:element ref="ns2:Sekretess" minOccurs="0"/>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5c824-2a7d-4c25-9a1f-8be882fe02df" elementFormDefault="qualified">
    <xsd:import namespace="http://schemas.microsoft.com/office/2006/documentManagement/types"/>
    <xsd:import namespace="http://schemas.microsoft.com/office/infopath/2007/PartnerControls"/>
    <xsd:element name="k46d94c0acf84ab9a79866a9d8b1905f" ma:index="8"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0"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2" nillable="true" ma:displayName="Diarienummer" ma:description="" ma:internalName="Diarienummer">
      <xsd:simpleType>
        <xsd:restriction base="dms:Text"/>
      </xsd:simpleType>
    </xsd:element>
    <xsd:element name="Nyckelord" ma:index="13" nillable="true" ma:displayName="Nyckelord" ma:description="" ma:internalName="Nyckelord">
      <xsd:simpleType>
        <xsd:restriction base="dms:Text"/>
      </xsd:simpleType>
    </xsd:element>
    <xsd:element name="Sekretess" ma:index="14"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Spara ID" ma:description="Behåll ID vid tillägg." ma:hidden="true" ma:internalName="_dlc_DocIdPersistId" ma:readOnly="true">
      <xsd:simpleType>
        <xsd:restriction base="dms:Boolean"/>
      </xsd:simpleType>
    </xsd:element>
    <xsd:element name="TaxCatchAll" ma:index="18" nillable="true" ma:displayName="Global taxonomikolumn" ma:description="" ma:hidden="true" ma:list="{b7f19185-482a-48fa-b0b6-360157666543}" ma:internalName="TaxCatchAll" ma:showField="CatchAllData" ma:web="8525c824-2a7d-4c25-9a1f-8be882fe02df">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Global taxonomikolumn1" ma:description="" ma:hidden="true" ma:list="{b7f19185-482a-48fa-b0b6-360157666543}" ma:internalName="TaxCatchAllLabel" ma:readOnly="true" ma:showField="CatchAllDataLabel" ma:web="8525c824-2a7d-4c25-9a1f-8be882fe02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918C3B-C2BB-4D0D-8832-5CE6BEC98B0C}"/>
</file>

<file path=customXml/itemProps2.xml><?xml version="1.0" encoding="utf-8"?>
<ds:datastoreItem xmlns:ds="http://schemas.openxmlformats.org/officeDocument/2006/customXml" ds:itemID="{4D8E8458-1A7C-4202-8509-1DB5ABBE6950}"/>
</file>

<file path=customXml/itemProps3.xml><?xml version="1.0" encoding="utf-8"?>
<ds:datastoreItem xmlns:ds="http://schemas.openxmlformats.org/officeDocument/2006/customXml" ds:itemID="{682E376A-1018-4AF5-891B-DE7777641AEA}"/>
</file>

<file path=customXml/itemProps4.xml><?xml version="1.0" encoding="utf-8"?>
<ds:datastoreItem xmlns:ds="http://schemas.openxmlformats.org/officeDocument/2006/customXml" ds:itemID="{6ADE9BDC-EC0C-4BB5-8425-35AA8BC723D9}">
  <ds:schemaRefs>
    <ds:schemaRef ds:uri="http://schemas.microsoft.com/sharepoint/v3/contenttype/forms/url"/>
  </ds:schemaRefs>
</ds:datastoreItem>
</file>

<file path=customXml/itemProps5.xml><?xml version="1.0" encoding="utf-8"?>
<ds:datastoreItem xmlns:ds="http://schemas.openxmlformats.org/officeDocument/2006/customXml" ds:itemID="{C48FA4F0-AA24-4214-A179-09278ACD0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25c824-2a7d-4c25-9a1f-8be882fe0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D8E8458-1A7C-4202-8509-1DB5ABBE69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1770</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Tobias Malmgren</dc:creator>
  <cp:lastModifiedBy>Peter Kalliopuro</cp:lastModifiedBy>
  <cp:revision>6</cp:revision>
  <cp:lastPrinted>2014-05-19T07:58:00Z</cp:lastPrinted>
  <dcterms:created xsi:type="dcterms:W3CDTF">2014-05-19T14:07:00Z</dcterms:created>
  <dcterms:modified xsi:type="dcterms:W3CDTF">2014-05-20T06:42:00Z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bfe129c0-bb26-458b-bd82-818f062eb55b</vt:lpwstr>
  </property>
</Properties>
</file>