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652" w:rsidRPr="00B6365D" w:rsidRDefault="00957652">
      <w:pPr>
        <w:pStyle w:val="Hemstlrubrik"/>
      </w:pPr>
      <w:r w:rsidRPr="00B6365D">
        <w:t>Förslag till riksdagsbeslut</w:t>
      </w:r>
    </w:p>
    <w:p w:rsidR="00957652" w:rsidRPr="00B6365D" w:rsidRDefault="00957652">
      <w:pPr>
        <w:pStyle w:val="Hemstlatt"/>
        <w:ind w:left="0"/>
      </w:pPr>
      <w:r w:rsidRPr="00B6365D">
        <w:t>Riksdagen tillkännager för regeringen som sin mening vad som anförs i motionen om att behålla lokala skolstyrelser med elevmaj</w:t>
      </w:r>
      <w:r w:rsidRPr="00B6365D">
        <w:t>o</w:t>
      </w:r>
      <w:r w:rsidRPr="00B6365D">
        <w:t>ritet.</w:t>
      </w:r>
    </w:p>
    <w:p w:rsidR="00957652" w:rsidRPr="00B6365D" w:rsidRDefault="00957652">
      <w:pPr>
        <w:pStyle w:val="Rubrik1"/>
      </w:pPr>
      <w:r w:rsidRPr="00B6365D">
        <w:t>Motivering</w:t>
      </w:r>
    </w:p>
    <w:p w:rsidR="00957652" w:rsidRPr="00B6365D" w:rsidRDefault="00957652">
      <w:r w:rsidRPr="00B6365D">
        <w:t>Att arbetstagare har inflytande över sin arbetsplats är idag en självklarhet, men så är inte fallet i skolan när det gäller elevinflytandet. Att gymnasieel</w:t>
      </w:r>
      <w:r w:rsidRPr="00B6365D">
        <w:t>e</w:t>
      </w:r>
      <w:r w:rsidRPr="00B6365D">
        <w:t>ver, som i många fall även är myndiga, ska ha samma möjligheter i skolan är dessvärre fortfarande långt ifrån självklart.</w:t>
      </w:r>
    </w:p>
    <w:p w:rsidR="00957652" w:rsidRPr="00B6365D" w:rsidRDefault="00957652">
      <w:pPr>
        <w:pStyle w:val="Normaltindrag"/>
      </w:pPr>
      <w:r w:rsidRPr="00B6365D">
        <w:t>En av skolans främsta uppgifter är att främja lärande om demokrati, värd</w:t>
      </w:r>
      <w:r w:rsidRPr="00B6365D">
        <w:t>e</w:t>
      </w:r>
      <w:r w:rsidRPr="00B6365D">
        <w:t>grund och mänskliga rättigheter samt att verka för att öka barns och ungd</w:t>
      </w:r>
      <w:r w:rsidRPr="00B6365D">
        <w:t>o</w:t>
      </w:r>
      <w:r w:rsidRPr="00B6365D">
        <w:t>mars möjligheter till inflytande och delaktighet. I skollagen betonas särskilt skolans uppdrag att fostra demokratiska samhällsmedborgare och att inflyta</w:t>
      </w:r>
      <w:r w:rsidRPr="00B6365D">
        <w:t>n</w:t>
      </w:r>
      <w:r w:rsidRPr="00B6365D">
        <w:t>det i skolan ska öka i takt med ålder och mognad.</w:t>
      </w:r>
    </w:p>
    <w:p w:rsidR="00957652" w:rsidRPr="00B6365D" w:rsidRDefault="00957652">
      <w:pPr>
        <w:pStyle w:val="Normaltindrag"/>
      </w:pPr>
      <w:r w:rsidRPr="00B6365D">
        <w:t>Som ett led i att förbättra ungdomars inflytande i skolan införde den soc</w:t>
      </w:r>
      <w:r w:rsidRPr="00B6365D">
        <w:t>i</w:t>
      </w:r>
      <w:r w:rsidRPr="00B6365D">
        <w:t>aldemokratiska regeringen på 90-talet försök med lokala skolstyrelser med elevmajoritet på gymnasiet. Sedan dess har möjligheten permanentats och idag är det över 40 gymnasieskolor som arbetar framgångsrikt med denna modell, bland annat i Norrköping, där den borgerliga regimen vill avskaffa möjligheterna för lokala skolstyrelser att ha elevmajoritet. Eleverna är natu</w:t>
      </w:r>
      <w:r w:rsidRPr="00B6365D">
        <w:t>r</w:t>
      </w:r>
      <w:r w:rsidRPr="00B6365D">
        <w:t>ligtvis mycket besvikna över denna tillbakagång.</w:t>
      </w:r>
    </w:p>
    <w:p w:rsidR="00957652" w:rsidRPr="00B6365D" w:rsidRDefault="00957652">
      <w:pPr>
        <w:pStyle w:val="Normaltindrag"/>
      </w:pPr>
      <w:r w:rsidRPr="00B6365D">
        <w:t>Att ha en skolstyrelse med elevmajoritet innebär inte att eleverna kan styra hela skolan, ut</w:t>
      </w:r>
      <w:r w:rsidRPr="00B6365D">
        <w:t>an att deras inflytande stärks inom de områden de ansvarar för. De skolstyrelser som har elevmajoritet anser att detta fungerar väl och att eleverna tar ett gott ansvar för skolan. Det utvecklar också skolan som arbet</w:t>
      </w:r>
      <w:r w:rsidRPr="00B6365D">
        <w:t>s</w:t>
      </w:r>
      <w:r w:rsidRPr="00B6365D">
        <w:t>plats genom att eleverna genom sina representanter får komma till tals i vikt</w:t>
      </w:r>
      <w:r w:rsidRPr="00B6365D">
        <w:t>i</w:t>
      </w:r>
      <w:r w:rsidRPr="00B6365D">
        <w:t>ga frågor som rör dem. Det är en skolning som måste finnas i en modern skola som investerar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65D">
        <w:trPr>
          <w:cantSplit/>
        </w:trPr>
        <w:tc>
          <w:tcPr>
            <w:tcW w:w="3046" w:type="dxa"/>
          </w:tcPr>
          <w:p w:rsidR="00957652" w:rsidRPr="00B6365D" w:rsidRDefault="00957652">
            <w:pPr>
              <w:pStyle w:val="UnderskriftDatum"/>
              <w:spacing w:before="240"/>
            </w:pPr>
            <w:r w:rsidRPr="00B6365D">
              <w:lastRenderedPageBreak/>
              <w:t>Stockholm den 2 oktober 2007</w:t>
            </w:r>
          </w:p>
        </w:tc>
        <w:tc>
          <w:tcPr>
            <w:tcW w:w="3047" w:type="dxa"/>
          </w:tcPr>
          <w:p w:rsidR="00957652" w:rsidRPr="00B6365D" w:rsidRDefault="00957652">
            <w:pPr>
              <w:pStyle w:val="Underskrifter"/>
              <w:spacing w:before="240"/>
            </w:pPr>
          </w:p>
        </w:tc>
      </w:tr>
      <w:tr w:rsidR="00000000" w:rsidRPr="00B6365D">
        <w:trPr>
          <w:cantSplit/>
        </w:trPr>
        <w:tc>
          <w:tcPr>
            <w:tcW w:w="3046" w:type="dxa"/>
          </w:tcPr>
          <w:p w:rsidR="00957652" w:rsidRPr="00B6365D" w:rsidRDefault="00957652">
            <w:pPr>
              <w:pStyle w:val="Underskrifter"/>
            </w:pPr>
            <w:r w:rsidRPr="00B6365D">
              <w:t>Johan Löfstrand (s)</w:t>
            </w:r>
          </w:p>
        </w:tc>
        <w:tc>
          <w:tcPr>
            <w:tcW w:w="3046" w:type="dxa"/>
          </w:tcPr>
          <w:p w:rsidR="00957652" w:rsidRPr="00B6365D" w:rsidRDefault="00957652">
            <w:pPr>
              <w:pStyle w:val="Underskrifter"/>
            </w:pPr>
          </w:p>
        </w:tc>
      </w:tr>
    </w:tbl>
    <w:p w:rsidR="00957652" w:rsidRPr="00B6365D" w:rsidRDefault="00957652">
      <w:pPr>
        <w:pStyle w:val="Normaltindrag"/>
      </w:pPr>
    </w:p>
    <w:sectPr w:rsidR="00957652" w:rsidRPr="00B63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652" w:rsidRPr="00B6365D" w:rsidRDefault="00957652">
      <w:r w:rsidRPr="00B6365D">
        <w:separator/>
      </w:r>
    </w:p>
  </w:endnote>
  <w:endnote w:type="continuationSeparator" w:id="0">
    <w:p w:rsidR="00957652" w:rsidRPr="00B6365D" w:rsidRDefault="00957652">
      <w:r w:rsidRPr="00B636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B6365D">
    <w:pPr>
      <w:pStyle w:val="Sidfot"/>
    </w:pPr>
    <w:r w:rsidRPr="00B636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244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52" w:rsidRDefault="00957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652" w:rsidRDefault="00957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B6365D">
    <w:pPr>
      <w:pStyle w:val="Sidfot"/>
    </w:pPr>
    <w:r w:rsidRPr="00B636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247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52" w:rsidRDefault="00957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652" w:rsidRDefault="00957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B6365D">
    <w:pPr>
      <w:pStyle w:val="Sidfot"/>
    </w:pPr>
    <w:r w:rsidRPr="00B636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72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52" w:rsidRDefault="00957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652" w:rsidRDefault="00957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652" w:rsidRPr="00B6365D" w:rsidRDefault="00957652">
      <w:r w:rsidRPr="00B6365D">
        <w:separator/>
      </w:r>
    </w:p>
  </w:footnote>
  <w:footnote w:type="continuationSeparator" w:id="0">
    <w:p w:rsidR="00957652" w:rsidRPr="00B6365D" w:rsidRDefault="00957652">
      <w:r w:rsidRPr="00B636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B6365D">
    <w:pPr>
      <w:pStyle w:val="Sidhuvud"/>
    </w:pPr>
    <w:r w:rsidRPr="00B636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497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52" w:rsidRDefault="009576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652" w:rsidRDefault="009576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B6365D">
    <w:pPr>
      <w:pStyle w:val="Sidhuvud"/>
    </w:pPr>
    <w:r w:rsidRPr="00B636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818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52" w:rsidRDefault="009576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652" w:rsidRDefault="009576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652" w:rsidRPr="00B6365D" w:rsidRDefault="00957652">
    <w:pPr>
      <w:pStyle w:val="FSHNormal"/>
      <w:tabs>
        <w:tab w:val="right" w:pos="5840"/>
      </w:tabs>
    </w:pPr>
    <w:r w:rsidRPr="00B6365D">
      <w:br/>
    </w:r>
    <w:r w:rsidRPr="00B6365D">
      <w:fldChar w:fldCharType="begin" w:fldLock="1"/>
    </w:r>
    <w:r w:rsidRPr="00B6365D">
      <w:instrText xml:space="preserve"> DOCPROPERTY</w:instrText>
    </w:r>
    <w:r w:rsidRPr="00B6365D">
      <w:rPr>
        <w:sz w:val="18"/>
      </w:rPr>
      <w:instrText xml:space="preserve"> "YearUser" *\charformat </w:instrText>
    </w:r>
    <w:r w:rsidRPr="00B6365D">
      <w:fldChar w:fldCharType="separate"/>
    </w:r>
    <w:r w:rsidRPr="00B6365D">
      <w:t>2007/08</w:t>
    </w:r>
    <w:r w:rsidRPr="00B6365D">
      <w:fldChar w:fldCharType="end"/>
    </w:r>
    <w:r w:rsidRPr="00B6365D">
      <w:t xml:space="preserve"> </w:t>
    </w:r>
    <w:r w:rsidRPr="00B6365D">
      <w:tab/>
      <w:t xml:space="preserve">mnr: </w:t>
    </w:r>
    <w:r w:rsidRPr="00B6365D">
      <w:fldChar w:fldCharType="begin" w:fldLock="1"/>
    </w:r>
    <w:r w:rsidRPr="00B6365D">
      <w:instrText xml:space="preserve"> DOCPROPERTY</w:instrText>
    </w:r>
    <w:r w:rsidRPr="00B6365D">
      <w:rPr>
        <w:sz w:val="18"/>
      </w:rPr>
      <w:instrText xml:space="preserve"> "Motionsnummer" *\charformat </w:instrText>
    </w:r>
    <w:r w:rsidRPr="00B6365D">
      <w:fldChar w:fldCharType="separate"/>
    </w:r>
    <w:r w:rsidRPr="00B6365D">
      <w:t>Ub331</w:t>
    </w:r>
    <w:r w:rsidRPr="00B6365D">
      <w:fldChar w:fldCharType="end"/>
    </w:r>
    <w:r w:rsidRPr="00B6365D">
      <w:br/>
    </w:r>
    <w:r w:rsidRPr="00B6365D">
      <w:fldChar w:fldCharType="begin" w:fldLock="1"/>
    </w:r>
    <w:r w:rsidRPr="00B6365D">
      <w:instrText xml:space="preserve"> DOCPROPERTY</w:instrText>
    </w:r>
    <w:r w:rsidRPr="00B6365D">
      <w:rPr>
        <w:sz w:val="18"/>
      </w:rPr>
      <w:instrText xml:space="preserve"> "Samling" *\charformat </w:instrText>
    </w:r>
    <w:r w:rsidRPr="00B6365D">
      <w:fldChar w:fldCharType="end"/>
    </w:r>
    <w:r w:rsidRPr="00B6365D">
      <w:tab/>
      <w:t xml:space="preserve">pnr: </w:t>
    </w:r>
    <w:r w:rsidRPr="00B6365D">
      <w:fldChar w:fldCharType="begin" w:fldLock="1"/>
    </w:r>
    <w:r w:rsidRPr="00B6365D">
      <w:instrText xml:space="preserve"> DOCPROPERTY</w:instrText>
    </w:r>
    <w:r w:rsidRPr="00B6365D">
      <w:rPr>
        <w:sz w:val="18"/>
      </w:rPr>
      <w:instrText xml:space="preserve"> "Partinummer" *\charformat </w:instrText>
    </w:r>
    <w:r w:rsidRPr="00B6365D">
      <w:fldChar w:fldCharType="separate"/>
    </w:r>
    <w:r w:rsidRPr="00B6365D">
      <w:t>s80018</w:t>
    </w:r>
    <w:r w:rsidRPr="00B6365D">
      <w:fldChar w:fldCharType="end"/>
    </w:r>
  </w:p>
  <w:p w:rsidR="00957652" w:rsidRPr="00B6365D" w:rsidRDefault="00957652">
    <w:pPr>
      <w:pStyle w:val="FSHRub1"/>
    </w:pPr>
    <w:r w:rsidRPr="00B6365D">
      <w:t>Motion till riksdagen</w:t>
    </w:r>
    <w:r w:rsidRPr="00B6365D">
      <w:br/>
    </w:r>
    <w:r w:rsidRPr="00B6365D">
      <w:fldChar w:fldCharType="begin" w:fldLock="1"/>
    </w:r>
    <w:r w:rsidRPr="00B6365D">
      <w:instrText xml:space="preserve"> DOCPROPERTY "YearUser" *\charformat </w:instrText>
    </w:r>
    <w:r w:rsidRPr="00B6365D">
      <w:fldChar w:fldCharType="separate"/>
    </w:r>
    <w:r w:rsidRPr="00B6365D">
      <w:t>2007/08</w:t>
    </w:r>
    <w:r w:rsidRPr="00B6365D">
      <w:fldChar w:fldCharType="end"/>
    </w:r>
    <w:r w:rsidRPr="00B6365D">
      <w:t>:</w:t>
    </w:r>
    <w:r w:rsidRPr="00B6365D">
      <w:fldChar w:fldCharType="begin" w:fldLock="1"/>
    </w:r>
    <w:r w:rsidRPr="00B6365D">
      <w:instrText xml:space="preserve"> DOCPROPERTY "Motionsnummer" *\charformat </w:instrText>
    </w:r>
    <w:r w:rsidRPr="00B6365D">
      <w:fldChar w:fldCharType="separate"/>
    </w:r>
    <w:r w:rsidRPr="00B6365D">
      <w:t>Ub331</w:t>
    </w:r>
    <w:r w:rsidRPr="00B6365D">
      <w:fldChar w:fldCharType="end"/>
    </w:r>
  </w:p>
  <w:p w:rsidR="00957652" w:rsidRPr="00B6365D" w:rsidRDefault="00957652">
    <w:pPr>
      <w:pStyle w:val="FSHNormalS5"/>
    </w:pPr>
    <w:r w:rsidRPr="00B6365D">
      <w:fldChar w:fldCharType="begin" w:fldLock="1"/>
    </w:r>
    <w:r w:rsidRPr="00B6365D">
      <w:instrText xml:space="preserve"> DOCPROPERTY "MotionarText" *\charformat </w:instrText>
    </w:r>
    <w:r w:rsidRPr="00B6365D">
      <w:fldChar w:fldCharType="separate"/>
    </w:r>
    <w:r w:rsidRPr="00B6365D">
      <w:t>av Johan Löfstrand (s)</w:t>
    </w:r>
    <w:r w:rsidRPr="00B6365D">
      <w:fldChar w:fldCharType="end"/>
    </w:r>
    <w:r w:rsidRPr="00B6365D">
      <w:br/>
    </w:r>
    <w:r w:rsidRPr="00B6365D">
      <w:fldChar w:fldCharType="begin" w:fldLock="1"/>
    </w:r>
    <w:r w:rsidRPr="00B6365D">
      <w:instrText xml:space="preserve"> DOCPROPERTY "SvarFrasKort" *\charformat </w:instrText>
    </w:r>
    <w:r w:rsidRPr="00B6365D">
      <w:fldChar w:fldCharType="end"/>
    </w:r>
  </w:p>
  <w:p w:rsidR="00957652" w:rsidRPr="00B6365D" w:rsidRDefault="00957652">
    <w:pPr>
      <w:pStyle w:val="FSHTitel"/>
    </w:pPr>
    <w:r w:rsidRPr="00B6365D">
      <w:fldChar w:fldCharType="begin" w:fldLock="1"/>
    </w:r>
    <w:r w:rsidRPr="00B6365D">
      <w:instrText xml:space="preserve"> DOCPROPERTY</w:instrText>
    </w:r>
    <w:r w:rsidRPr="00B6365D">
      <w:rPr>
        <w:sz w:val="18"/>
      </w:rPr>
      <w:instrText xml:space="preserve"> "RubrikSvar" *\charformat </w:instrText>
    </w:r>
    <w:r w:rsidRPr="00B6365D">
      <w:fldChar w:fldCharType="separate"/>
    </w:r>
    <w:r w:rsidRPr="00B6365D">
      <w:t>Elevmajoritet i lokala skolstyrelser</w:t>
    </w:r>
    <w:r w:rsidRPr="00B6365D">
      <w:fldChar w:fldCharType="end"/>
    </w:r>
  </w:p>
  <w:p w:rsidR="00957652" w:rsidRPr="00B6365D" w:rsidRDefault="00957652">
    <w:pPr>
      <w:pStyle w:val="Normal00"/>
    </w:pPr>
  </w:p>
  <w:p w:rsidR="00957652" w:rsidRPr="00B6365D" w:rsidRDefault="00957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7884552">
    <w:abstractNumId w:val="8"/>
  </w:num>
  <w:num w:numId="2" w16cid:durableId="196087172">
    <w:abstractNumId w:val="9"/>
  </w:num>
  <w:num w:numId="3" w16cid:durableId="1126006392">
    <w:abstractNumId w:val="8"/>
  </w:num>
  <w:num w:numId="4" w16cid:durableId="42950471">
    <w:abstractNumId w:val="9"/>
  </w:num>
  <w:num w:numId="5" w16cid:durableId="1719626264">
    <w:abstractNumId w:val="13"/>
  </w:num>
  <w:num w:numId="6" w16cid:durableId="2030374818">
    <w:abstractNumId w:val="10"/>
  </w:num>
  <w:num w:numId="7" w16cid:durableId="1751661197">
    <w:abstractNumId w:val="11"/>
  </w:num>
  <w:num w:numId="8" w16cid:durableId="1803159193">
    <w:abstractNumId w:val="12"/>
  </w:num>
  <w:num w:numId="9" w16cid:durableId="1400639214">
    <w:abstractNumId w:val="8"/>
  </w:num>
  <w:num w:numId="10" w16cid:durableId="1792359944">
    <w:abstractNumId w:val="3"/>
  </w:num>
  <w:num w:numId="11" w16cid:durableId="2114859811">
    <w:abstractNumId w:val="2"/>
  </w:num>
  <w:num w:numId="12" w16cid:durableId="117458055">
    <w:abstractNumId w:val="1"/>
  </w:num>
  <w:num w:numId="13" w16cid:durableId="619527996">
    <w:abstractNumId w:val="0"/>
  </w:num>
  <w:num w:numId="14" w16cid:durableId="868104088">
    <w:abstractNumId w:val="9"/>
  </w:num>
  <w:num w:numId="15" w16cid:durableId="101195505">
    <w:abstractNumId w:val="7"/>
  </w:num>
  <w:num w:numId="16" w16cid:durableId="1174763240">
    <w:abstractNumId w:val="6"/>
  </w:num>
  <w:num w:numId="17" w16cid:durableId="1687097958">
    <w:abstractNumId w:val="5"/>
  </w:num>
  <w:num w:numId="18" w16cid:durableId="353456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FACB04C-86F2-49FF-BDF3-B03F6F08AF65}"/>
  </w:docVars>
  <w:rsids>
    <w:rsidRoot w:val="00424C8E"/>
    <w:rsid w:val="00424C8E"/>
    <w:rsid w:val="00957652"/>
    <w:rsid w:val="00B636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5DCC7A-53E9-45CA-B60E-CB0D4C43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1570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s80018</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s80018</dc:title>
  <dc:subject>s80018</dc:subject>
  <dc:creator>Riksdagen</dc:creator>
  <cp:keywords>Riksdagen</cp:keywords>
  <dc:description>TKG-ktrl, MSMQ4mb, PersReg-Distribution mm</dc:description>
  <cp:lastModifiedBy>Lars Brink</cp:lastModifiedBy>
  <cp:revision>2</cp:revision>
  <cp:lastPrinted>2007-11-07T11:17:00Z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Elevmajoritet i lokala skolstyrelser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Elevmajoritet i lokala skolstyrelser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20072008000000000115000800180069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20072008000000000115000800180069</vt:lpwstr>
  </property>
  <property fmtid="{D5CDD505-2E9C-101B-9397-08002B2CF9AE}" pid="50" name="nummer">
    <vt:lpwstr>331</vt:lpwstr>
  </property>
  <property fmtid="{D5CDD505-2E9C-101B-9397-08002B2CF9AE}" pid="51" name="utskottsbeteckning">
    <vt:lpwstr>Ub</vt:lpwstr>
  </property>
  <property fmtid="{D5CDD505-2E9C-101B-9397-08002B2CF9AE}" pid="52" name="GlobalUID">
    <vt:lpwstr>{CB157115-30AE-41F4-8A3D-A48F1D37E237}</vt:lpwstr>
  </property>
  <property fmtid="{D5CDD505-2E9C-101B-9397-08002B2CF9AE}" pid="53" name="Överföringar">
    <vt:i4>0</vt:i4>
  </property>
  <property fmtid="{D5CDD505-2E9C-101B-9397-08002B2CF9AE}" pid="54" name="Checksum">
    <vt:lpwstr>*1010436224467*</vt:lpwstr>
  </property>
  <property fmtid="{D5CDD505-2E9C-101B-9397-08002B2CF9AE}" pid="55" name="skuggnummer">
    <vt:lpwstr>1330</vt:lpwstr>
  </property>
  <property fmtid="{D5CDD505-2E9C-101B-9397-08002B2CF9AE}" pid="56" name="urixVersion">
    <vt:lpwstr>3.2.0.8</vt:lpwstr>
  </property>
  <property fmtid="{D5CDD505-2E9C-101B-9397-08002B2CF9AE}" pid="57" name="urixOrigin">
    <vt:lpwstr>071107 12:17:20.581</vt:lpwstr>
  </property>
  <property fmtid="{D5CDD505-2E9C-101B-9397-08002B2CF9AE}" pid="58" name="urixGuid">
    <vt:lpwstr>{2FA06B95-74EC-4F93-8048-E7CA48066EEB}</vt:lpwstr>
  </property>
</Properties>
</file>