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157AB" w:rsidRPr="00FB5E26" w:rsidTr="008157A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157AB" w:rsidRPr="00FB5E26" w:rsidRDefault="008157AB" w:rsidP="008157AB"/>
          <w:p w:rsidR="008157AB" w:rsidRPr="00FB5E26" w:rsidRDefault="008157AB" w:rsidP="008157AB">
            <w:pPr>
              <w:rPr>
                <w:sz w:val="40"/>
                <w:szCs w:val="40"/>
              </w:rPr>
            </w:pPr>
            <w:r w:rsidRPr="00FB5E26">
              <w:rPr>
                <w:sz w:val="40"/>
                <w:szCs w:val="40"/>
              </w:rPr>
              <w:t>Riksdagsskrivelse</w:t>
            </w:r>
          </w:p>
          <w:p w:rsidR="008157AB" w:rsidRPr="00FB5E26" w:rsidRDefault="008157AB" w:rsidP="008157AB">
            <w:r w:rsidRPr="00FB5E26">
              <w:rPr>
                <w:sz w:val="40"/>
                <w:szCs w:val="40"/>
              </w:rPr>
              <w:t>2005/06</w:t>
            </w:r>
            <w:r w:rsidRPr="00FB5E26">
              <w:rPr>
                <w:rStyle w:val="SkrivelseNr"/>
              </w:rPr>
              <w:t>:37</w:t>
            </w:r>
          </w:p>
        </w:tc>
        <w:tc>
          <w:tcPr>
            <w:tcW w:w="2268" w:type="dxa"/>
          </w:tcPr>
          <w:p w:rsidR="008157AB" w:rsidRPr="00FB5E26" w:rsidRDefault="008157AB" w:rsidP="008157AB">
            <w:pPr>
              <w:jc w:val="center"/>
            </w:pPr>
            <w:r w:rsidRPr="00FB5E26"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206.55pt" o:ole="">
                  <v:imagedata r:id="rId6" o:title="" croptop="-476f" cropbottom="40753f" cropright="42609f"/>
                </v:shape>
                <o:OLEObject Type="Embed" ProgID="Word.Picture.8" ShapeID="_x0000_i1025" DrawAspect="Content" ObjectID="_1827441505" r:id="rId7"/>
              </w:object>
            </w:r>
          </w:p>
        </w:tc>
      </w:tr>
      <w:tr w:rsidR="008157AB" w:rsidRPr="00FB5E26" w:rsidTr="008157A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157AB" w:rsidRPr="00FB5E26" w:rsidRDefault="008157AB" w:rsidP="008157AB">
            <w:pPr>
              <w:jc w:val="center"/>
              <w:rPr>
                <w:sz w:val="20"/>
              </w:rPr>
            </w:pPr>
            <w:r w:rsidRPr="00FB5E26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157AB" w:rsidRPr="00FB5E26" w:rsidRDefault="008157AB" w:rsidP="008157AB">
      <w:pPr>
        <w:pStyle w:val="Mottagare1"/>
      </w:pPr>
      <w:r w:rsidRPr="00FB5E26">
        <w:t>Regeringen</w:t>
      </w:r>
    </w:p>
    <w:p w:rsidR="008157AB" w:rsidRPr="00FB5E26" w:rsidRDefault="008157AB" w:rsidP="008157AB">
      <w:pPr>
        <w:pStyle w:val="Mottagare2"/>
      </w:pPr>
      <w:r w:rsidRPr="00FB5E26">
        <w:t>Utrikesdepartementet</w:t>
      </w:r>
      <w:bookmarkStart w:id="0" w:name="Tempfot"/>
      <w:bookmarkEnd w:id="0"/>
      <w:r w:rsidRPr="00FB5E26">
        <w:rPr>
          <w:rStyle w:val="Fotnotsreferens"/>
        </w:rPr>
        <w:footnoteReference w:id="1"/>
      </w:r>
    </w:p>
    <w:p w:rsidR="008157AB" w:rsidRPr="00FB5E26" w:rsidRDefault="008157AB" w:rsidP="008157AB">
      <w:pPr>
        <w:pStyle w:val="NormalText"/>
      </w:pPr>
      <w:r w:rsidRPr="00FB5E26">
        <w:t>Med överlämnande av finansutskottets betänkande 2005/06:FiU11 Tilläggsbudget 2 för 2005 får jag anmäla att riksdagen denna dag bifallit utskottets förslag till riksdagsbeslut.</w:t>
      </w:r>
    </w:p>
    <w:p w:rsidR="008157AB" w:rsidRPr="00FB5E26" w:rsidRDefault="008157AB" w:rsidP="008157AB">
      <w:pPr>
        <w:pStyle w:val="Stockholm"/>
      </w:pPr>
      <w:r w:rsidRPr="00FB5E26">
        <w:t>Stockholm den 23 november 2005</w:t>
      </w:r>
    </w:p>
    <w:p w:rsidR="008157AB" w:rsidRPr="00FB5E26" w:rsidRDefault="008157AB" w:rsidP="008157A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157AB" w:rsidRPr="00FB5E26" w:rsidTr="008157A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157AB" w:rsidRPr="00FB5E26" w:rsidRDefault="008157AB" w:rsidP="008157AB">
            <w:r w:rsidRPr="00FB5E26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8157AB" w:rsidRPr="00FB5E26" w:rsidRDefault="008157AB" w:rsidP="008157AB"/>
          <w:p w:rsidR="008157AB" w:rsidRPr="00FB5E26" w:rsidRDefault="008157AB" w:rsidP="008157AB"/>
          <w:p w:rsidR="008157AB" w:rsidRPr="00FB5E26" w:rsidRDefault="008157AB" w:rsidP="008157AB">
            <w:r w:rsidRPr="00FB5E26">
              <w:rPr>
                <w:i/>
              </w:rPr>
              <w:t>Ulf Christoffersson</w:t>
            </w:r>
          </w:p>
        </w:tc>
      </w:tr>
    </w:tbl>
    <w:p w:rsidR="008157AB" w:rsidRPr="00FB5E26" w:rsidRDefault="008157AB" w:rsidP="008157AB"/>
    <w:p w:rsidR="00AC6B35" w:rsidRPr="00FB5E26" w:rsidRDefault="00AC6B35" w:rsidP="008157AB"/>
    <w:sectPr w:rsidR="00AC6B35" w:rsidRPr="00FB5E26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2E23" w:rsidRPr="00FB5E26" w:rsidRDefault="00D62E23">
      <w:r w:rsidRPr="00FB5E26">
        <w:separator/>
      </w:r>
    </w:p>
  </w:endnote>
  <w:endnote w:type="continuationSeparator" w:id="0">
    <w:p w:rsidR="00D62E23" w:rsidRPr="00FB5E26" w:rsidRDefault="00D62E23">
      <w:r w:rsidRPr="00FB5E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2E23" w:rsidRPr="00FB5E26" w:rsidRDefault="00D62E23">
      <w:r w:rsidRPr="00FB5E26">
        <w:separator/>
      </w:r>
    </w:p>
  </w:footnote>
  <w:footnote w:type="continuationSeparator" w:id="0">
    <w:p w:rsidR="00D62E23" w:rsidRPr="00FB5E26" w:rsidRDefault="00D62E23">
      <w:r w:rsidRPr="00FB5E26">
        <w:continuationSeparator/>
      </w:r>
    </w:p>
  </w:footnote>
  <w:footnote w:id="1">
    <w:p w:rsidR="008157AB" w:rsidRPr="00FB5E26" w:rsidRDefault="008157AB" w:rsidP="008157AB">
      <w:pPr>
        <w:pStyle w:val="Fotnotstext"/>
      </w:pPr>
      <w:r w:rsidRPr="00FB5E26">
        <w:rPr>
          <w:rStyle w:val="Fotnotsreferens"/>
        </w:rPr>
        <w:footnoteRef/>
      </w:r>
      <w:r w:rsidRPr="00FB5E26">
        <w:t xml:space="preserve"> Riksdagsskrivelse 2005/06:35 till Finansdepartementet</w:t>
      </w:r>
    </w:p>
    <w:p w:rsidR="008157AB" w:rsidRPr="00FB5E26" w:rsidRDefault="008157AB" w:rsidP="008157AB">
      <w:pPr>
        <w:pStyle w:val="Fotnotstext"/>
      </w:pPr>
      <w:r w:rsidRPr="00FB5E26">
        <w:t>Riksdagsskrivelse 2005/06:36 till Justitiedepartementet</w:t>
      </w:r>
    </w:p>
    <w:p w:rsidR="008157AB" w:rsidRPr="00FB5E26" w:rsidRDefault="008157AB" w:rsidP="008157AB">
      <w:pPr>
        <w:pStyle w:val="Fotnotstext"/>
      </w:pPr>
      <w:r w:rsidRPr="00FB5E26">
        <w:t>Riksdagsskrivelse 2005/06:38 till Försvarsdepartementet</w:t>
      </w:r>
    </w:p>
    <w:p w:rsidR="008157AB" w:rsidRPr="00FB5E26" w:rsidRDefault="008157AB" w:rsidP="008157AB">
      <w:pPr>
        <w:pStyle w:val="Fotnotstext"/>
      </w:pPr>
      <w:r w:rsidRPr="00FB5E26">
        <w:t>Riksdagsskrivelse 2005/06:39 till Socialdepartementet</w:t>
      </w:r>
    </w:p>
    <w:p w:rsidR="008157AB" w:rsidRPr="00FB5E26" w:rsidRDefault="008157AB" w:rsidP="008157AB">
      <w:pPr>
        <w:pStyle w:val="Fotnotstext"/>
      </w:pPr>
      <w:r w:rsidRPr="00FB5E26">
        <w:t>Riksdagsskrivelse 2005/06:40 till Utbildnings- och kulturdepartementet</w:t>
      </w:r>
    </w:p>
    <w:p w:rsidR="008157AB" w:rsidRPr="00FB5E26" w:rsidRDefault="008157AB" w:rsidP="008157AB">
      <w:pPr>
        <w:pStyle w:val="Fotnotstext"/>
      </w:pPr>
      <w:r w:rsidRPr="00FB5E26">
        <w:t>Riksdagsskrivelse 2005/06:41 till Näringsdepartementet</w:t>
      </w:r>
    </w:p>
    <w:p w:rsidR="008157AB" w:rsidRPr="00FB5E26" w:rsidRDefault="008157AB" w:rsidP="008157AB">
      <w:pPr>
        <w:pStyle w:val="Fotnotstext"/>
      </w:pPr>
      <w:r w:rsidRPr="00FB5E26">
        <w:t>Riksdagsskrivelse 2005/06:42 till Miljö- och samhällsbyggnadsdepartementet</w:t>
      </w:r>
    </w:p>
    <w:p w:rsidR="008157AB" w:rsidRPr="00FB5E26" w:rsidRDefault="008157AB" w:rsidP="008157AB">
      <w:pPr>
        <w:pStyle w:val="Fotnotstext"/>
      </w:pPr>
      <w:r w:rsidRPr="00FB5E26">
        <w:t>Riksdagsskrivelse 2005/06:43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AB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157AB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62E23"/>
    <w:rsid w:val="00D81B2D"/>
    <w:rsid w:val="00DB23A5"/>
    <w:rsid w:val="00E54531"/>
    <w:rsid w:val="00E90729"/>
    <w:rsid w:val="00E976F7"/>
    <w:rsid w:val="00ED4488"/>
    <w:rsid w:val="00FB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D6EB4-0AF5-4CD3-B614-9E434F9F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8157AB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8157A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157A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157A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157A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157A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157AB"/>
    <w:rPr>
      <w:sz w:val="40"/>
    </w:rPr>
  </w:style>
  <w:style w:type="character" w:styleId="Fotnotsreferens">
    <w:name w:val="footnote reference"/>
    <w:basedOn w:val="Standardstycketeckensnitt"/>
    <w:semiHidden/>
    <w:rsid w:val="008157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394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37</vt:lpwstr>
  </property>
  <property fmtid="{D5CDD505-2E9C-101B-9397-08002B2CF9AE}" pid="6" name="Datum">
    <vt:lpwstr>24 november 2005</vt:lpwstr>
  </property>
  <property fmtid="{D5CDD505-2E9C-101B-9397-08002B2CF9AE}" pid="7" name="StartNr">
    <vt:lpwstr>37</vt:lpwstr>
  </property>
  <property fmtid="{D5CDD505-2E9C-101B-9397-08002B2CF9AE}" pid="8" name="SlutNr">
    <vt:lpwstr>37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finansutskottets betänkande 2005/06:FiU11 Tilläggsbudget 2 för 2005</vt:lpwstr>
  </property>
  <property fmtid="{D5CDD505-2E9C-101B-9397-08002B2CF9AE}" pid="16" name="UDatum">
    <vt:lpwstr>23 november 2005</vt:lpwstr>
  </property>
</Properties>
</file>