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1BCC" w:rsidRPr="000774DB" w:rsidRDefault="00311BCC">
      <w:pPr>
        <w:pStyle w:val="Hemstlrubrik"/>
      </w:pPr>
      <w:r w:rsidRPr="000774DB">
        <w:t>Förslag till riksdagsbeslut</w:t>
      </w:r>
    </w:p>
    <w:p w:rsidR="00311BCC" w:rsidRPr="000774DB" w:rsidRDefault="00311BCC">
      <w:pPr>
        <w:pStyle w:val="Hemstlatt"/>
        <w:ind w:left="0"/>
      </w:pPr>
      <w:r w:rsidRPr="000774DB">
        <w:t>Riksdagen tillkännager för regeringen som sin mening vad som anförs i motionen om att svensk lagstiftning avseende försäljningen av offentligt ägd mark och byggnader ska harmonisera med de på området gällande EG-reglerna.</w:t>
      </w:r>
    </w:p>
    <w:p w:rsidR="00311BCC" w:rsidRPr="000774DB" w:rsidRDefault="00311BCC">
      <w:pPr>
        <w:pStyle w:val="Rubrik1"/>
      </w:pPr>
      <w:r w:rsidRPr="000774DB">
        <w:t>Motivering</w:t>
      </w:r>
    </w:p>
    <w:p w:rsidR="00311BCC" w:rsidRPr="000774DB" w:rsidRDefault="00311BCC">
      <w:r w:rsidRPr="000774DB">
        <w:t>Sverige har fällts av EU-kommissionen för Åre kommuns försäljning av mark till Konsum för 2 miljoner kronor trots att konkurrenten Lidl bjudit 6,6 milj</w:t>
      </w:r>
      <w:r w:rsidRPr="000774DB">
        <w:t>o</w:t>
      </w:r>
      <w:r w:rsidRPr="000774DB">
        <w:t>ner kronor för samma mark. Försäljningen innebar ett otillåtet statsstöd till Konsum.</w:t>
      </w:r>
    </w:p>
    <w:p w:rsidR="00311BCC" w:rsidRPr="000774DB" w:rsidRDefault="00311BCC">
      <w:pPr>
        <w:pStyle w:val="Normaltindrag"/>
      </w:pPr>
      <w:r w:rsidRPr="000774DB">
        <w:t>Kommunala underprisförsäljningar är otillåtna även enligt svensk rätt. E</w:t>
      </w:r>
      <w:r w:rsidRPr="000774DB">
        <w:t>n</w:t>
      </w:r>
      <w:r w:rsidRPr="000774DB">
        <w:t>ligt praxis betraktas sådana försäljningar som individuellt inriktat stöd till enskild näringsidkare, vilket, enligt kommunallagen, endast får lämnas om det för</w:t>
      </w:r>
      <w:r w:rsidRPr="000774DB">
        <w:t>e</w:t>
      </w:r>
      <w:r w:rsidRPr="000774DB">
        <w:t>ligger synnerliga skäl.</w:t>
      </w:r>
    </w:p>
    <w:p w:rsidR="00311BCC" w:rsidRPr="000774DB" w:rsidRDefault="00311BCC">
      <w:pPr>
        <w:pStyle w:val="Normaltindrag"/>
      </w:pPr>
      <w:r w:rsidRPr="000774DB">
        <w:t xml:space="preserve">Trots det sker, enligt en rapport publicerad av Den Nya Välfärden, varje år ett stort antal försäljningar av kommunal mark med priser som med fog kan antas understiga marknadsvärdet. Det är ofta förekommande vid kommunala markförsäljningar att kommunerna säljer fastigheter utan att använda ett </w:t>
      </w:r>
      <w:r w:rsidRPr="000774DB">
        <w:br/>
        <w:t>ö</w:t>
      </w:r>
      <w:r w:rsidRPr="000774DB">
        <w:t>p</w:t>
      </w:r>
      <w:r w:rsidRPr="000774DB">
        <w:t>pet anbudsförfarande och utan att först låta en oberoende värderare värdera ma</w:t>
      </w:r>
      <w:r w:rsidRPr="000774DB">
        <w:t>r</w:t>
      </w:r>
      <w:r w:rsidRPr="000774DB">
        <w:t>ken.</w:t>
      </w:r>
    </w:p>
    <w:p w:rsidR="00311BCC" w:rsidRPr="000774DB" w:rsidRDefault="00311BCC">
      <w:pPr>
        <w:pStyle w:val="Normaltindrag"/>
      </w:pPr>
      <w:r w:rsidRPr="000774DB">
        <w:t>Ytterligare en kommun, Gotland, är anmäld till EU-kommissionen för att ha sålt en fastighet till ett privat företag för 2 miljoner kronor trots att en au</w:t>
      </w:r>
      <w:r w:rsidRPr="000774DB">
        <w:t>k</w:t>
      </w:r>
      <w:r w:rsidRPr="000774DB">
        <w:t>toriserad fastighetsvärderare värderat affären till 6 miljoner kronor. Kommi</w:t>
      </w:r>
      <w:r w:rsidRPr="000774DB">
        <w:t>s</w:t>
      </w:r>
      <w:r w:rsidRPr="000774DB">
        <w:t>sionen har ännu inte beslutat i ärendet.</w:t>
      </w:r>
    </w:p>
    <w:p w:rsidR="00311BCC" w:rsidRPr="000774DB" w:rsidRDefault="00311BCC">
      <w:pPr>
        <w:pStyle w:val="Normaltindrag"/>
      </w:pPr>
      <w:r w:rsidRPr="000774DB">
        <w:t xml:space="preserve">Det finns alltså risk att Sverige även i framtiden kan komma att fällas av EU-kommissionen. Det skulle innebära en stor prestigeförlust för Sverige </w:t>
      </w:r>
      <w:r w:rsidRPr="000774DB">
        <w:lastRenderedPageBreak/>
        <w:t>som nation att upprepade gånger fällas av EU-kommissionen för samma för</w:t>
      </w:r>
      <w:r w:rsidRPr="000774DB">
        <w:t>e</w:t>
      </w:r>
      <w:r w:rsidRPr="000774DB">
        <w:t>teelse, särskilt inför det kommande ordförandeskapet.</w:t>
      </w:r>
    </w:p>
    <w:p w:rsidR="00311BCC" w:rsidRPr="000774DB" w:rsidRDefault="00311BCC">
      <w:pPr>
        <w:pStyle w:val="Normaltindrag"/>
      </w:pPr>
      <w:r w:rsidRPr="000774DB">
        <w:t>Det är därför viktigt att harmonisera den svenska lagstiftningen på området med EG-reglerna avseende försäljning av offentligt ägd mark och byggnader.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774DB">
        <w:trPr>
          <w:cantSplit/>
        </w:trPr>
        <w:tc>
          <w:tcPr>
            <w:tcW w:w="3046" w:type="dxa"/>
          </w:tcPr>
          <w:p w:rsidR="00311BCC" w:rsidRPr="000774DB" w:rsidRDefault="00311BCC">
            <w:pPr>
              <w:pStyle w:val="UnderskriftDatum"/>
              <w:spacing w:before="240"/>
            </w:pPr>
            <w:r w:rsidRPr="000774DB">
              <w:t>Stockholm den 6 oktober 2008</w:t>
            </w:r>
          </w:p>
        </w:tc>
        <w:tc>
          <w:tcPr>
            <w:tcW w:w="3047" w:type="dxa"/>
          </w:tcPr>
          <w:p w:rsidR="00311BCC" w:rsidRPr="000774DB" w:rsidRDefault="00311BCC">
            <w:pPr>
              <w:pStyle w:val="Underskrifter"/>
              <w:spacing w:before="240"/>
            </w:pPr>
          </w:p>
        </w:tc>
      </w:tr>
      <w:tr w:rsidR="00000000" w:rsidRPr="000774DB">
        <w:trPr>
          <w:cantSplit/>
        </w:trPr>
        <w:tc>
          <w:tcPr>
            <w:tcW w:w="3046" w:type="dxa"/>
          </w:tcPr>
          <w:p w:rsidR="00311BCC" w:rsidRPr="000774DB" w:rsidRDefault="00311BCC">
            <w:pPr>
              <w:pStyle w:val="Underskrifter"/>
            </w:pPr>
            <w:r w:rsidRPr="000774DB">
              <w:t>Anna König Jerlmyr (m)</w:t>
            </w:r>
          </w:p>
        </w:tc>
        <w:tc>
          <w:tcPr>
            <w:tcW w:w="3046" w:type="dxa"/>
          </w:tcPr>
          <w:p w:rsidR="00311BCC" w:rsidRPr="000774DB" w:rsidRDefault="00311BCC">
            <w:pPr>
              <w:pStyle w:val="Underskrifter"/>
            </w:pPr>
          </w:p>
        </w:tc>
      </w:tr>
    </w:tbl>
    <w:p w:rsidR="00311BCC" w:rsidRPr="000774DB" w:rsidRDefault="00311BCC">
      <w:pPr>
        <w:pStyle w:val="Normaltindrag"/>
      </w:pPr>
    </w:p>
    <w:sectPr w:rsidR="00311BCC" w:rsidRPr="000774D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1BCC" w:rsidRPr="000774DB" w:rsidRDefault="00311BCC">
      <w:r w:rsidRPr="000774DB">
        <w:separator/>
      </w:r>
    </w:p>
  </w:endnote>
  <w:endnote w:type="continuationSeparator" w:id="0">
    <w:p w:rsidR="00311BCC" w:rsidRPr="000774DB" w:rsidRDefault="00311BCC">
      <w:r w:rsidRPr="000774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BCC" w:rsidRPr="000774DB" w:rsidRDefault="000774DB">
    <w:pPr>
      <w:pStyle w:val="Sidfot"/>
    </w:pPr>
    <w:r w:rsidRPr="000774D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946509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BCC" w:rsidRDefault="00311BC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11BCC" w:rsidRDefault="00311BC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BCC" w:rsidRPr="000774DB" w:rsidRDefault="000774DB">
    <w:pPr>
      <w:pStyle w:val="Sidfot"/>
    </w:pPr>
    <w:r w:rsidRPr="000774D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91721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BCC" w:rsidRDefault="00311BC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11BCC" w:rsidRDefault="00311BC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BCC" w:rsidRPr="000774DB" w:rsidRDefault="000774DB">
    <w:pPr>
      <w:pStyle w:val="Sidfot"/>
    </w:pPr>
    <w:r w:rsidRPr="000774D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34845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BCC" w:rsidRDefault="00311BC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11BCC" w:rsidRDefault="00311BC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1BCC" w:rsidRPr="000774DB" w:rsidRDefault="00311BCC">
      <w:r w:rsidRPr="000774DB">
        <w:separator/>
      </w:r>
    </w:p>
  </w:footnote>
  <w:footnote w:type="continuationSeparator" w:id="0">
    <w:p w:rsidR="00311BCC" w:rsidRPr="000774DB" w:rsidRDefault="00311BCC">
      <w:r w:rsidRPr="000774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BCC" w:rsidRPr="000774DB" w:rsidRDefault="000774DB">
    <w:pPr>
      <w:pStyle w:val="Sidhuvud"/>
    </w:pPr>
    <w:r w:rsidRPr="000774D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553555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BCC" w:rsidRDefault="00311BC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11BCC" w:rsidRDefault="00311BC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BCC" w:rsidRPr="000774DB" w:rsidRDefault="000774DB">
    <w:pPr>
      <w:pStyle w:val="Sidhuvud"/>
    </w:pPr>
    <w:r w:rsidRPr="000774D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28102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BCC" w:rsidRDefault="00311BC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11BCC" w:rsidRDefault="00311BC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BCC" w:rsidRPr="000774DB" w:rsidRDefault="00311BCC">
    <w:pPr>
      <w:pStyle w:val="FSHNormal"/>
      <w:tabs>
        <w:tab w:val="right" w:pos="5840"/>
      </w:tabs>
    </w:pPr>
    <w:r w:rsidRPr="000774DB">
      <w:br/>
    </w:r>
    <w:r w:rsidRPr="000774DB">
      <w:fldChar w:fldCharType="begin" w:fldLock="1"/>
    </w:r>
    <w:r w:rsidRPr="000774DB">
      <w:instrText xml:space="preserve"> DOCPROPERTY</w:instrText>
    </w:r>
    <w:r w:rsidRPr="000774DB">
      <w:rPr>
        <w:sz w:val="18"/>
      </w:rPr>
      <w:instrText xml:space="preserve"> "YearUser" *\charformat </w:instrText>
    </w:r>
    <w:r w:rsidRPr="000774DB">
      <w:fldChar w:fldCharType="separate"/>
    </w:r>
    <w:r w:rsidRPr="000774DB">
      <w:t>2008/09</w:t>
    </w:r>
    <w:r w:rsidRPr="000774DB">
      <w:fldChar w:fldCharType="end"/>
    </w:r>
    <w:r w:rsidRPr="000774DB">
      <w:t xml:space="preserve"> </w:t>
    </w:r>
    <w:r w:rsidRPr="000774DB">
      <w:tab/>
      <w:t xml:space="preserve">mnr: </w:t>
    </w:r>
    <w:r w:rsidRPr="000774DB">
      <w:fldChar w:fldCharType="begin" w:fldLock="1"/>
    </w:r>
    <w:r w:rsidRPr="000774DB">
      <w:instrText xml:space="preserve"> DOCPROPERTY</w:instrText>
    </w:r>
    <w:r w:rsidRPr="000774DB">
      <w:rPr>
        <w:sz w:val="18"/>
      </w:rPr>
      <w:instrText xml:space="preserve"> "Motionsnummer" *\charformat </w:instrText>
    </w:r>
    <w:r w:rsidRPr="000774DB">
      <w:fldChar w:fldCharType="separate"/>
    </w:r>
    <w:r w:rsidRPr="000774DB">
      <w:t>Fi253</w:t>
    </w:r>
    <w:r w:rsidRPr="000774DB">
      <w:fldChar w:fldCharType="end"/>
    </w:r>
    <w:r w:rsidRPr="000774DB">
      <w:br/>
    </w:r>
    <w:r w:rsidRPr="000774DB">
      <w:fldChar w:fldCharType="begin" w:fldLock="1"/>
    </w:r>
    <w:r w:rsidRPr="000774DB">
      <w:instrText xml:space="preserve"> DOCPROPERTY</w:instrText>
    </w:r>
    <w:r w:rsidRPr="000774DB">
      <w:rPr>
        <w:sz w:val="18"/>
      </w:rPr>
      <w:instrText xml:space="preserve"> "Samling" *\charformat </w:instrText>
    </w:r>
    <w:r w:rsidRPr="000774DB">
      <w:fldChar w:fldCharType="end"/>
    </w:r>
    <w:r w:rsidRPr="000774DB">
      <w:tab/>
      <w:t xml:space="preserve">pnr: </w:t>
    </w:r>
    <w:r w:rsidRPr="000774DB">
      <w:fldChar w:fldCharType="begin" w:fldLock="1"/>
    </w:r>
    <w:r w:rsidRPr="000774DB">
      <w:instrText xml:space="preserve"> DOCPROPERTY</w:instrText>
    </w:r>
    <w:r w:rsidRPr="000774DB">
      <w:rPr>
        <w:sz w:val="18"/>
      </w:rPr>
      <w:instrText xml:space="preserve"> "Partinummer" *\charformat </w:instrText>
    </w:r>
    <w:r w:rsidRPr="000774DB">
      <w:fldChar w:fldCharType="separate"/>
    </w:r>
    <w:r w:rsidRPr="000774DB">
      <w:t>m1686</w:t>
    </w:r>
    <w:r w:rsidRPr="000774DB">
      <w:fldChar w:fldCharType="end"/>
    </w:r>
  </w:p>
  <w:p w:rsidR="00311BCC" w:rsidRPr="000774DB" w:rsidRDefault="00311BCC">
    <w:pPr>
      <w:pStyle w:val="FSHRub1"/>
    </w:pPr>
    <w:r w:rsidRPr="000774DB">
      <w:t>Motion till riksdagen</w:t>
    </w:r>
    <w:r w:rsidRPr="000774DB">
      <w:br/>
    </w:r>
    <w:r w:rsidRPr="000774DB">
      <w:fldChar w:fldCharType="begin" w:fldLock="1"/>
    </w:r>
    <w:r w:rsidRPr="000774DB">
      <w:instrText xml:space="preserve"> DOCPROPERTY "YearUser" *\charformat </w:instrText>
    </w:r>
    <w:r w:rsidRPr="000774DB">
      <w:fldChar w:fldCharType="separate"/>
    </w:r>
    <w:r w:rsidRPr="000774DB">
      <w:t>2008/09</w:t>
    </w:r>
    <w:r w:rsidRPr="000774DB">
      <w:fldChar w:fldCharType="end"/>
    </w:r>
    <w:r w:rsidRPr="000774DB">
      <w:t>:</w:t>
    </w:r>
    <w:r w:rsidRPr="000774DB">
      <w:fldChar w:fldCharType="begin" w:fldLock="1"/>
    </w:r>
    <w:r w:rsidRPr="000774DB">
      <w:instrText xml:space="preserve"> DOCPROPERTY "Motionsnummer" *\charformat </w:instrText>
    </w:r>
    <w:r w:rsidRPr="000774DB">
      <w:fldChar w:fldCharType="separate"/>
    </w:r>
    <w:r w:rsidRPr="000774DB">
      <w:t>Fi253</w:t>
    </w:r>
    <w:r w:rsidRPr="000774DB">
      <w:fldChar w:fldCharType="end"/>
    </w:r>
  </w:p>
  <w:p w:rsidR="00311BCC" w:rsidRPr="000774DB" w:rsidRDefault="00311BCC">
    <w:pPr>
      <w:pStyle w:val="FSHNormalS5"/>
    </w:pPr>
    <w:r w:rsidRPr="000774DB">
      <w:fldChar w:fldCharType="begin" w:fldLock="1"/>
    </w:r>
    <w:r w:rsidRPr="000774DB">
      <w:instrText xml:space="preserve"> DOCPROPERTY "MotionarText" *\charformat </w:instrText>
    </w:r>
    <w:r w:rsidRPr="000774DB">
      <w:fldChar w:fldCharType="separate"/>
    </w:r>
    <w:r w:rsidRPr="000774DB">
      <w:t>av Anna König Jerlmyr (m)</w:t>
    </w:r>
    <w:r w:rsidRPr="000774DB">
      <w:fldChar w:fldCharType="end"/>
    </w:r>
    <w:r w:rsidRPr="000774DB">
      <w:br/>
    </w:r>
    <w:r w:rsidRPr="000774DB">
      <w:fldChar w:fldCharType="begin" w:fldLock="1"/>
    </w:r>
    <w:r w:rsidRPr="000774DB">
      <w:instrText xml:space="preserve"> DOCPROPERTY "SvarFrasKort" *\charformat </w:instrText>
    </w:r>
    <w:r w:rsidRPr="000774DB">
      <w:fldChar w:fldCharType="end"/>
    </w:r>
  </w:p>
  <w:p w:rsidR="00311BCC" w:rsidRPr="000774DB" w:rsidRDefault="00311BCC">
    <w:pPr>
      <w:pStyle w:val="FSHTitel"/>
    </w:pPr>
    <w:r w:rsidRPr="000774DB">
      <w:fldChar w:fldCharType="begin" w:fldLock="1"/>
    </w:r>
    <w:r w:rsidRPr="000774DB">
      <w:instrText xml:space="preserve"> DOCPROPERTY</w:instrText>
    </w:r>
    <w:r w:rsidRPr="000774DB">
      <w:rPr>
        <w:sz w:val="18"/>
      </w:rPr>
      <w:instrText xml:space="preserve"> "RubrikSvar" *\charformat </w:instrText>
    </w:r>
    <w:r w:rsidRPr="000774DB">
      <w:fldChar w:fldCharType="separate"/>
    </w:r>
    <w:r w:rsidRPr="000774DB">
      <w:t>Kommunala underprisförsäljningar</w:t>
    </w:r>
    <w:r w:rsidRPr="000774DB">
      <w:fldChar w:fldCharType="end"/>
    </w:r>
  </w:p>
  <w:p w:rsidR="00311BCC" w:rsidRPr="000774DB" w:rsidRDefault="00311BCC">
    <w:pPr>
      <w:pStyle w:val="Normal00"/>
    </w:pPr>
  </w:p>
  <w:p w:rsidR="00311BCC" w:rsidRPr="000774DB" w:rsidRDefault="00311BC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01278089">
    <w:abstractNumId w:val="8"/>
  </w:num>
  <w:num w:numId="2" w16cid:durableId="685865629">
    <w:abstractNumId w:val="9"/>
  </w:num>
  <w:num w:numId="3" w16cid:durableId="938024335">
    <w:abstractNumId w:val="8"/>
  </w:num>
  <w:num w:numId="4" w16cid:durableId="854004489">
    <w:abstractNumId w:val="9"/>
  </w:num>
  <w:num w:numId="5" w16cid:durableId="1864591895">
    <w:abstractNumId w:val="13"/>
  </w:num>
  <w:num w:numId="6" w16cid:durableId="1387531236">
    <w:abstractNumId w:val="10"/>
  </w:num>
  <w:num w:numId="7" w16cid:durableId="1554973252">
    <w:abstractNumId w:val="11"/>
  </w:num>
  <w:num w:numId="8" w16cid:durableId="543251912">
    <w:abstractNumId w:val="12"/>
  </w:num>
  <w:num w:numId="9" w16cid:durableId="104082315">
    <w:abstractNumId w:val="8"/>
  </w:num>
  <w:num w:numId="10" w16cid:durableId="680200689">
    <w:abstractNumId w:val="3"/>
  </w:num>
  <w:num w:numId="11" w16cid:durableId="224531600">
    <w:abstractNumId w:val="2"/>
  </w:num>
  <w:num w:numId="12" w16cid:durableId="242300317">
    <w:abstractNumId w:val="1"/>
  </w:num>
  <w:num w:numId="13" w16cid:durableId="2093812639">
    <w:abstractNumId w:val="0"/>
  </w:num>
  <w:num w:numId="14" w16cid:durableId="194663629">
    <w:abstractNumId w:val="9"/>
  </w:num>
  <w:num w:numId="15" w16cid:durableId="239025730">
    <w:abstractNumId w:val="7"/>
  </w:num>
  <w:num w:numId="16" w16cid:durableId="483545254">
    <w:abstractNumId w:val="6"/>
  </w:num>
  <w:num w:numId="17" w16cid:durableId="1024937470">
    <w:abstractNumId w:val="5"/>
  </w:num>
  <w:num w:numId="18" w16cid:durableId="15291795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24D6B42B-19EB-40BF-AC31-478ABCAAB661}"/>
  </w:docVars>
  <w:rsids>
    <w:rsidRoot w:val="001B395D"/>
    <w:rsid w:val="000774DB"/>
    <w:rsid w:val="001B395D"/>
    <w:rsid w:val="00311BC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B0F8F49-F1F9-4B63-A0EF-A6011C91A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268</Words>
  <Characters>1625</Characters>
  <Application>Microsoft Office Word</Application>
  <DocSecurity>4</DocSecurity>
  <Lines>34</Lines>
  <Paragraphs>12</Paragraphs>
  <ScaleCrop>false</ScaleCrop>
  <HeadingPairs>
    <vt:vector size="2" baseType="variant">
      <vt:variant>
        <vt:lpstr>Rubrik</vt:lpstr>
      </vt:variant>
      <vt:variant>
        <vt:i4>1</vt:i4>
      </vt:variant>
    </vt:vector>
  </HeadingPairs>
  <TitlesOfParts>
    <vt:vector size="1" baseType="lpstr">
      <vt:lpstr>m1686</vt:lpstr>
    </vt:vector>
  </TitlesOfParts>
  <Company>Riksdagen</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m1686</dc:title>
  <dc:subject>m1686</dc:subject>
  <dc:creator>Riksdagen</dc:creator>
  <cp:keywords>Riksdagen</cp:keywords>
  <dc:description>TKG-ktrl, MSMQ4mb, PersReg-Distribution mm b-&gt;ny fplogga c-&gt;nygamla s-rosen</dc:description>
  <cp:lastModifiedBy>Lars Brink</cp:lastModifiedBy>
  <cp:revision>2</cp:revision>
  <cp:lastPrinted>2009-01-24T11:50:00Z</cp:lastPrinted>
  <dcterms:created xsi:type="dcterms:W3CDTF">2025-12-17T15:02:00Z</dcterms:created>
  <dcterms:modified xsi:type="dcterms:W3CDTF">2025-12-17T15:02:00Z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SP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Kommunala underprisförsäljningar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Kommunala underprisförsäljningar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m1686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König Jerlmyr (m)</vt:lpwstr>
  </property>
  <property fmtid="{D5CDD505-2E9C-101B-9397-08002B2CF9AE}" pid="26" name="MotionarLista">
    <vt:lpwstr>König Jerlmyr,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König Jerlmyr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Fi253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shashika.padmaperuma@riksdagen.se</vt:lpwstr>
  </property>
  <property fmtid="{D5CDD505-2E9C-101B-9397-08002B2CF9AE}" pid="45" name="ReservUID">
    <vt:lpwstr>sa0312aa</vt:lpwstr>
  </property>
  <property fmtid="{D5CDD505-2E9C-101B-9397-08002B2CF9AE}" pid="46" name="MotionID">
    <vt:lpwstr>20082009000000000109000016860069</vt:lpwstr>
  </property>
  <property fmtid="{D5CDD505-2E9C-101B-9397-08002B2CF9AE}" pid="47" name="datum">
    <vt:lpwstr>081006</vt:lpwstr>
  </property>
  <property fmtid="{D5CDD505-2E9C-101B-9397-08002B2CF9AE}" pid="48" name="avsändar-e-post">
    <vt:lpwstr>shashika.padmaperuma@riksdagen.se</vt:lpwstr>
  </property>
  <property fmtid="{D5CDD505-2E9C-101B-9397-08002B2CF9AE}" pid="49" name="id">
    <vt:lpwstr>20082009000000000109000016860069</vt:lpwstr>
  </property>
  <property fmtid="{D5CDD505-2E9C-101B-9397-08002B2CF9AE}" pid="50" name="nummer">
    <vt:lpwstr>253</vt:lpwstr>
  </property>
  <property fmtid="{D5CDD505-2E9C-101B-9397-08002B2CF9AE}" pid="51" name="utskottsbeteckning">
    <vt:lpwstr>Fi</vt:lpwstr>
  </property>
  <property fmtid="{D5CDD505-2E9C-101B-9397-08002B2CF9AE}" pid="52" name="GlobalUID">
    <vt:lpwstr>{ED6DC2B5-A14D-4EEC-853C-79A6F37165BB}</vt:lpwstr>
  </property>
  <property fmtid="{D5CDD505-2E9C-101B-9397-08002B2CF9AE}" pid="53" name="Överföringar">
    <vt:i4>0</vt:i4>
  </property>
  <property fmtid="{D5CDD505-2E9C-101B-9397-08002B2CF9AE}" pid="54" name="Checksum">
    <vt:lpwstr>*0007216124537*</vt:lpwstr>
  </property>
  <property fmtid="{D5CDD505-2E9C-101B-9397-08002B2CF9AE}" pid="55" name="skuggnummer">
    <vt:lpwstr>2285</vt:lpwstr>
  </property>
  <property fmtid="{D5CDD505-2E9C-101B-9397-08002B2CF9AE}" pid="56" name="urixVersion">
    <vt:lpwstr>3.2.0.8</vt:lpwstr>
  </property>
  <property fmtid="{D5CDD505-2E9C-101B-9397-08002B2CF9AE}" pid="57" name="urixOrigin">
    <vt:lpwstr>090402 10:17:56.094</vt:lpwstr>
  </property>
  <property fmtid="{D5CDD505-2E9C-101B-9397-08002B2CF9AE}" pid="58" name="urixGuid">
    <vt:lpwstr>{11710621-1712-42E8-9ACE-45D5EFDB32E4}</vt:lpwstr>
  </property>
</Properties>
</file>