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C99" w:rsidRDefault="00B11C99" w:rsidP="0085548A">
      <w:pPr>
        <w:pStyle w:val="Rubrik"/>
      </w:pPr>
      <w:r>
        <w:t>Sv</w:t>
      </w:r>
      <w:bookmarkStart w:id="0" w:name="_GoBack"/>
      <w:bookmarkEnd w:id="0"/>
      <w:r>
        <w:t>ar på</w:t>
      </w:r>
      <w:r w:rsidR="001F26E0">
        <w:t xml:space="preserve"> fråga</w:t>
      </w:r>
      <w:r>
        <w:t xml:space="preserve"> </w:t>
      </w:r>
      <w:r w:rsidRPr="00B11C99">
        <w:t>2019/20:427</w:t>
      </w:r>
      <w:r>
        <w:t xml:space="preserve"> av Elin Segerlind (V)</w:t>
      </w:r>
      <w:r>
        <w:br/>
        <w:t>Regeringen och arbetet för en stark havsrätt</w:t>
      </w:r>
    </w:p>
    <w:p w:rsidR="00B11C99" w:rsidRDefault="00B11C99" w:rsidP="002749F7">
      <w:pPr>
        <w:pStyle w:val="Brdtext"/>
      </w:pPr>
      <w:r>
        <w:t>Elin Segerlind har frågat mig</w:t>
      </w:r>
      <w:r w:rsidR="009759F8">
        <w:t xml:space="preserve"> huruvida regeringen avser att vara en aktiv part i FN-förhandlingarna med att ta fram ett regelverk för att skydda våra internationella vatten. </w:t>
      </w:r>
    </w:p>
    <w:p w:rsidR="00C7086F" w:rsidRDefault="00C7086F" w:rsidP="002749F7">
      <w:pPr>
        <w:pStyle w:val="Brdtext"/>
      </w:pPr>
      <w:r>
        <w:t xml:space="preserve">En effektiv regim för miljöskydd i havet är en mycket viktig fråga. Sverige </w:t>
      </w:r>
      <w:r w:rsidR="007F047D">
        <w:t>deltar aktivt</w:t>
      </w:r>
      <w:r w:rsidR="0092727E">
        <w:t xml:space="preserve"> i </w:t>
      </w:r>
      <w:r w:rsidR="007F047D">
        <w:t xml:space="preserve">förhandlingarna </w:t>
      </w:r>
      <w:r w:rsidR="0092727E">
        <w:t xml:space="preserve">om ett internationellt rättsligt bindande instrument inom ramen för FN:s havsrättskonvention, om bevarande av marinbiologisk mångfald i områden utanför nationell jurisdiktion (BBNJ) alltsedan </w:t>
      </w:r>
      <w:r w:rsidR="007F047D">
        <w:t xml:space="preserve">diskussionerna </w:t>
      </w:r>
      <w:r w:rsidR="0092727E">
        <w:t>påbörjades</w:t>
      </w:r>
      <w:r>
        <w:t xml:space="preserve"> år 2004</w:t>
      </w:r>
      <w:r w:rsidR="0092727E">
        <w:t xml:space="preserve">. </w:t>
      </w:r>
    </w:p>
    <w:p w:rsidR="0092727E" w:rsidRDefault="00C7086F" w:rsidP="002749F7">
      <w:pPr>
        <w:pStyle w:val="Brdtext"/>
      </w:pPr>
      <w:r>
        <w:t xml:space="preserve">Regeringen anser att ett nytt globalt avtal </w:t>
      </w:r>
      <w:r w:rsidR="008C30D0">
        <w:t>bör</w:t>
      </w:r>
      <w:r>
        <w:t xml:space="preserve"> innehålla konkreta åtgärder och mekanismer för att möjliggöra</w:t>
      </w:r>
      <w:r w:rsidR="008C30D0">
        <w:t xml:space="preserve"> en</w:t>
      </w:r>
      <w:r>
        <w:t xml:space="preserve"> effektiv implementering och därmed ett effektivt miljöskydd i havet. </w:t>
      </w:r>
      <w:r w:rsidR="008D1991">
        <w:t xml:space="preserve">Den svenska positionen är att det nya avtalet ska bli ett så brett instrument som möjligt där samtliga relevanta principer till skydd av miljön och den marina biologiska mångfalden samlas. Det nya avtalet ska </w:t>
      </w:r>
      <w:r w:rsidR="001C2D1C">
        <w:t xml:space="preserve">förstärka och komplettera, </w:t>
      </w:r>
      <w:r w:rsidR="007F590B">
        <w:t xml:space="preserve">men </w:t>
      </w:r>
      <w:r w:rsidR="001C2D1C">
        <w:t>utan att försvaga, effektiviteten i</w:t>
      </w:r>
      <w:r w:rsidR="008D1991">
        <w:t xml:space="preserve"> existerande instrument</w:t>
      </w:r>
      <w:r w:rsidR="001C2D1C">
        <w:t>s arbete</w:t>
      </w:r>
      <w:r w:rsidR="008D1991">
        <w:t>, såsom fiskebeståndsavtalet, den Internationella sjöfartsorganisationen</w:t>
      </w:r>
      <w:r w:rsidR="001C2D1C">
        <w:t xml:space="preserve">, </w:t>
      </w:r>
      <w:r w:rsidR="008D1991">
        <w:t>eller regionala havsmiljöorganisationer. Sverige</w:t>
      </w:r>
      <w:r w:rsidR="00D96BA0">
        <w:t xml:space="preserve"> </w:t>
      </w:r>
      <w:r w:rsidR="007F047D">
        <w:t xml:space="preserve">är </w:t>
      </w:r>
      <w:r w:rsidR="00D96BA0">
        <w:t>starkt</w:t>
      </w:r>
      <w:r w:rsidR="008D1991">
        <w:t xml:space="preserve"> pådrivande för att samarbetsmekanismer samt en koordineringsfunktion mellan kompetenta organisationer inkluderas i det nya avtalet. </w:t>
      </w:r>
      <w:r w:rsidR="00D96BA0">
        <w:t>En svensk</w:t>
      </w:r>
      <w:r w:rsidR="008C30D0">
        <w:t xml:space="preserve"> prioritering är</w:t>
      </w:r>
      <w:r w:rsidR="00D96BA0">
        <w:t xml:space="preserve"> även</w:t>
      </w:r>
      <w:r w:rsidR="008C30D0">
        <w:t xml:space="preserve"> att genom det nya avtalet bekräfta och stärka de bestämmelser om kapacitetsuppbyggnad och tekniköverföring som finns i del </w:t>
      </w:r>
      <w:r w:rsidR="005D4F70">
        <w:t xml:space="preserve">14 </w:t>
      </w:r>
      <w:r w:rsidR="008C30D0">
        <w:t>i Havsrättskonventionen (UNCLOS), samt skapa en universell grund för regionala havsmiljökonventioner</w:t>
      </w:r>
      <w:r w:rsidR="007F047D">
        <w:t xml:space="preserve"> och -</w:t>
      </w:r>
      <w:r w:rsidR="008C30D0">
        <w:t xml:space="preserve">organisationer att upprätta marina skyddsområden på det fria havet. </w:t>
      </w:r>
    </w:p>
    <w:p w:rsidR="008D1991" w:rsidRDefault="0092727E" w:rsidP="002749F7">
      <w:pPr>
        <w:pStyle w:val="Brdtext"/>
      </w:pPr>
      <w:r w:rsidRPr="0092727E">
        <w:lastRenderedPageBreak/>
        <w:t>Sverige förhandlar tillsammans med de andra medlemsstaterna i EU</w:t>
      </w:r>
      <w:r>
        <w:t xml:space="preserve">, och </w:t>
      </w:r>
      <w:r w:rsidRPr="0092727E">
        <w:t xml:space="preserve">arbetar för att </w:t>
      </w:r>
      <w:r>
        <w:t>de svenska</w:t>
      </w:r>
      <w:r w:rsidRPr="0092727E">
        <w:t xml:space="preserve"> prioriteringar</w:t>
      </w:r>
      <w:r>
        <w:t>na</w:t>
      </w:r>
      <w:r w:rsidRPr="0092727E">
        <w:t xml:space="preserve"> ska få genomslag i de internationella förhandlingarna. </w:t>
      </w:r>
      <w:r>
        <w:t xml:space="preserve">EU </w:t>
      </w:r>
      <w:r w:rsidR="008D1991">
        <w:t>är</w:t>
      </w:r>
      <w:r w:rsidR="008D1991" w:rsidRPr="0092727E">
        <w:t xml:space="preserve"> </w:t>
      </w:r>
      <w:r w:rsidR="007F047D">
        <w:t xml:space="preserve">idag </w:t>
      </w:r>
      <w:r w:rsidR="008D1991" w:rsidRPr="0092727E">
        <w:t xml:space="preserve">en av de mest tongivande aktörerna i </w:t>
      </w:r>
      <w:r w:rsidR="008D1991">
        <w:t>förhandlingarna.</w:t>
      </w:r>
      <w:r w:rsidR="008C30D0">
        <w:t xml:space="preserve"> Under 2019 har den svenska delegationen deltagit mycket aktivt i samtliga EU-förberedelser och internationella konferenser. </w:t>
      </w:r>
    </w:p>
    <w:p w:rsidR="001C2D1C" w:rsidRDefault="001C2D1C" w:rsidP="002749F7">
      <w:pPr>
        <w:pStyle w:val="Brdtext"/>
      </w:pPr>
      <w:r>
        <w:t xml:space="preserve">Samtidigt är förhandlingarna svårförutsägbara och komplexa </w:t>
      </w:r>
      <w:r w:rsidR="00822F75">
        <w:t>då</w:t>
      </w:r>
      <w:r>
        <w:t xml:space="preserve"> de innefattar </w:t>
      </w:r>
      <w:r w:rsidR="00822F75">
        <w:t>frågor om såväl</w:t>
      </w:r>
      <w:r w:rsidR="00ED132C">
        <w:t xml:space="preserve"> </w:t>
      </w:r>
      <w:r>
        <w:t xml:space="preserve">marina genetiska resurser och kapacitetsuppbyggnad </w:t>
      </w:r>
      <w:r w:rsidR="00ED132C">
        <w:t xml:space="preserve">som </w:t>
      </w:r>
      <w:r>
        <w:t>frågor om skydd för marin miljö.</w:t>
      </w:r>
    </w:p>
    <w:p w:rsidR="0092727E" w:rsidRDefault="008C30D0" w:rsidP="002749F7">
      <w:pPr>
        <w:pStyle w:val="Brdtext"/>
      </w:pPr>
      <w:r>
        <w:t>Således är svaret på frågan att den svenska regering</w:t>
      </w:r>
      <w:r w:rsidR="005D4F70">
        <w:t>en</w:t>
      </w:r>
      <w:r>
        <w:t xml:space="preserve"> är, och avser att fortsätta vara, en aktiv part i de mycket viktiga FN-förhandlingarna med att ta fram ett regelverk för att skydda </w:t>
      </w:r>
      <w:r w:rsidR="007F047D">
        <w:t xml:space="preserve">marinbiologisk mångfald på </w:t>
      </w:r>
      <w:r>
        <w:t>det fria havet.</w:t>
      </w:r>
    </w:p>
    <w:p w:rsidR="001F26E0" w:rsidRDefault="001F26E0" w:rsidP="002749F7">
      <w:pPr>
        <w:pStyle w:val="Brdtext"/>
      </w:pPr>
      <w:r>
        <w:t>Stockholm den 27 november 2019</w:t>
      </w:r>
    </w:p>
    <w:p w:rsidR="001F26E0" w:rsidRDefault="001F26E0" w:rsidP="002749F7">
      <w:pPr>
        <w:pStyle w:val="Brdtext"/>
      </w:pPr>
    </w:p>
    <w:p w:rsidR="001F26E0" w:rsidRDefault="001F26E0" w:rsidP="002749F7">
      <w:pPr>
        <w:pStyle w:val="Brdtext"/>
      </w:pPr>
      <w:r>
        <w:t>Ann Linde</w:t>
      </w:r>
    </w:p>
    <w:p w:rsidR="001F26E0" w:rsidRDefault="001F26E0" w:rsidP="002749F7">
      <w:pPr>
        <w:pStyle w:val="Brdtext"/>
      </w:pPr>
    </w:p>
    <w:p w:rsidR="00B11C99" w:rsidRDefault="00B11C99" w:rsidP="00C5290E">
      <w:pPr>
        <w:pStyle w:val="Brdtext"/>
      </w:pPr>
    </w:p>
    <w:sectPr w:rsidR="00B11C99"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C99" w:rsidRDefault="00B11C99" w:rsidP="00A87A54">
      <w:pPr>
        <w:spacing w:after="0" w:line="240" w:lineRule="auto"/>
      </w:pPr>
      <w:r>
        <w:separator/>
      </w:r>
    </w:p>
  </w:endnote>
  <w:endnote w:type="continuationSeparator" w:id="0">
    <w:p w:rsidR="00B11C99" w:rsidRDefault="00B11C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C99" w:rsidRDefault="00B11C99" w:rsidP="00A87A54">
      <w:pPr>
        <w:spacing w:after="0" w:line="240" w:lineRule="auto"/>
      </w:pPr>
      <w:r>
        <w:separator/>
      </w:r>
    </w:p>
  </w:footnote>
  <w:footnote w:type="continuationSeparator" w:id="0">
    <w:p w:rsidR="00B11C99" w:rsidRDefault="00B11C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1C99" w:rsidTr="00C93EBA">
      <w:trPr>
        <w:trHeight w:val="227"/>
      </w:trPr>
      <w:tc>
        <w:tcPr>
          <w:tcW w:w="5534" w:type="dxa"/>
        </w:tcPr>
        <w:p w:rsidR="00B11C99" w:rsidRPr="007D73AB" w:rsidRDefault="00B11C99">
          <w:pPr>
            <w:pStyle w:val="Sidhuvud"/>
          </w:pPr>
        </w:p>
      </w:tc>
      <w:tc>
        <w:tcPr>
          <w:tcW w:w="3170" w:type="dxa"/>
          <w:vAlign w:val="bottom"/>
        </w:tcPr>
        <w:p w:rsidR="00B11C99" w:rsidRPr="007D73AB" w:rsidRDefault="00B11C99" w:rsidP="00340DE0">
          <w:pPr>
            <w:pStyle w:val="Sidhuvud"/>
          </w:pPr>
        </w:p>
      </w:tc>
      <w:tc>
        <w:tcPr>
          <w:tcW w:w="1134" w:type="dxa"/>
        </w:tcPr>
        <w:p w:rsidR="00B11C99" w:rsidRDefault="00B11C99" w:rsidP="005A703A">
          <w:pPr>
            <w:pStyle w:val="Sidhuvud"/>
          </w:pPr>
        </w:p>
      </w:tc>
    </w:tr>
    <w:tr w:rsidR="00B11C99" w:rsidTr="00C93EBA">
      <w:trPr>
        <w:trHeight w:val="1928"/>
      </w:trPr>
      <w:tc>
        <w:tcPr>
          <w:tcW w:w="5534" w:type="dxa"/>
        </w:tcPr>
        <w:p w:rsidR="00B11C99" w:rsidRPr="00340DE0" w:rsidRDefault="00B11C99"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11C99" w:rsidRPr="00710A6C" w:rsidRDefault="00B11C99" w:rsidP="00EE3C0F">
          <w:pPr>
            <w:pStyle w:val="Sidhuvud"/>
            <w:rPr>
              <w:b/>
            </w:rPr>
          </w:pPr>
        </w:p>
        <w:p w:rsidR="00B11C99" w:rsidRDefault="00B11C99" w:rsidP="00EE3C0F">
          <w:pPr>
            <w:pStyle w:val="Sidhuvud"/>
          </w:pPr>
        </w:p>
        <w:p w:rsidR="00B11C99" w:rsidRDefault="00B11C99" w:rsidP="00EE3C0F">
          <w:pPr>
            <w:pStyle w:val="Sidhuvud"/>
          </w:pPr>
        </w:p>
        <w:p w:rsidR="00B11C99" w:rsidRDefault="00B11C99" w:rsidP="00EE3C0F">
          <w:pPr>
            <w:pStyle w:val="Sidhuvud"/>
          </w:pPr>
        </w:p>
        <w:sdt>
          <w:sdtPr>
            <w:alias w:val="Dnr"/>
            <w:tag w:val="ccRKShow_Dnr"/>
            <w:id w:val="-829283628"/>
            <w:placeholder>
              <w:docPart w:val="5DAE78086AC64050930117EDCE815F7A"/>
            </w:placeholder>
            <w:showingPlcHdr/>
            <w:dataBinding w:prefixMappings="xmlns:ns0='http://lp/documentinfo/RK' " w:xpath="/ns0:DocumentInfo[1]/ns0:BaseInfo[1]/ns0:Dnr[1]" w:storeItemID="{9266DE52-46A7-41F2-A07C-9373F4679D4D}"/>
            <w:text/>
          </w:sdtPr>
          <w:sdtEndPr/>
          <w:sdtContent>
            <w:p w:rsidR="00B11C99" w:rsidRDefault="00822F75" w:rsidP="00EE3C0F">
              <w:pPr>
                <w:pStyle w:val="Sidhuvud"/>
              </w:pPr>
              <w:r>
                <w:rPr>
                  <w:rStyle w:val="Platshllartext"/>
                </w:rPr>
                <w:t xml:space="preserve"> </w:t>
              </w:r>
            </w:p>
          </w:sdtContent>
        </w:sdt>
        <w:sdt>
          <w:sdtPr>
            <w:alias w:val="DocNumber"/>
            <w:tag w:val="DocNumber"/>
            <w:id w:val="1726028884"/>
            <w:placeholder>
              <w:docPart w:val="F9295495E55147138479948F530AC6C4"/>
            </w:placeholder>
            <w:showingPlcHdr/>
            <w:dataBinding w:prefixMappings="xmlns:ns0='http://lp/documentinfo/RK' " w:xpath="/ns0:DocumentInfo[1]/ns0:BaseInfo[1]/ns0:DocNumber[1]" w:storeItemID="{9266DE52-46A7-41F2-A07C-9373F4679D4D}"/>
            <w:text/>
          </w:sdtPr>
          <w:sdtEndPr/>
          <w:sdtContent>
            <w:p w:rsidR="00B11C99" w:rsidRDefault="00B11C99" w:rsidP="00EE3C0F">
              <w:pPr>
                <w:pStyle w:val="Sidhuvud"/>
              </w:pPr>
              <w:r>
                <w:rPr>
                  <w:rStyle w:val="Platshllartext"/>
                </w:rPr>
                <w:t xml:space="preserve"> </w:t>
              </w:r>
            </w:p>
          </w:sdtContent>
        </w:sdt>
        <w:p w:rsidR="00B11C99" w:rsidRDefault="00B11C99" w:rsidP="00EE3C0F">
          <w:pPr>
            <w:pStyle w:val="Sidhuvud"/>
          </w:pPr>
        </w:p>
      </w:tc>
      <w:tc>
        <w:tcPr>
          <w:tcW w:w="1134" w:type="dxa"/>
        </w:tcPr>
        <w:p w:rsidR="00B11C99" w:rsidRDefault="00B11C99" w:rsidP="0094502D">
          <w:pPr>
            <w:pStyle w:val="Sidhuvud"/>
          </w:pPr>
        </w:p>
        <w:p w:rsidR="00B11C99" w:rsidRPr="0094502D" w:rsidRDefault="00B11C99" w:rsidP="00EC71A6">
          <w:pPr>
            <w:pStyle w:val="Sidhuvud"/>
          </w:pPr>
        </w:p>
      </w:tc>
    </w:tr>
    <w:tr w:rsidR="00B11C99" w:rsidTr="00C93EBA">
      <w:trPr>
        <w:trHeight w:val="2268"/>
      </w:trPr>
      <w:sdt>
        <w:sdtPr>
          <w:alias w:val="SenderText"/>
          <w:tag w:val="ccRKShow_SenderText"/>
          <w:id w:val="1374046025"/>
          <w:placeholder>
            <w:docPart w:val="5E0A71DA75F94AA994194853F84C1707"/>
          </w:placeholder>
        </w:sdtPr>
        <w:sdtEndPr/>
        <w:sdtContent>
          <w:tc>
            <w:tcPr>
              <w:tcW w:w="5534" w:type="dxa"/>
              <w:tcMar>
                <w:right w:w="1134" w:type="dxa"/>
              </w:tcMar>
            </w:tcPr>
            <w:p w:rsidR="00B11C99" w:rsidRPr="00B11C99" w:rsidRDefault="00B11C99" w:rsidP="00340DE0">
              <w:pPr>
                <w:pStyle w:val="Sidhuvud"/>
                <w:rPr>
                  <w:b/>
                </w:rPr>
              </w:pPr>
              <w:r w:rsidRPr="00B11C99">
                <w:rPr>
                  <w:b/>
                </w:rPr>
                <w:t>Utrikesdepartementet</w:t>
              </w:r>
            </w:p>
            <w:p w:rsidR="00B11C99" w:rsidRPr="00340DE0" w:rsidRDefault="00D05BBB" w:rsidP="00340DE0">
              <w:pPr>
                <w:pStyle w:val="Sidhuvud"/>
              </w:pPr>
              <w:r>
                <w:t>Utrikesministern</w:t>
              </w:r>
            </w:p>
          </w:tc>
        </w:sdtContent>
      </w:sdt>
      <w:sdt>
        <w:sdtPr>
          <w:alias w:val="Recipient"/>
          <w:tag w:val="ccRKShow_Recipient"/>
          <w:id w:val="-28344517"/>
          <w:placeholder>
            <w:docPart w:val="2A625CFC89A145CA98A6DCFF038A2163"/>
          </w:placeholder>
          <w:dataBinding w:prefixMappings="xmlns:ns0='http://lp/documentinfo/RK' " w:xpath="/ns0:DocumentInfo[1]/ns0:BaseInfo[1]/ns0:Recipient[1]" w:storeItemID="{9266DE52-46A7-41F2-A07C-9373F4679D4D}"/>
          <w:text w:multiLine="1"/>
        </w:sdtPr>
        <w:sdtEndPr/>
        <w:sdtContent>
          <w:tc>
            <w:tcPr>
              <w:tcW w:w="3170" w:type="dxa"/>
            </w:tcPr>
            <w:p w:rsidR="00B11C99" w:rsidRDefault="001F26E0" w:rsidP="00547B89">
              <w:pPr>
                <w:pStyle w:val="Sidhuvud"/>
              </w:pPr>
              <w:r>
                <w:t>Till riksdagen</w:t>
              </w:r>
              <w:r>
                <w:br/>
              </w:r>
              <w:r>
                <w:br/>
              </w:r>
            </w:p>
          </w:tc>
        </w:sdtContent>
      </w:sdt>
      <w:tc>
        <w:tcPr>
          <w:tcW w:w="1134" w:type="dxa"/>
        </w:tcPr>
        <w:p w:rsidR="00B11C99" w:rsidRDefault="00B11C9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9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35C"/>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D1C"/>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26E0"/>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BB1"/>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3282"/>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F70"/>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47D"/>
    <w:rsid w:val="007F06CA"/>
    <w:rsid w:val="007F590B"/>
    <w:rsid w:val="007F61D0"/>
    <w:rsid w:val="0080228F"/>
    <w:rsid w:val="00804C1B"/>
    <w:rsid w:val="0080595A"/>
    <w:rsid w:val="0080608A"/>
    <w:rsid w:val="008150A6"/>
    <w:rsid w:val="00817098"/>
    <w:rsid w:val="008178E6"/>
    <w:rsid w:val="0082249C"/>
    <w:rsid w:val="00822F75"/>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0D0"/>
    <w:rsid w:val="008C4538"/>
    <w:rsid w:val="008C562B"/>
    <w:rsid w:val="008C6717"/>
    <w:rsid w:val="008D0305"/>
    <w:rsid w:val="008D0A21"/>
    <w:rsid w:val="008D199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8A7"/>
    <w:rsid w:val="0092727E"/>
    <w:rsid w:val="009279B2"/>
    <w:rsid w:val="00935814"/>
    <w:rsid w:val="0094502D"/>
    <w:rsid w:val="00946561"/>
    <w:rsid w:val="00946B39"/>
    <w:rsid w:val="00947013"/>
    <w:rsid w:val="0095062C"/>
    <w:rsid w:val="00966E40"/>
    <w:rsid w:val="00973084"/>
    <w:rsid w:val="00973CBD"/>
    <w:rsid w:val="00974520"/>
    <w:rsid w:val="00974B59"/>
    <w:rsid w:val="00975341"/>
    <w:rsid w:val="009759F8"/>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65B0"/>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1C99"/>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86F"/>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5BBB"/>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BA0"/>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5086"/>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132C"/>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4D6DE7"/>
  <w15:docId w15:val="{5A49EE0A-0CFC-4068-B7B1-A4351F47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AE78086AC64050930117EDCE815F7A"/>
        <w:category>
          <w:name w:val="Allmänt"/>
          <w:gallery w:val="placeholder"/>
        </w:category>
        <w:types>
          <w:type w:val="bbPlcHdr"/>
        </w:types>
        <w:behaviors>
          <w:behavior w:val="content"/>
        </w:behaviors>
        <w:guid w:val="{396A9F2B-B7F7-4DB8-B736-2EAA4C7AACE3}"/>
      </w:docPartPr>
      <w:docPartBody>
        <w:p w:rsidR="00DC2F9E" w:rsidRDefault="00D333CE" w:rsidP="00D333CE">
          <w:pPr>
            <w:pStyle w:val="5DAE78086AC64050930117EDCE815F7A"/>
          </w:pPr>
          <w:r>
            <w:rPr>
              <w:rStyle w:val="Platshllartext"/>
            </w:rPr>
            <w:t xml:space="preserve"> </w:t>
          </w:r>
        </w:p>
      </w:docPartBody>
    </w:docPart>
    <w:docPart>
      <w:docPartPr>
        <w:name w:val="F9295495E55147138479948F530AC6C4"/>
        <w:category>
          <w:name w:val="Allmänt"/>
          <w:gallery w:val="placeholder"/>
        </w:category>
        <w:types>
          <w:type w:val="bbPlcHdr"/>
        </w:types>
        <w:behaviors>
          <w:behavior w:val="content"/>
        </w:behaviors>
        <w:guid w:val="{B5253915-45B5-4B6C-90F6-48B3FF8FA3E2}"/>
      </w:docPartPr>
      <w:docPartBody>
        <w:p w:rsidR="00DC2F9E" w:rsidRDefault="00D333CE" w:rsidP="00D333CE">
          <w:pPr>
            <w:pStyle w:val="F9295495E55147138479948F530AC6C4"/>
          </w:pPr>
          <w:r>
            <w:rPr>
              <w:rStyle w:val="Platshllartext"/>
            </w:rPr>
            <w:t xml:space="preserve"> </w:t>
          </w:r>
        </w:p>
      </w:docPartBody>
    </w:docPart>
    <w:docPart>
      <w:docPartPr>
        <w:name w:val="5E0A71DA75F94AA994194853F84C1707"/>
        <w:category>
          <w:name w:val="Allmänt"/>
          <w:gallery w:val="placeholder"/>
        </w:category>
        <w:types>
          <w:type w:val="bbPlcHdr"/>
        </w:types>
        <w:behaviors>
          <w:behavior w:val="content"/>
        </w:behaviors>
        <w:guid w:val="{DFBC6353-7808-404A-B304-13BCCE41EDAB}"/>
      </w:docPartPr>
      <w:docPartBody>
        <w:p w:rsidR="00DC2F9E" w:rsidRDefault="00D333CE" w:rsidP="00D333CE">
          <w:pPr>
            <w:pStyle w:val="5E0A71DA75F94AA994194853F84C1707"/>
          </w:pPr>
          <w:r>
            <w:rPr>
              <w:rStyle w:val="Platshllartext"/>
            </w:rPr>
            <w:t xml:space="preserve"> </w:t>
          </w:r>
        </w:p>
      </w:docPartBody>
    </w:docPart>
    <w:docPart>
      <w:docPartPr>
        <w:name w:val="2A625CFC89A145CA98A6DCFF038A2163"/>
        <w:category>
          <w:name w:val="Allmänt"/>
          <w:gallery w:val="placeholder"/>
        </w:category>
        <w:types>
          <w:type w:val="bbPlcHdr"/>
        </w:types>
        <w:behaviors>
          <w:behavior w:val="content"/>
        </w:behaviors>
        <w:guid w:val="{1A4C3123-124B-400C-9F9B-B21E2375039D}"/>
      </w:docPartPr>
      <w:docPartBody>
        <w:p w:rsidR="00DC2F9E" w:rsidRDefault="00D333CE" w:rsidP="00D333CE">
          <w:pPr>
            <w:pStyle w:val="2A625CFC89A145CA98A6DCFF038A216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CE"/>
    <w:rsid w:val="00D333CE"/>
    <w:rsid w:val="00DC2F9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50453718A14B7697EDDF621D1004AE">
    <w:name w:val="BD50453718A14B7697EDDF621D1004AE"/>
    <w:rsid w:val="00D333CE"/>
  </w:style>
  <w:style w:type="character" w:styleId="Platshllartext">
    <w:name w:val="Placeholder Text"/>
    <w:basedOn w:val="Standardstycketeckensnitt"/>
    <w:uiPriority w:val="99"/>
    <w:semiHidden/>
    <w:rsid w:val="00D333CE"/>
    <w:rPr>
      <w:noProof w:val="0"/>
      <w:color w:val="808080"/>
    </w:rPr>
  </w:style>
  <w:style w:type="paragraph" w:customStyle="1" w:styleId="84E7EBD99BED41F29A87E5B0DCD4A860">
    <w:name w:val="84E7EBD99BED41F29A87E5B0DCD4A860"/>
    <w:rsid w:val="00D333CE"/>
  </w:style>
  <w:style w:type="paragraph" w:customStyle="1" w:styleId="9C1D18E9AE13479082E6C6A547D03A3B">
    <w:name w:val="9C1D18E9AE13479082E6C6A547D03A3B"/>
    <w:rsid w:val="00D333CE"/>
  </w:style>
  <w:style w:type="paragraph" w:customStyle="1" w:styleId="58587B6C205541A8A28F7576D00D16A2">
    <w:name w:val="58587B6C205541A8A28F7576D00D16A2"/>
    <w:rsid w:val="00D333CE"/>
  </w:style>
  <w:style w:type="paragraph" w:customStyle="1" w:styleId="5DAE78086AC64050930117EDCE815F7A">
    <w:name w:val="5DAE78086AC64050930117EDCE815F7A"/>
    <w:rsid w:val="00D333CE"/>
  </w:style>
  <w:style w:type="paragraph" w:customStyle="1" w:styleId="F9295495E55147138479948F530AC6C4">
    <w:name w:val="F9295495E55147138479948F530AC6C4"/>
    <w:rsid w:val="00D333CE"/>
  </w:style>
  <w:style w:type="paragraph" w:customStyle="1" w:styleId="396D22F5090E4DE48D297F4CF58618C0">
    <w:name w:val="396D22F5090E4DE48D297F4CF58618C0"/>
    <w:rsid w:val="00D333CE"/>
  </w:style>
  <w:style w:type="paragraph" w:customStyle="1" w:styleId="FC1D33074CF24578A345C9EC441FFD36">
    <w:name w:val="FC1D33074CF24578A345C9EC441FFD36"/>
    <w:rsid w:val="00D333CE"/>
  </w:style>
  <w:style w:type="paragraph" w:customStyle="1" w:styleId="D12085C902A44946B7191044B535876B">
    <w:name w:val="D12085C902A44946B7191044B535876B"/>
    <w:rsid w:val="00D333CE"/>
  </w:style>
  <w:style w:type="paragraph" w:customStyle="1" w:styleId="5E0A71DA75F94AA994194853F84C1707">
    <w:name w:val="5E0A71DA75F94AA994194853F84C1707"/>
    <w:rsid w:val="00D333CE"/>
  </w:style>
  <w:style w:type="paragraph" w:customStyle="1" w:styleId="2A625CFC89A145CA98A6DCFF038A2163">
    <w:name w:val="2A625CFC89A145CA98A6DCFF038A2163"/>
    <w:rsid w:val="00D333CE"/>
  </w:style>
  <w:style w:type="paragraph" w:customStyle="1" w:styleId="ECE6CF3F0E554856BE69EE7E0644A75D">
    <w:name w:val="ECE6CF3F0E554856BE69EE7E0644A75D"/>
    <w:rsid w:val="00D333CE"/>
  </w:style>
  <w:style w:type="paragraph" w:customStyle="1" w:styleId="711704DBD55D46F3A7412A4092564371">
    <w:name w:val="711704DBD55D46F3A7412A4092564371"/>
    <w:rsid w:val="00D333CE"/>
  </w:style>
  <w:style w:type="paragraph" w:customStyle="1" w:styleId="2682E271A3A241B3BEF065DEB4AFA8D8">
    <w:name w:val="2682E271A3A241B3BEF065DEB4AFA8D8"/>
    <w:rsid w:val="00D333CE"/>
  </w:style>
  <w:style w:type="paragraph" w:customStyle="1" w:styleId="D4D8F650088C4F9ABD9F49D67A656664">
    <w:name w:val="D4D8F650088C4F9ABD9F49D67A656664"/>
    <w:rsid w:val="00D333CE"/>
  </w:style>
  <w:style w:type="paragraph" w:customStyle="1" w:styleId="6E6CFA15534D498DA29F5934CE06C1FA">
    <w:name w:val="6E6CFA15534D498DA29F5934CE06C1FA"/>
    <w:rsid w:val="00D333CE"/>
  </w:style>
  <w:style w:type="paragraph" w:customStyle="1" w:styleId="C646B92DC80B4F88B8E13AC7B8A2BD1C">
    <w:name w:val="C646B92DC80B4F88B8E13AC7B8A2BD1C"/>
    <w:rsid w:val="00D333CE"/>
  </w:style>
  <w:style w:type="paragraph" w:customStyle="1" w:styleId="00A86727F23948EC99955A6FD45FF3FD">
    <w:name w:val="00A86727F23948EC99955A6FD45FF3FD"/>
    <w:rsid w:val="00D33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325</RkTemplate>
    <DocType>PM</DocType>
    <DocTypeShowName>Svar på interpellation</DocTypeShowName>
    <Status/>
    <Sender>
      <SenderName/>
      <SenderTitle>Departementssekreterare</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2019-11-18</HeaderDate>
    <Office/>
    <Dnr/>
    <ParagrafNr/>
    <DocumentTitle/>
    <VisitingAddress/>
    <Extra1/>
    <Extra2/>
    <Extra3>Elin Segerlind</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2048dc87-ce41-4028-8991-3a507034f3ad</RD_Svarsid>
  </documentManagement>
</p:properties>
</file>

<file path=customXml/itemProps1.xml><?xml version="1.0" encoding="utf-8"?>
<ds:datastoreItem xmlns:ds="http://schemas.openxmlformats.org/officeDocument/2006/customXml" ds:itemID="{815EEB03-09D4-44CE-8795-480B9A7ADB3C}"/>
</file>

<file path=customXml/itemProps2.xml><?xml version="1.0" encoding="utf-8"?>
<ds:datastoreItem xmlns:ds="http://schemas.openxmlformats.org/officeDocument/2006/customXml" ds:itemID="{DDDA328B-D9A1-49C7-9EBC-88C04F595752}"/>
</file>

<file path=customXml/itemProps3.xml><?xml version="1.0" encoding="utf-8"?>
<ds:datastoreItem xmlns:ds="http://schemas.openxmlformats.org/officeDocument/2006/customXml" ds:itemID="{E461662B-AAD6-408F-8945-FF726406C215}"/>
</file>

<file path=customXml/itemProps4.xml><?xml version="1.0" encoding="utf-8"?>
<ds:datastoreItem xmlns:ds="http://schemas.openxmlformats.org/officeDocument/2006/customXml" ds:itemID="{9266DE52-46A7-41F2-A07C-9373F4679D4D}"/>
</file>

<file path=customXml/itemProps5.xml><?xml version="1.0" encoding="utf-8"?>
<ds:datastoreItem xmlns:ds="http://schemas.openxmlformats.org/officeDocument/2006/customXml" ds:itemID="{2453459F-EABC-4CF9-9DC8-C98C69F4D429}"/>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427 av Elin Segerlind (V) Regeringen och arbetet för en stark havsrätt.docx</dc:title>
  <dc:subject/>
  <dc:creator>Stina Bagge</dc:creator>
  <cp:keywords/>
  <dc:description/>
  <cp:lastModifiedBy>Johanna Lundgren</cp:lastModifiedBy>
  <cp:revision>5</cp:revision>
  <cp:lastPrinted>2019-11-21T15:27:00Z</cp:lastPrinted>
  <dcterms:created xsi:type="dcterms:W3CDTF">2019-11-22T12:33:00Z</dcterms:created>
  <dcterms:modified xsi:type="dcterms:W3CDTF">2019-11-27T09:33:00Z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