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7194B" w14:textId="52AAAB16" w:rsidR="00623E5D" w:rsidRPr="008F17AE" w:rsidRDefault="00623E5D" w:rsidP="00623E5D">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REGERINGSKANSLIET</w:t>
      </w:r>
    </w:p>
    <w:p w14:paraId="17422259" w14:textId="77777777" w:rsidR="00623E5D" w:rsidRPr="008F17AE" w:rsidRDefault="00623E5D" w:rsidP="00623E5D">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Utrikesdepartementet</w:t>
      </w:r>
      <w:r w:rsidRPr="008F17AE">
        <w:rPr>
          <w:rFonts w:ascii="OrigGarmnd BT" w:eastAsia="Times New Roman" w:hAnsi="OrigGarmnd BT"/>
          <w:b/>
          <w:sz w:val="24"/>
          <w:szCs w:val="24"/>
          <w:lang w:eastAsia="sv-SE"/>
        </w:rPr>
        <w:tab/>
      </w:r>
      <w:r w:rsidRPr="008F17AE">
        <w:rPr>
          <w:rFonts w:ascii="OrigGarmnd BT" w:eastAsia="Times New Roman" w:hAnsi="OrigGarmnd BT"/>
          <w:b/>
          <w:sz w:val="24"/>
          <w:szCs w:val="24"/>
          <w:lang w:eastAsia="sv-SE"/>
        </w:rPr>
        <w:tab/>
      </w:r>
      <w:r w:rsidRPr="008F17AE">
        <w:rPr>
          <w:rFonts w:ascii="OrigGarmnd BT" w:eastAsia="Times New Roman" w:hAnsi="OrigGarmnd BT"/>
          <w:b/>
          <w:sz w:val="24"/>
          <w:szCs w:val="24"/>
          <w:lang w:eastAsia="sv-SE"/>
        </w:rPr>
        <w:tab/>
        <w:t>Kommenterad dagordning</w:t>
      </w:r>
    </w:p>
    <w:p w14:paraId="5F2C6A7A" w14:textId="77777777" w:rsidR="00623E5D" w:rsidRPr="008F17AE" w:rsidRDefault="00623E5D" w:rsidP="00623E5D">
      <w:pPr>
        <w:spacing w:after="0"/>
        <w:ind w:left="3912" w:firstLine="1304"/>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Ministerrådet</w:t>
      </w:r>
    </w:p>
    <w:p w14:paraId="45FDA25C" w14:textId="77777777" w:rsidR="00623E5D" w:rsidRPr="008F17AE" w:rsidRDefault="00623E5D" w:rsidP="00623E5D">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Europakorrespondentenheten</w:t>
      </w:r>
    </w:p>
    <w:p w14:paraId="2E4A8DAC" w14:textId="77777777" w:rsidR="00623E5D" w:rsidRPr="008F17AE" w:rsidRDefault="00623E5D" w:rsidP="00623E5D">
      <w:pPr>
        <w:spacing w:after="0"/>
        <w:rPr>
          <w:rFonts w:ascii="OrigGarmnd BT" w:eastAsia="Times New Roman" w:hAnsi="OrigGarmnd BT"/>
          <w:b/>
          <w:sz w:val="24"/>
          <w:szCs w:val="24"/>
          <w:lang w:eastAsia="sv-SE"/>
        </w:rPr>
      </w:pPr>
    </w:p>
    <w:p w14:paraId="7D29C8B0" w14:textId="4D363419" w:rsidR="00623E5D" w:rsidRPr="008F17AE" w:rsidRDefault="00623E5D" w:rsidP="00623E5D">
      <w:pPr>
        <w:spacing w:after="0"/>
        <w:jc w:val="center"/>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Kommenterad dagordning för rådet</w:t>
      </w:r>
      <w:r w:rsidR="00604B5A">
        <w:rPr>
          <w:rFonts w:ascii="OrigGarmnd BT" w:eastAsia="Times New Roman" w:hAnsi="OrigGarmnd BT"/>
          <w:b/>
          <w:sz w:val="24"/>
          <w:szCs w:val="24"/>
          <w:lang w:eastAsia="sv-SE"/>
        </w:rPr>
        <w:t xml:space="preserve"> för utrikesfrågor</w:t>
      </w:r>
      <w:r w:rsidR="00ED6BCF">
        <w:rPr>
          <w:rFonts w:ascii="OrigGarmnd BT" w:eastAsia="Times New Roman" w:hAnsi="OrigGarmnd BT"/>
          <w:b/>
          <w:sz w:val="24"/>
          <w:szCs w:val="24"/>
          <w:lang w:eastAsia="sv-SE"/>
        </w:rPr>
        <w:t xml:space="preserve"> (utveckling)</w:t>
      </w:r>
    </w:p>
    <w:p w14:paraId="4704F389" w14:textId="25671717" w:rsidR="00623E5D" w:rsidRPr="008F17AE" w:rsidRDefault="00623E5D" w:rsidP="00623E5D">
      <w:pPr>
        <w:spacing w:after="0"/>
        <w:jc w:val="center"/>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 xml:space="preserve">den </w:t>
      </w:r>
      <w:r w:rsidR="00C42DDE">
        <w:rPr>
          <w:rFonts w:ascii="OrigGarmnd BT" w:eastAsia="Times New Roman" w:hAnsi="OrigGarmnd BT"/>
          <w:b/>
          <w:sz w:val="24"/>
          <w:szCs w:val="24"/>
          <w:lang w:eastAsia="sv-SE"/>
        </w:rPr>
        <w:t xml:space="preserve">28 </w:t>
      </w:r>
      <w:r w:rsidR="00041780">
        <w:rPr>
          <w:rFonts w:ascii="OrigGarmnd BT" w:eastAsia="Times New Roman" w:hAnsi="OrigGarmnd BT"/>
          <w:b/>
          <w:sz w:val="24"/>
          <w:szCs w:val="24"/>
          <w:lang w:eastAsia="sv-SE"/>
        </w:rPr>
        <w:t xml:space="preserve">november </w:t>
      </w:r>
      <w:r w:rsidR="00C42DDE">
        <w:rPr>
          <w:rFonts w:ascii="OrigGarmnd BT" w:eastAsia="Times New Roman" w:hAnsi="OrigGarmnd BT"/>
          <w:b/>
          <w:sz w:val="24"/>
          <w:szCs w:val="24"/>
          <w:lang w:eastAsia="sv-SE"/>
        </w:rPr>
        <w:t>2016</w:t>
      </w:r>
    </w:p>
    <w:p w14:paraId="2102C536" w14:textId="61D0CC96" w:rsidR="00623E5D" w:rsidRPr="008F17AE" w:rsidRDefault="00623E5D" w:rsidP="00623E5D">
      <w:pPr>
        <w:spacing w:after="0"/>
        <w:jc w:val="center"/>
        <w:rPr>
          <w:rFonts w:ascii="OrigGarmnd BT" w:eastAsia="Times New Roman" w:hAnsi="OrigGarmnd BT"/>
          <w:b/>
          <w:sz w:val="24"/>
          <w:szCs w:val="24"/>
          <w:lang w:eastAsia="sv-SE"/>
        </w:rPr>
      </w:pPr>
    </w:p>
    <w:p w14:paraId="02545C8C" w14:textId="77777777" w:rsidR="00623E5D" w:rsidRPr="008F17AE" w:rsidRDefault="00623E5D" w:rsidP="00623E5D">
      <w:pPr>
        <w:spacing w:after="0"/>
        <w:rPr>
          <w:rFonts w:ascii="OrigGarmnd BT" w:eastAsia="Times New Roman" w:hAnsi="OrigGarmnd BT"/>
          <w:b/>
          <w:sz w:val="24"/>
          <w:szCs w:val="24"/>
          <w:lang w:eastAsia="sv-SE"/>
        </w:rPr>
      </w:pPr>
    </w:p>
    <w:p w14:paraId="796F159D" w14:textId="6197B520" w:rsidR="00623E5D" w:rsidRPr="008F17AE" w:rsidRDefault="00ED6BCF" w:rsidP="00623E5D">
      <w:pPr>
        <w:spacing w:after="0"/>
        <w:rPr>
          <w:rFonts w:ascii="OrigGarmnd BT" w:eastAsia="Times New Roman" w:hAnsi="OrigGarmnd BT"/>
          <w:b/>
          <w:sz w:val="24"/>
          <w:szCs w:val="24"/>
          <w:lang w:eastAsia="sv-SE"/>
        </w:rPr>
      </w:pPr>
      <w:r>
        <w:rPr>
          <w:rFonts w:ascii="OrigGarmnd BT" w:eastAsia="Times New Roman" w:hAnsi="OrigGarmnd BT"/>
          <w:b/>
          <w:sz w:val="24"/>
          <w:szCs w:val="24"/>
          <w:lang w:eastAsia="sv-SE"/>
        </w:rPr>
        <w:t>Bistånds</w:t>
      </w:r>
      <w:r w:rsidR="00623E5D" w:rsidRPr="008F17AE">
        <w:rPr>
          <w:rFonts w:ascii="OrigGarmnd BT" w:eastAsia="Times New Roman" w:hAnsi="OrigGarmnd BT"/>
          <w:b/>
          <w:sz w:val="24"/>
          <w:szCs w:val="24"/>
          <w:lang w:eastAsia="sv-SE"/>
        </w:rPr>
        <w:t>ministrarnas möte</w:t>
      </w:r>
    </w:p>
    <w:p w14:paraId="359D0F11" w14:textId="77777777" w:rsidR="00623E5D" w:rsidRPr="008F17AE" w:rsidRDefault="00623E5D" w:rsidP="00623E5D">
      <w:pPr>
        <w:spacing w:after="0"/>
        <w:rPr>
          <w:rFonts w:ascii="OrigGarmnd BT" w:eastAsia="Times New Roman" w:hAnsi="OrigGarmnd BT"/>
          <w:b/>
          <w:sz w:val="24"/>
          <w:szCs w:val="24"/>
          <w:lang w:eastAsia="sv-SE"/>
        </w:rPr>
      </w:pPr>
    </w:p>
    <w:p w14:paraId="7789513E" w14:textId="77777777" w:rsidR="00C42DDE" w:rsidRDefault="00623E5D" w:rsidP="00C42DDE">
      <w:pPr>
        <w:pStyle w:val="Ingetavstnd"/>
        <w:numPr>
          <w:ilvl w:val="0"/>
          <w:numId w:val="1"/>
        </w:numPr>
        <w:spacing w:line="276" w:lineRule="auto"/>
        <w:ind w:left="426" w:hanging="426"/>
        <w:rPr>
          <w:rFonts w:ascii="OrigGarmnd BT" w:hAnsi="OrigGarmnd BT"/>
          <w:b/>
          <w:sz w:val="24"/>
          <w:szCs w:val="24"/>
          <w:lang w:eastAsia="sv-SE"/>
        </w:rPr>
      </w:pPr>
      <w:r w:rsidRPr="008F17AE">
        <w:rPr>
          <w:rFonts w:ascii="OrigGarmnd BT" w:hAnsi="OrigGarmnd BT"/>
          <w:b/>
          <w:sz w:val="24"/>
          <w:szCs w:val="24"/>
          <w:lang w:eastAsia="sv-SE"/>
        </w:rPr>
        <w:t xml:space="preserve">Godkännande av </w:t>
      </w:r>
      <w:r w:rsidR="00C42DDE">
        <w:rPr>
          <w:rFonts w:ascii="OrigGarmnd BT" w:hAnsi="OrigGarmnd BT"/>
          <w:b/>
          <w:sz w:val="24"/>
          <w:szCs w:val="24"/>
          <w:lang w:eastAsia="sv-SE"/>
        </w:rPr>
        <w:t>dagordningen</w:t>
      </w:r>
    </w:p>
    <w:p w14:paraId="33F5226E" w14:textId="77777777" w:rsidR="00C42DDE" w:rsidRDefault="00C42DDE" w:rsidP="00C42DDE">
      <w:pPr>
        <w:pStyle w:val="Ingetavstnd"/>
        <w:spacing w:line="276" w:lineRule="auto"/>
        <w:ind w:left="426"/>
        <w:rPr>
          <w:rFonts w:ascii="OrigGarmnd BT" w:hAnsi="OrigGarmnd BT"/>
          <w:b/>
          <w:sz w:val="24"/>
          <w:szCs w:val="24"/>
          <w:lang w:eastAsia="sv-SE"/>
        </w:rPr>
      </w:pPr>
    </w:p>
    <w:p w14:paraId="309C2363" w14:textId="77777777" w:rsidR="00C42DDE" w:rsidRDefault="00623E5D" w:rsidP="00C42DDE">
      <w:pPr>
        <w:pStyle w:val="Ingetavstnd"/>
        <w:numPr>
          <w:ilvl w:val="0"/>
          <w:numId w:val="1"/>
        </w:numPr>
        <w:spacing w:line="276" w:lineRule="auto"/>
        <w:ind w:left="426" w:hanging="426"/>
        <w:rPr>
          <w:rFonts w:ascii="OrigGarmnd BT" w:hAnsi="OrigGarmnd BT"/>
          <w:b/>
          <w:sz w:val="24"/>
          <w:szCs w:val="24"/>
          <w:lang w:eastAsia="sv-SE"/>
        </w:rPr>
      </w:pPr>
      <w:r w:rsidRPr="00C42DDE">
        <w:rPr>
          <w:rFonts w:ascii="OrigGarmnd BT" w:hAnsi="OrigGarmnd BT"/>
          <w:b/>
          <w:sz w:val="24"/>
          <w:szCs w:val="24"/>
          <w:lang w:eastAsia="sv-SE"/>
        </w:rPr>
        <w:t xml:space="preserve">Godkännande </w:t>
      </w:r>
      <w:r w:rsidR="009816A7" w:rsidRPr="00C42DDE">
        <w:rPr>
          <w:rFonts w:ascii="OrigGarmnd BT" w:hAnsi="OrigGarmnd BT"/>
          <w:b/>
          <w:sz w:val="24"/>
          <w:szCs w:val="24"/>
          <w:lang w:eastAsia="sv-SE"/>
        </w:rPr>
        <w:t>av A-punktslistan</w:t>
      </w:r>
    </w:p>
    <w:p w14:paraId="5E3692F3" w14:textId="77777777" w:rsidR="00C42DDE" w:rsidRDefault="00C42DDE" w:rsidP="00C42DDE">
      <w:pPr>
        <w:pStyle w:val="Ingetavstnd"/>
        <w:spacing w:line="276" w:lineRule="auto"/>
        <w:rPr>
          <w:rFonts w:ascii="OrigGarmnd BT" w:hAnsi="OrigGarmnd BT"/>
          <w:b/>
          <w:sz w:val="24"/>
          <w:szCs w:val="24"/>
          <w:lang w:eastAsia="sv-SE"/>
        </w:rPr>
      </w:pPr>
    </w:p>
    <w:p w14:paraId="5C6193AA" w14:textId="73D28E1B" w:rsidR="00FF126E" w:rsidRPr="00FF126E" w:rsidRDefault="00C42DDE" w:rsidP="00FF126E">
      <w:pPr>
        <w:pStyle w:val="Ingetavstnd"/>
        <w:numPr>
          <w:ilvl w:val="0"/>
          <w:numId w:val="1"/>
        </w:numPr>
        <w:spacing w:line="276" w:lineRule="auto"/>
        <w:ind w:left="426" w:hanging="426"/>
        <w:rPr>
          <w:rFonts w:ascii="OrigGarmnd BT" w:hAnsi="OrigGarmnd BT"/>
          <w:b/>
          <w:sz w:val="24"/>
          <w:szCs w:val="24"/>
          <w:lang w:eastAsia="sv-SE"/>
        </w:rPr>
      </w:pPr>
      <w:r w:rsidRPr="00C42DDE">
        <w:rPr>
          <w:rFonts w:ascii="OrigGarmnd BT" w:hAnsi="OrigGarmnd BT"/>
          <w:b/>
          <w:sz w:val="24"/>
          <w:szCs w:val="24"/>
        </w:rPr>
        <w:t xml:space="preserve">Det europeiska samförståndet om utveckling </w:t>
      </w:r>
      <w:r w:rsidR="00FF126E" w:rsidRPr="00FF126E">
        <w:rPr>
          <w:rFonts w:ascii="OrigGarmnd BT" w:hAnsi="OrigGarmnd BT"/>
          <w:sz w:val="24"/>
          <w:szCs w:val="24"/>
          <w:lang w:eastAsia="sv-SE"/>
        </w:rPr>
        <w:t>(</w:t>
      </w:r>
      <w:r w:rsidR="00464DE6" w:rsidRPr="00464DE6">
        <w:rPr>
          <w:rFonts w:ascii="OrigGarmnd BT" w:hAnsi="OrigGarmnd BT"/>
          <w:sz w:val="24"/>
          <w:szCs w:val="24"/>
        </w:rPr>
        <w:t xml:space="preserve">Revidering av </w:t>
      </w:r>
      <w:r w:rsidR="00464DE6" w:rsidRPr="00FF126E">
        <w:rPr>
          <w:rFonts w:ascii="OrigGarmnd BT" w:hAnsi="OrigGarmnd BT"/>
          <w:sz w:val="24"/>
          <w:szCs w:val="24"/>
          <w:lang w:eastAsia="sv-SE"/>
        </w:rPr>
        <w:t xml:space="preserve">EU:s </w:t>
      </w:r>
      <w:r w:rsidR="000040B1">
        <w:rPr>
          <w:rFonts w:ascii="OrigGarmnd BT" w:hAnsi="OrigGarmnd BT"/>
          <w:sz w:val="24"/>
          <w:szCs w:val="24"/>
          <w:lang w:eastAsia="sv-SE"/>
        </w:rPr>
        <w:t>policy för utvecklingssamarbete</w:t>
      </w:r>
      <w:r w:rsidR="00464DE6" w:rsidRPr="00464DE6">
        <w:rPr>
          <w:rFonts w:ascii="OrigGarmnd BT" w:hAnsi="OrigGarmnd BT"/>
          <w:sz w:val="24"/>
          <w:szCs w:val="24"/>
        </w:rPr>
        <w:t>, ”EU Consensus on Development”</w:t>
      </w:r>
      <w:r w:rsidR="00FF126E" w:rsidRPr="00FF126E">
        <w:rPr>
          <w:rFonts w:ascii="OrigGarmnd BT" w:hAnsi="OrigGarmnd BT"/>
          <w:sz w:val="24"/>
          <w:szCs w:val="24"/>
          <w:lang w:eastAsia="sv-SE"/>
        </w:rPr>
        <w:t>)</w:t>
      </w:r>
    </w:p>
    <w:p w14:paraId="266AD37A" w14:textId="77777777" w:rsidR="00FF126E" w:rsidRPr="00FF126E" w:rsidRDefault="00FF126E" w:rsidP="00FF126E">
      <w:pPr>
        <w:pStyle w:val="Ingetavstnd"/>
        <w:rPr>
          <w:rFonts w:ascii="OrigGarmnd BT" w:hAnsi="OrigGarmnd BT"/>
          <w:sz w:val="24"/>
          <w:szCs w:val="24"/>
          <w:lang w:eastAsia="sv-SE"/>
        </w:rPr>
      </w:pPr>
    </w:p>
    <w:p w14:paraId="4197ADA3" w14:textId="0D8C0F6B" w:rsidR="00464DE6" w:rsidRPr="00FF126E" w:rsidRDefault="00FF126E" w:rsidP="00FF126E">
      <w:pPr>
        <w:pStyle w:val="Ingetavstnd"/>
        <w:rPr>
          <w:rFonts w:ascii="OrigGarmnd BT" w:hAnsi="OrigGarmnd BT"/>
          <w:i/>
          <w:sz w:val="24"/>
          <w:szCs w:val="24"/>
          <w:lang w:eastAsia="sv-SE"/>
        </w:rPr>
      </w:pPr>
      <w:r w:rsidRPr="00FF126E">
        <w:rPr>
          <w:rFonts w:ascii="OrigGarmnd BT" w:hAnsi="OrigGarmnd BT"/>
          <w:i/>
          <w:sz w:val="24"/>
          <w:szCs w:val="24"/>
          <w:lang w:eastAsia="sv-SE"/>
        </w:rPr>
        <w:t>Diskussionspunkt</w:t>
      </w:r>
    </w:p>
    <w:p w14:paraId="03DC57B5" w14:textId="3DA7331E" w:rsidR="00FF126E" w:rsidRPr="00FF126E" w:rsidRDefault="000040B1" w:rsidP="00FF126E">
      <w:pPr>
        <w:pStyle w:val="Ingetavstnd"/>
        <w:rPr>
          <w:rFonts w:ascii="OrigGarmnd BT" w:hAnsi="OrigGarmnd BT"/>
          <w:sz w:val="24"/>
          <w:szCs w:val="24"/>
          <w:lang w:eastAsia="sv-SE"/>
        </w:rPr>
      </w:pPr>
      <w:r>
        <w:rPr>
          <w:rFonts w:ascii="OrigGarmnd BT" w:hAnsi="OrigGarmnd BT"/>
          <w:sz w:val="24"/>
          <w:szCs w:val="24"/>
          <w:lang w:eastAsia="sv-SE"/>
        </w:rPr>
        <w:t>Kommissionen</w:t>
      </w:r>
      <w:r w:rsidR="00FF126E" w:rsidRPr="00FF126E">
        <w:rPr>
          <w:rFonts w:ascii="OrigGarmnd BT" w:hAnsi="OrigGarmnd BT"/>
          <w:sz w:val="24"/>
          <w:szCs w:val="24"/>
          <w:lang w:eastAsia="sv-SE"/>
        </w:rPr>
        <w:t xml:space="preserve"> presenterar den 22 november meddelandet om </w:t>
      </w:r>
      <w:r w:rsidR="00FF126E">
        <w:rPr>
          <w:rFonts w:ascii="OrigGarmnd BT" w:hAnsi="OrigGarmnd BT"/>
          <w:sz w:val="24"/>
          <w:szCs w:val="24"/>
          <w:lang w:eastAsia="sv-SE"/>
        </w:rPr>
        <w:t xml:space="preserve">en revidering av </w:t>
      </w:r>
      <w:r w:rsidR="00FF126E" w:rsidRPr="00FF126E">
        <w:rPr>
          <w:rFonts w:ascii="OrigGarmnd BT" w:hAnsi="OrigGarmnd BT"/>
          <w:sz w:val="24"/>
          <w:szCs w:val="24"/>
          <w:lang w:eastAsia="sv-SE"/>
        </w:rPr>
        <w:t xml:space="preserve">EU:s </w:t>
      </w:r>
      <w:r>
        <w:rPr>
          <w:rFonts w:ascii="OrigGarmnd BT" w:hAnsi="OrigGarmnd BT"/>
          <w:sz w:val="24"/>
          <w:szCs w:val="24"/>
          <w:lang w:eastAsia="sv-SE"/>
        </w:rPr>
        <w:t>policy för utvecklingssamarbete</w:t>
      </w:r>
      <w:r w:rsidR="00FF126E" w:rsidRPr="00FF126E">
        <w:rPr>
          <w:rFonts w:ascii="OrigGarmnd BT" w:hAnsi="OrigGarmnd BT"/>
          <w:sz w:val="24"/>
          <w:szCs w:val="24"/>
          <w:lang w:eastAsia="sv-SE"/>
        </w:rPr>
        <w:t xml:space="preserve"> ”EU Consensus on Development”. Detta blir första tillfället för rådet att diskutera meddeland</w:t>
      </w:r>
      <w:r w:rsidR="00464DE6">
        <w:rPr>
          <w:rFonts w:ascii="OrigGarmnd BT" w:hAnsi="OrigGarmnd BT"/>
          <w:sz w:val="24"/>
          <w:szCs w:val="24"/>
          <w:lang w:eastAsia="sv-SE"/>
        </w:rPr>
        <w:t xml:space="preserve">et. Frågan behandlades senast på </w:t>
      </w:r>
      <w:r w:rsidR="00FF126E" w:rsidRPr="00FF126E">
        <w:rPr>
          <w:rFonts w:ascii="OrigGarmnd BT" w:hAnsi="OrigGarmnd BT"/>
          <w:sz w:val="24"/>
          <w:szCs w:val="24"/>
          <w:lang w:eastAsia="sv-SE"/>
        </w:rPr>
        <w:t>FAC utveckling den 12 maj.</w:t>
      </w:r>
    </w:p>
    <w:p w14:paraId="371D6BFC" w14:textId="77777777" w:rsidR="00FF126E" w:rsidRPr="00FF126E" w:rsidRDefault="00FF126E" w:rsidP="00FF126E">
      <w:pPr>
        <w:pStyle w:val="Ingetavstnd"/>
        <w:rPr>
          <w:rFonts w:ascii="OrigGarmnd BT" w:hAnsi="OrigGarmnd BT"/>
          <w:sz w:val="24"/>
          <w:szCs w:val="24"/>
          <w:lang w:eastAsia="sv-SE"/>
        </w:rPr>
      </w:pPr>
    </w:p>
    <w:p w14:paraId="7EC462FB" w14:textId="72ED1D5B" w:rsidR="00FF126E" w:rsidRPr="00464DE6" w:rsidRDefault="00464DE6" w:rsidP="00FF126E">
      <w:pPr>
        <w:pStyle w:val="Ingetavstnd"/>
        <w:rPr>
          <w:rFonts w:ascii="OrigGarmnd BT" w:hAnsi="OrigGarmnd BT"/>
          <w:sz w:val="24"/>
          <w:szCs w:val="24"/>
          <w:u w:val="single"/>
          <w:lang w:eastAsia="sv-SE"/>
        </w:rPr>
      </w:pPr>
      <w:r w:rsidRPr="00464DE6">
        <w:rPr>
          <w:rFonts w:ascii="OrigGarmnd BT" w:hAnsi="OrigGarmnd BT"/>
          <w:sz w:val="24"/>
          <w:szCs w:val="24"/>
          <w:u w:val="single"/>
          <w:lang w:eastAsia="sv-SE"/>
        </w:rPr>
        <w:t>Regeringens ståndpunkt:</w:t>
      </w:r>
    </w:p>
    <w:p w14:paraId="4F163F7A" w14:textId="1757DFD8" w:rsidR="00FF126E" w:rsidRPr="00FF126E" w:rsidRDefault="00FF126E" w:rsidP="00FF126E">
      <w:pPr>
        <w:pStyle w:val="Ingetavstnd"/>
        <w:rPr>
          <w:rFonts w:ascii="OrigGarmnd BT" w:hAnsi="OrigGarmnd BT"/>
          <w:sz w:val="24"/>
          <w:szCs w:val="24"/>
          <w:lang w:eastAsia="sv-SE"/>
        </w:rPr>
      </w:pPr>
      <w:r w:rsidRPr="00FF126E">
        <w:rPr>
          <w:rFonts w:ascii="OrigGarmnd BT" w:hAnsi="OrigGarmnd BT"/>
          <w:sz w:val="24"/>
          <w:szCs w:val="24"/>
          <w:lang w:eastAsia="sv-SE"/>
        </w:rPr>
        <w:t>Regeringen välkomnar revideringen av EU:s</w:t>
      </w:r>
      <w:r w:rsidR="000040B1">
        <w:rPr>
          <w:rFonts w:ascii="OrigGarmnd BT" w:hAnsi="OrigGarmnd BT"/>
          <w:sz w:val="24"/>
          <w:szCs w:val="24"/>
          <w:lang w:eastAsia="sv-SE"/>
        </w:rPr>
        <w:t xml:space="preserve"> policy för utvecklingssamarbete</w:t>
      </w:r>
      <w:r w:rsidRPr="00FF126E">
        <w:rPr>
          <w:rFonts w:ascii="OrigGarmnd BT" w:hAnsi="OrigGarmnd BT"/>
          <w:sz w:val="24"/>
          <w:szCs w:val="24"/>
          <w:lang w:eastAsia="sv-SE"/>
        </w:rPr>
        <w:t xml:space="preserve"> vilken bör anpassas till Agenda 2030. Regeringen</w:t>
      </w:r>
      <w:r w:rsidR="000040B1">
        <w:rPr>
          <w:rFonts w:ascii="OrigGarmnd BT" w:hAnsi="OrigGarmnd BT"/>
          <w:sz w:val="24"/>
          <w:szCs w:val="24"/>
          <w:lang w:eastAsia="sv-SE"/>
        </w:rPr>
        <w:t xml:space="preserve"> anser att utvecklingssamarbete</w:t>
      </w:r>
      <w:r w:rsidRPr="00FF126E">
        <w:rPr>
          <w:rFonts w:ascii="OrigGarmnd BT" w:hAnsi="OrigGarmnd BT"/>
          <w:sz w:val="24"/>
          <w:szCs w:val="24"/>
          <w:lang w:eastAsia="sv-SE"/>
        </w:rPr>
        <w:t xml:space="preserve"> utgör ett av flera medel i genomförandet av Agenda 2030 och kommer därför</w:t>
      </w:r>
      <w:r w:rsidR="00091557">
        <w:rPr>
          <w:rFonts w:ascii="OrigGarmnd BT" w:hAnsi="OrigGarmnd BT"/>
          <w:sz w:val="24"/>
          <w:szCs w:val="24"/>
          <w:lang w:eastAsia="sv-SE"/>
        </w:rPr>
        <w:t xml:space="preserve"> att</w:t>
      </w:r>
      <w:r w:rsidRPr="00FF126E">
        <w:rPr>
          <w:rFonts w:ascii="OrigGarmnd BT" w:hAnsi="OrigGarmnd BT"/>
          <w:sz w:val="24"/>
          <w:szCs w:val="24"/>
          <w:lang w:eastAsia="sv-SE"/>
        </w:rPr>
        <w:t xml:space="preserve"> verka för ett resursmässigt fokus på de minst utvecklade länderna och sköra konfliktländer, som har </w:t>
      </w:r>
      <w:r w:rsidR="00091557">
        <w:rPr>
          <w:rFonts w:ascii="OrigGarmnd BT" w:hAnsi="OrigGarmnd BT"/>
          <w:sz w:val="24"/>
          <w:szCs w:val="24"/>
          <w:lang w:eastAsia="sv-SE"/>
        </w:rPr>
        <w:t>begränsad</w:t>
      </w:r>
      <w:r w:rsidRPr="00FF126E">
        <w:rPr>
          <w:rFonts w:ascii="OrigGarmnd BT" w:hAnsi="OrigGarmnd BT"/>
          <w:sz w:val="24"/>
          <w:szCs w:val="24"/>
          <w:lang w:eastAsia="sv-SE"/>
        </w:rPr>
        <w:t xml:space="preserve"> tillgång till andra finansiella flöden. Regeringen avser driva att EU:s gemensamma biståndsåtagande om 0,7 % av BNI består och tydligt kommer till uttryck i en reviderad policy. </w:t>
      </w:r>
      <w:r w:rsidR="00091557">
        <w:rPr>
          <w:rFonts w:ascii="OrigGarmnd BT" w:hAnsi="OrigGarmnd BT"/>
          <w:sz w:val="24"/>
          <w:szCs w:val="24"/>
          <w:lang w:eastAsia="sv-SE"/>
        </w:rPr>
        <w:t>Regeringen anser att u</w:t>
      </w:r>
      <w:r w:rsidRPr="00FF126E">
        <w:rPr>
          <w:rFonts w:ascii="OrigGarmnd BT" w:hAnsi="OrigGarmnd BT"/>
          <w:sz w:val="24"/>
          <w:szCs w:val="24"/>
          <w:lang w:eastAsia="sv-SE"/>
        </w:rPr>
        <w:t>tvecklingssamarbetets roll för att stä</w:t>
      </w:r>
      <w:r w:rsidR="00091557">
        <w:rPr>
          <w:rFonts w:ascii="OrigGarmnd BT" w:hAnsi="OrigGarmnd BT"/>
          <w:sz w:val="24"/>
          <w:szCs w:val="24"/>
          <w:lang w:eastAsia="sv-SE"/>
        </w:rPr>
        <w:t>rka inhemsk resursmobilisering är viktigt.</w:t>
      </w:r>
    </w:p>
    <w:p w14:paraId="238E14BF" w14:textId="77777777" w:rsidR="00FF126E" w:rsidRPr="00FF126E" w:rsidRDefault="00FF126E" w:rsidP="00FF126E">
      <w:pPr>
        <w:pStyle w:val="Ingetavstnd"/>
        <w:rPr>
          <w:rFonts w:ascii="OrigGarmnd BT" w:hAnsi="OrigGarmnd BT"/>
          <w:sz w:val="24"/>
          <w:szCs w:val="24"/>
          <w:lang w:eastAsia="sv-SE"/>
        </w:rPr>
      </w:pPr>
    </w:p>
    <w:p w14:paraId="3891BF71" w14:textId="5DF91050" w:rsidR="00FF126E" w:rsidRDefault="00FF126E" w:rsidP="00464DE6">
      <w:pPr>
        <w:pStyle w:val="Ingetavstnd"/>
        <w:rPr>
          <w:rFonts w:ascii="OrigGarmnd BT" w:hAnsi="OrigGarmnd BT"/>
          <w:sz w:val="24"/>
          <w:szCs w:val="24"/>
          <w:lang w:eastAsia="sv-SE"/>
        </w:rPr>
      </w:pPr>
      <w:r w:rsidRPr="00FF126E">
        <w:rPr>
          <w:rFonts w:ascii="OrigGarmnd BT" w:hAnsi="OrigGarmnd BT"/>
          <w:sz w:val="24"/>
          <w:szCs w:val="24"/>
          <w:lang w:eastAsia="sv-SE"/>
        </w:rPr>
        <w:t xml:space="preserve">Regeringen kommer också att betona principen om partnerländers nationella ägarskap och mervärdet av ett brett deltagande av civilsamhället, liksom bryggan mellan det humanitära respektive det långsiktiga utvecklingssamarbetet. </w:t>
      </w:r>
      <w:r w:rsidR="005C7315">
        <w:rPr>
          <w:rFonts w:ascii="OrigGarmnd BT" w:hAnsi="OrigGarmnd BT"/>
          <w:sz w:val="24"/>
          <w:szCs w:val="24"/>
          <w:lang w:eastAsia="sv-SE"/>
        </w:rPr>
        <w:t xml:space="preserve">Även principerna om biståndseffektivitet kommer betonas. </w:t>
      </w:r>
      <w:r w:rsidRPr="00FF126E">
        <w:rPr>
          <w:rFonts w:ascii="OrigGarmnd BT" w:hAnsi="OrigGarmnd BT"/>
          <w:sz w:val="24"/>
          <w:szCs w:val="24"/>
          <w:lang w:eastAsia="sv-SE"/>
        </w:rPr>
        <w:t>Centrala tematiska prioriteringar som regeringen kommer verka för i EU:s nya policy för utvecklingssamarbete är jämställdhet inkl. SRHR, miljö-klimat, konfliktförebyggande, vikten av demokratisk samhällstyrning samt att EU:s utvecklingssamarbete genomsyras av ett rättighetsperspektiv.</w:t>
      </w:r>
      <w:r w:rsidR="00464DE6">
        <w:rPr>
          <w:rFonts w:ascii="OrigGarmnd BT" w:hAnsi="OrigGarmnd BT"/>
          <w:sz w:val="24"/>
          <w:szCs w:val="24"/>
          <w:lang w:eastAsia="sv-SE"/>
        </w:rPr>
        <w:t xml:space="preserve"> </w:t>
      </w:r>
      <w:r w:rsidR="005A69BC">
        <w:rPr>
          <w:rFonts w:ascii="OrigGarmnd BT" w:hAnsi="OrigGarmnd BT"/>
          <w:sz w:val="24"/>
          <w:szCs w:val="24"/>
          <w:lang w:eastAsia="sv-SE"/>
        </w:rPr>
        <w:t>R</w:t>
      </w:r>
      <w:r w:rsidRPr="00FF126E">
        <w:rPr>
          <w:rFonts w:ascii="OrigGarmnd BT" w:hAnsi="OrigGarmnd BT"/>
          <w:sz w:val="24"/>
          <w:szCs w:val="24"/>
          <w:lang w:eastAsia="sv-SE"/>
        </w:rPr>
        <w:t>egeringen</w:t>
      </w:r>
      <w:r w:rsidR="005A69BC">
        <w:rPr>
          <w:rFonts w:ascii="OrigGarmnd BT" w:hAnsi="OrigGarmnd BT"/>
          <w:sz w:val="24"/>
          <w:szCs w:val="24"/>
          <w:lang w:eastAsia="sv-SE"/>
        </w:rPr>
        <w:t xml:space="preserve"> ser</w:t>
      </w:r>
      <w:r w:rsidRPr="00FF126E">
        <w:rPr>
          <w:rFonts w:ascii="OrigGarmnd BT" w:hAnsi="OrigGarmnd BT"/>
          <w:sz w:val="24"/>
          <w:szCs w:val="24"/>
          <w:lang w:eastAsia="sv-SE"/>
        </w:rPr>
        <w:t xml:space="preserve"> det som viktigt att EU:s utvecklingspolicy har ett tydligt fattigdomsfokus och respekterar de i OECD/DAC överenskomna ODA-kriterierna, </w:t>
      </w:r>
      <w:r w:rsidR="005C7315">
        <w:rPr>
          <w:rFonts w:ascii="OrigGarmnd BT" w:hAnsi="OrigGarmnd BT"/>
          <w:sz w:val="24"/>
          <w:szCs w:val="24"/>
          <w:lang w:eastAsia="sv-SE"/>
        </w:rPr>
        <w:t xml:space="preserve">särskilt </w:t>
      </w:r>
      <w:r w:rsidRPr="00FF126E">
        <w:rPr>
          <w:rFonts w:ascii="OrigGarmnd BT" w:hAnsi="OrigGarmnd BT"/>
          <w:sz w:val="24"/>
          <w:szCs w:val="24"/>
          <w:lang w:eastAsia="sv-SE"/>
        </w:rPr>
        <w:t>i relation till säkerhetsrelaterade kostnader och migration.</w:t>
      </w:r>
    </w:p>
    <w:p w14:paraId="565DE38E" w14:textId="77777777" w:rsidR="005A69BC" w:rsidRPr="00464DE6" w:rsidRDefault="005A69BC" w:rsidP="00464DE6">
      <w:pPr>
        <w:pStyle w:val="Ingetavstnd"/>
        <w:rPr>
          <w:rFonts w:ascii="OrigGarmnd BT" w:hAnsi="OrigGarmnd BT"/>
          <w:sz w:val="24"/>
          <w:szCs w:val="24"/>
          <w:lang w:eastAsia="sv-SE"/>
        </w:rPr>
      </w:pPr>
    </w:p>
    <w:p w14:paraId="275FDC0F" w14:textId="77777777" w:rsidR="00C42DDE" w:rsidRDefault="00C42DDE" w:rsidP="00C42DDE">
      <w:pPr>
        <w:pStyle w:val="Ingetavstnd"/>
        <w:numPr>
          <w:ilvl w:val="0"/>
          <w:numId w:val="1"/>
        </w:numPr>
        <w:spacing w:line="276" w:lineRule="auto"/>
        <w:ind w:left="426" w:hanging="426"/>
        <w:rPr>
          <w:rFonts w:ascii="OrigGarmnd BT" w:hAnsi="OrigGarmnd BT"/>
          <w:b/>
          <w:sz w:val="24"/>
          <w:szCs w:val="24"/>
          <w:lang w:eastAsia="sv-SE"/>
        </w:rPr>
      </w:pPr>
      <w:r w:rsidRPr="00C42DDE">
        <w:rPr>
          <w:rFonts w:ascii="OrigGarmnd BT" w:hAnsi="OrigGarmnd BT"/>
          <w:b/>
          <w:sz w:val="24"/>
          <w:szCs w:val="24"/>
        </w:rPr>
        <w:t>Ramverket efter Cotonou</w:t>
      </w:r>
    </w:p>
    <w:p w14:paraId="3E8F30BD" w14:textId="77777777" w:rsidR="004929E1" w:rsidRDefault="004929E1" w:rsidP="004929E1">
      <w:pPr>
        <w:pStyle w:val="Ingetavstnd"/>
        <w:rPr>
          <w:rFonts w:ascii="OrigGarmnd BT" w:hAnsi="OrigGarmnd BT"/>
          <w:i/>
          <w:sz w:val="24"/>
          <w:szCs w:val="24"/>
          <w:lang w:eastAsia="sv-SE"/>
        </w:rPr>
      </w:pPr>
    </w:p>
    <w:p w14:paraId="658D76DB" w14:textId="77777777" w:rsidR="004929E1" w:rsidRPr="004929E1" w:rsidRDefault="004929E1" w:rsidP="004929E1">
      <w:pPr>
        <w:pStyle w:val="Ingetavstnd"/>
        <w:rPr>
          <w:rFonts w:ascii="OrigGarmnd BT" w:hAnsi="OrigGarmnd BT"/>
          <w:i/>
          <w:sz w:val="24"/>
          <w:szCs w:val="24"/>
          <w:lang w:eastAsia="sv-SE"/>
        </w:rPr>
      </w:pPr>
      <w:r w:rsidRPr="004929E1">
        <w:rPr>
          <w:rFonts w:ascii="OrigGarmnd BT" w:hAnsi="OrigGarmnd BT"/>
          <w:i/>
          <w:sz w:val="24"/>
          <w:szCs w:val="24"/>
          <w:lang w:eastAsia="sv-SE"/>
        </w:rPr>
        <w:t>Diskussionspunkt</w:t>
      </w:r>
    </w:p>
    <w:p w14:paraId="7F15972E" w14:textId="025F56D8" w:rsidR="004929E1" w:rsidRDefault="004929E1" w:rsidP="004929E1">
      <w:pPr>
        <w:pStyle w:val="Ingetavstnd"/>
        <w:rPr>
          <w:rFonts w:ascii="OrigGarmnd BT" w:hAnsi="OrigGarmnd BT"/>
          <w:sz w:val="24"/>
          <w:szCs w:val="24"/>
          <w:lang w:eastAsia="sv-SE"/>
        </w:rPr>
      </w:pPr>
      <w:r w:rsidRPr="004929E1">
        <w:rPr>
          <w:rFonts w:ascii="OrigGarmnd BT" w:hAnsi="OrigGarmnd BT"/>
          <w:sz w:val="24"/>
          <w:szCs w:val="24"/>
          <w:lang w:eastAsia="sv-SE"/>
        </w:rPr>
        <w:t>Rådet förväntas diskutera ramverk</w:t>
      </w:r>
      <w:r w:rsidR="00464DE6">
        <w:rPr>
          <w:rFonts w:ascii="OrigGarmnd BT" w:hAnsi="OrigGarmnd BT"/>
          <w:sz w:val="24"/>
          <w:szCs w:val="24"/>
          <w:lang w:eastAsia="sv-SE"/>
        </w:rPr>
        <w:t>et</w:t>
      </w:r>
      <w:r w:rsidRPr="004929E1">
        <w:rPr>
          <w:rFonts w:ascii="OrigGarmnd BT" w:hAnsi="OrigGarmnd BT"/>
          <w:sz w:val="24"/>
          <w:szCs w:val="24"/>
          <w:lang w:eastAsia="sv-SE"/>
        </w:rPr>
        <w:t xml:space="preserve"> </w:t>
      </w:r>
      <w:r w:rsidR="00464DE6" w:rsidRPr="00464DE6">
        <w:rPr>
          <w:rFonts w:ascii="OrigGarmnd BT" w:hAnsi="OrigGarmnd BT"/>
          <w:sz w:val="24"/>
          <w:szCs w:val="24"/>
          <w:lang w:eastAsia="sv-SE"/>
        </w:rPr>
        <w:t xml:space="preserve">efter Cotonou </w:t>
      </w:r>
      <w:r w:rsidRPr="004929E1">
        <w:rPr>
          <w:rFonts w:ascii="OrigGarmnd BT" w:hAnsi="OrigGarmnd BT"/>
          <w:sz w:val="24"/>
          <w:szCs w:val="24"/>
          <w:lang w:eastAsia="sv-SE"/>
        </w:rPr>
        <w:t>på b</w:t>
      </w:r>
      <w:r w:rsidR="00FF126E">
        <w:rPr>
          <w:rFonts w:ascii="OrigGarmnd BT" w:hAnsi="OrigGarmnd BT"/>
          <w:sz w:val="24"/>
          <w:szCs w:val="24"/>
          <w:lang w:eastAsia="sv-SE"/>
        </w:rPr>
        <w:t xml:space="preserve">asis av det meddelande som </w:t>
      </w:r>
      <w:r w:rsidR="005A69BC">
        <w:rPr>
          <w:rFonts w:ascii="OrigGarmnd BT" w:hAnsi="OrigGarmnd BT"/>
          <w:sz w:val="24"/>
          <w:szCs w:val="24"/>
          <w:lang w:eastAsia="sv-SE"/>
        </w:rPr>
        <w:t xml:space="preserve">kommissionen </w:t>
      </w:r>
      <w:r w:rsidR="00FF126E">
        <w:rPr>
          <w:rFonts w:ascii="OrigGarmnd BT" w:hAnsi="OrigGarmnd BT"/>
          <w:sz w:val="24"/>
          <w:szCs w:val="24"/>
          <w:lang w:eastAsia="sv-SE"/>
        </w:rPr>
        <w:t>avser</w:t>
      </w:r>
      <w:r w:rsidRPr="004929E1">
        <w:rPr>
          <w:rFonts w:ascii="OrigGarmnd BT" w:hAnsi="OrigGarmnd BT"/>
          <w:sz w:val="24"/>
          <w:szCs w:val="24"/>
          <w:lang w:eastAsia="sv-SE"/>
        </w:rPr>
        <w:t xml:space="preserve"> presentera den 22 november.</w:t>
      </w:r>
      <w:r w:rsidR="009C3182">
        <w:rPr>
          <w:rFonts w:ascii="OrigGarmnd BT" w:hAnsi="OrigGarmnd BT"/>
          <w:sz w:val="24"/>
          <w:szCs w:val="24"/>
          <w:lang w:eastAsia="sv-SE"/>
        </w:rPr>
        <w:t xml:space="preserve"> </w:t>
      </w:r>
      <w:r w:rsidR="00041780">
        <w:rPr>
          <w:rFonts w:ascii="OrigGarmnd BT" w:hAnsi="OrigGarmnd BT"/>
          <w:sz w:val="24"/>
          <w:szCs w:val="24"/>
          <w:lang w:eastAsia="sv-SE"/>
        </w:rPr>
        <w:t>Frågan behandlades senast på informella</w:t>
      </w:r>
      <w:r w:rsidRPr="004929E1">
        <w:rPr>
          <w:rFonts w:ascii="OrigGarmnd BT" w:hAnsi="OrigGarmnd BT"/>
          <w:sz w:val="24"/>
          <w:szCs w:val="24"/>
          <w:lang w:eastAsia="sv-SE"/>
        </w:rPr>
        <w:t xml:space="preserve"> </w:t>
      </w:r>
      <w:r w:rsidR="00041780">
        <w:rPr>
          <w:rFonts w:ascii="OrigGarmnd BT" w:hAnsi="OrigGarmnd BT"/>
          <w:sz w:val="24"/>
          <w:szCs w:val="24"/>
          <w:lang w:eastAsia="sv-SE"/>
        </w:rPr>
        <w:t xml:space="preserve">FAC utveckling i februari </w:t>
      </w:r>
      <w:r w:rsidR="00041780" w:rsidRPr="00041780">
        <w:rPr>
          <w:rFonts w:ascii="OrigGarmnd BT" w:hAnsi="OrigGarmnd BT"/>
          <w:sz w:val="24"/>
          <w:szCs w:val="24"/>
          <w:lang w:eastAsia="sv-SE"/>
        </w:rPr>
        <w:t>2016</w:t>
      </w:r>
      <w:r w:rsidR="00041780">
        <w:rPr>
          <w:rFonts w:ascii="OrigGarmnd BT" w:hAnsi="OrigGarmnd BT"/>
          <w:sz w:val="24"/>
          <w:szCs w:val="24"/>
          <w:lang w:eastAsia="sv-SE"/>
        </w:rPr>
        <w:t>.</w:t>
      </w:r>
      <w:bookmarkStart w:id="0" w:name="_GoBack"/>
      <w:bookmarkEnd w:id="0"/>
    </w:p>
    <w:p w14:paraId="164D911D" w14:textId="77777777" w:rsidR="004929E1" w:rsidRPr="004929E1" w:rsidRDefault="004929E1" w:rsidP="004929E1">
      <w:pPr>
        <w:pStyle w:val="Ingetavstnd"/>
        <w:rPr>
          <w:rFonts w:ascii="OrigGarmnd BT" w:hAnsi="OrigGarmnd BT"/>
          <w:sz w:val="24"/>
          <w:szCs w:val="24"/>
          <w:lang w:eastAsia="sv-SE"/>
        </w:rPr>
      </w:pPr>
    </w:p>
    <w:p w14:paraId="7A55C7ED" w14:textId="77777777" w:rsidR="004929E1" w:rsidRPr="00464DE6" w:rsidRDefault="004929E1" w:rsidP="004929E1">
      <w:pPr>
        <w:pStyle w:val="Ingetavstnd"/>
        <w:rPr>
          <w:rFonts w:ascii="OrigGarmnd BT" w:hAnsi="OrigGarmnd BT"/>
          <w:b/>
          <w:sz w:val="24"/>
          <w:szCs w:val="24"/>
          <w:u w:val="single"/>
          <w:lang w:eastAsia="sv-SE"/>
        </w:rPr>
      </w:pPr>
      <w:r w:rsidRPr="00464DE6">
        <w:rPr>
          <w:rFonts w:ascii="OrigGarmnd BT" w:hAnsi="OrigGarmnd BT"/>
          <w:b/>
          <w:sz w:val="24"/>
          <w:szCs w:val="24"/>
          <w:u w:val="single"/>
          <w:lang w:eastAsia="sv-SE"/>
        </w:rPr>
        <w:t>Regeringens ståndpunkt</w:t>
      </w:r>
    </w:p>
    <w:p w14:paraId="2BF16B00" w14:textId="60BF7329" w:rsidR="00C42DDE" w:rsidRPr="004929E1" w:rsidRDefault="004929E1" w:rsidP="00FF126E">
      <w:pPr>
        <w:pStyle w:val="Ingetavstnd"/>
        <w:rPr>
          <w:rFonts w:ascii="OrigGarmnd BT" w:hAnsi="OrigGarmnd BT"/>
          <w:sz w:val="24"/>
          <w:szCs w:val="24"/>
          <w:lang w:eastAsia="sv-SE"/>
        </w:rPr>
      </w:pPr>
      <w:r w:rsidRPr="004929E1">
        <w:rPr>
          <w:rFonts w:ascii="OrigGarmnd BT" w:hAnsi="OrigGarmnd BT"/>
          <w:sz w:val="24"/>
          <w:szCs w:val="24"/>
          <w:lang w:eastAsia="sv-SE"/>
        </w:rPr>
        <w:t xml:space="preserve">Regeringen anser att förhandlingarna om hur Cotonouavtalet ska ersättas utgör ett tillfälle att modernisera EU:s relation med de enskilda </w:t>
      </w:r>
      <w:r w:rsidR="00C24B71">
        <w:rPr>
          <w:rFonts w:ascii="OrigGarmnd BT" w:hAnsi="OrigGarmnd BT"/>
          <w:sz w:val="24"/>
          <w:szCs w:val="24"/>
          <w:lang w:eastAsia="sv-SE"/>
        </w:rPr>
        <w:t xml:space="preserve">länderna i </w:t>
      </w:r>
      <w:r w:rsidR="00C24B71" w:rsidRPr="00C24B71">
        <w:rPr>
          <w:rFonts w:ascii="OrigGarmnd BT" w:hAnsi="OrigGarmnd BT"/>
          <w:sz w:val="24"/>
          <w:szCs w:val="24"/>
          <w:lang w:eastAsia="sv-SE"/>
        </w:rPr>
        <w:t xml:space="preserve">gruppen av stater i Afrika, Västindien och Stillahavsområdet </w:t>
      </w:r>
      <w:r w:rsidR="00C24B71">
        <w:rPr>
          <w:rFonts w:ascii="OrigGarmnd BT" w:hAnsi="OrigGarmnd BT"/>
          <w:sz w:val="24"/>
          <w:szCs w:val="24"/>
          <w:lang w:eastAsia="sv-SE"/>
        </w:rPr>
        <w:t>(</w:t>
      </w:r>
      <w:r w:rsidRPr="004929E1">
        <w:rPr>
          <w:rFonts w:ascii="OrigGarmnd BT" w:hAnsi="OrigGarmnd BT"/>
          <w:sz w:val="24"/>
          <w:szCs w:val="24"/>
          <w:lang w:eastAsia="sv-SE"/>
        </w:rPr>
        <w:t>AVS-länderna</w:t>
      </w:r>
      <w:r w:rsidR="00C24B71">
        <w:rPr>
          <w:rFonts w:ascii="OrigGarmnd BT" w:hAnsi="OrigGarmnd BT"/>
          <w:sz w:val="24"/>
          <w:szCs w:val="24"/>
          <w:lang w:eastAsia="sv-SE"/>
        </w:rPr>
        <w:t>)</w:t>
      </w:r>
      <w:r w:rsidRPr="004929E1">
        <w:rPr>
          <w:rFonts w:ascii="OrigGarmnd BT" w:hAnsi="OrigGarmnd BT"/>
          <w:sz w:val="24"/>
          <w:szCs w:val="24"/>
          <w:lang w:eastAsia="sv-SE"/>
        </w:rPr>
        <w:t>. Regeringen eftersträvar en mer enhetlig hantering av samarbete</w:t>
      </w:r>
      <w:r w:rsidR="00091557">
        <w:rPr>
          <w:rFonts w:ascii="OrigGarmnd BT" w:hAnsi="OrigGarmnd BT"/>
          <w:sz w:val="24"/>
          <w:szCs w:val="24"/>
          <w:lang w:eastAsia="sv-SE"/>
        </w:rPr>
        <w:t>t</w:t>
      </w:r>
      <w:r w:rsidRPr="004929E1">
        <w:rPr>
          <w:rFonts w:ascii="OrigGarmnd BT" w:hAnsi="OrigGarmnd BT"/>
          <w:sz w:val="24"/>
          <w:szCs w:val="24"/>
          <w:lang w:eastAsia="sv-SE"/>
        </w:rPr>
        <w:t xml:space="preserve"> med olika länder och regioner, i kombination med ökad different</w:t>
      </w:r>
      <w:r w:rsidR="00091557">
        <w:rPr>
          <w:rFonts w:ascii="OrigGarmnd BT" w:hAnsi="OrigGarmnd BT"/>
          <w:sz w:val="24"/>
          <w:szCs w:val="24"/>
          <w:lang w:eastAsia="sv-SE"/>
        </w:rPr>
        <w:t>iering vg. tematik och geografi</w:t>
      </w:r>
      <w:r w:rsidRPr="004929E1">
        <w:rPr>
          <w:rFonts w:ascii="OrigGarmnd BT" w:hAnsi="OrigGarmnd BT"/>
          <w:sz w:val="24"/>
          <w:szCs w:val="24"/>
          <w:lang w:eastAsia="sv-SE"/>
        </w:rPr>
        <w:t>. Därför ser regeringen gärna ytterligare diskussionsund</w:t>
      </w:r>
      <w:r w:rsidR="00FF126E">
        <w:rPr>
          <w:rFonts w:ascii="OrigGarmnd BT" w:hAnsi="OrigGarmnd BT"/>
          <w:sz w:val="24"/>
          <w:szCs w:val="24"/>
          <w:lang w:eastAsia="sv-SE"/>
        </w:rPr>
        <w:t>erlag om Ramverket efter Cotonou</w:t>
      </w:r>
      <w:r w:rsidR="000040B1">
        <w:rPr>
          <w:rFonts w:ascii="OrigGarmnd BT" w:hAnsi="OrigGarmnd BT"/>
          <w:sz w:val="24"/>
          <w:szCs w:val="24"/>
          <w:lang w:eastAsia="sv-SE"/>
        </w:rPr>
        <w:t xml:space="preserve"> från k</w:t>
      </w:r>
      <w:r w:rsidR="00FF126E">
        <w:rPr>
          <w:rFonts w:ascii="OrigGarmnd BT" w:hAnsi="OrigGarmnd BT"/>
          <w:sz w:val="24"/>
          <w:szCs w:val="24"/>
          <w:lang w:eastAsia="sv-SE"/>
        </w:rPr>
        <w:t>ommissionen.</w:t>
      </w:r>
      <w:r w:rsidR="00091557">
        <w:rPr>
          <w:rFonts w:ascii="OrigGarmnd BT" w:hAnsi="OrigGarmnd BT"/>
          <w:sz w:val="24"/>
          <w:szCs w:val="24"/>
          <w:lang w:eastAsia="sv-SE"/>
        </w:rPr>
        <w:t xml:space="preserve"> Regeringens preferens är att inte se en direkt fortsättning </w:t>
      </w:r>
      <w:r w:rsidR="00A64AEC">
        <w:rPr>
          <w:rFonts w:ascii="OrigGarmnd BT" w:hAnsi="OrigGarmnd BT"/>
          <w:sz w:val="24"/>
          <w:szCs w:val="24"/>
          <w:lang w:eastAsia="sv-SE"/>
        </w:rPr>
        <w:t xml:space="preserve">av </w:t>
      </w:r>
      <w:r w:rsidR="00091557">
        <w:rPr>
          <w:rFonts w:ascii="OrigGarmnd BT" w:hAnsi="OrigGarmnd BT"/>
          <w:sz w:val="24"/>
          <w:szCs w:val="24"/>
          <w:lang w:eastAsia="sv-SE"/>
        </w:rPr>
        <w:t>Cotonouavtalet.</w:t>
      </w:r>
      <w:r w:rsidR="001041AF" w:rsidRPr="001041AF">
        <w:rPr>
          <w:rFonts w:ascii="OrigGarmnd BT" w:hAnsi="OrigGarmnd BT"/>
          <w:sz w:val="24"/>
          <w:szCs w:val="24"/>
          <w:lang w:eastAsia="sv-SE"/>
        </w:rPr>
        <w:t xml:space="preserve"> </w:t>
      </w:r>
      <w:r w:rsidR="001041AF" w:rsidRPr="004929E1">
        <w:rPr>
          <w:rFonts w:ascii="OrigGarmnd BT" w:hAnsi="OrigGarmnd BT"/>
          <w:sz w:val="24"/>
          <w:szCs w:val="24"/>
          <w:lang w:eastAsia="sv-SE"/>
        </w:rPr>
        <w:t>Principerna i artikel 8 och 96 bör</w:t>
      </w:r>
      <w:r w:rsidR="001041AF">
        <w:rPr>
          <w:rFonts w:ascii="OrigGarmnd BT" w:hAnsi="OrigGarmnd BT"/>
          <w:sz w:val="24"/>
          <w:szCs w:val="24"/>
          <w:lang w:eastAsia="sv-SE"/>
        </w:rPr>
        <w:t xml:space="preserve"> samtidigt</w:t>
      </w:r>
      <w:r w:rsidR="001041AF" w:rsidRPr="004929E1">
        <w:rPr>
          <w:rFonts w:ascii="OrigGarmnd BT" w:hAnsi="OrigGarmnd BT"/>
          <w:sz w:val="24"/>
          <w:szCs w:val="24"/>
          <w:lang w:eastAsia="sv-SE"/>
        </w:rPr>
        <w:t xml:space="preserve"> finnas med i</w:t>
      </w:r>
      <w:r w:rsidR="001041AF">
        <w:rPr>
          <w:rFonts w:ascii="OrigGarmnd BT" w:hAnsi="OrigGarmnd BT"/>
          <w:sz w:val="24"/>
          <w:szCs w:val="24"/>
          <w:lang w:eastAsia="sv-SE"/>
        </w:rPr>
        <w:t xml:space="preserve"> ett framtida samarbete med AVS-länderna </w:t>
      </w:r>
      <w:r w:rsidR="001041AF" w:rsidRPr="004929E1">
        <w:rPr>
          <w:rFonts w:ascii="OrigGarmnd BT" w:hAnsi="OrigGarmnd BT"/>
          <w:sz w:val="24"/>
          <w:szCs w:val="24"/>
          <w:lang w:eastAsia="sv-SE"/>
        </w:rPr>
        <w:t>oc</w:t>
      </w:r>
      <w:r w:rsidR="001041AF">
        <w:rPr>
          <w:rFonts w:ascii="OrigGarmnd BT" w:hAnsi="OrigGarmnd BT"/>
          <w:sz w:val="24"/>
          <w:szCs w:val="24"/>
          <w:lang w:eastAsia="sv-SE"/>
        </w:rPr>
        <w:t xml:space="preserve">h en eventuellt utvidgad krets. </w:t>
      </w:r>
      <w:r w:rsidR="00464DE6" w:rsidRPr="00464DE6">
        <w:rPr>
          <w:rFonts w:ascii="OrigGarmnd BT" w:hAnsi="OrigGarmnd BT"/>
          <w:sz w:val="24"/>
          <w:szCs w:val="24"/>
          <w:lang w:eastAsia="sv-SE"/>
        </w:rPr>
        <w:t>Ramverket efter Cotonou</w:t>
      </w:r>
      <w:r w:rsidR="00464DE6">
        <w:rPr>
          <w:rFonts w:ascii="OrigGarmnd BT" w:hAnsi="OrigGarmnd BT"/>
          <w:sz w:val="24"/>
          <w:szCs w:val="24"/>
          <w:lang w:eastAsia="sv-SE"/>
        </w:rPr>
        <w:t xml:space="preserve"> </w:t>
      </w:r>
      <w:r w:rsidR="001041AF">
        <w:rPr>
          <w:rFonts w:ascii="OrigGarmnd BT" w:hAnsi="OrigGarmnd BT"/>
          <w:sz w:val="24"/>
          <w:szCs w:val="24"/>
          <w:lang w:eastAsia="sv-SE"/>
        </w:rPr>
        <w:t>måste</w:t>
      </w:r>
      <w:r w:rsidR="00091557">
        <w:rPr>
          <w:rFonts w:ascii="OrigGarmnd BT" w:hAnsi="OrigGarmnd BT"/>
          <w:sz w:val="24"/>
          <w:szCs w:val="24"/>
          <w:lang w:eastAsia="sv-SE"/>
        </w:rPr>
        <w:t xml:space="preserve"> </w:t>
      </w:r>
      <w:r w:rsidRPr="004929E1">
        <w:rPr>
          <w:rFonts w:ascii="OrigGarmnd BT" w:hAnsi="OrigGarmnd BT"/>
          <w:sz w:val="24"/>
          <w:szCs w:val="24"/>
          <w:lang w:eastAsia="sv-SE"/>
        </w:rPr>
        <w:t xml:space="preserve">ses i ljuset av </w:t>
      </w:r>
      <w:r w:rsidR="00091557">
        <w:rPr>
          <w:rFonts w:ascii="OrigGarmnd BT" w:hAnsi="OrigGarmnd BT"/>
          <w:sz w:val="24"/>
          <w:szCs w:val="24"/>
          <w:lang w:eastAsia="sv-SE"/>
        </w:rPr>
        <w:t>EU:s övergripande utvecklings- och utrikespolitik</w:t>
      </w:r>
      <w:r w:rsidRPr="004929E1">
        <w:rPr>
          <w:rFonts w:ascii="OrigGarmnd BT" w:hAnsi="OrigGarmnd BT"/>
          <w:sz w:val="24"/>
          <w:szCs w:val="24"/>
          <w:lang w:eastAsia="sv-SE"/>
        </w:rPr>
        <w:t>. Regeringen vill att fattigdomsminskning även fortsatt ska utgöra basen för EU:s framtida utvecklingssamarbete, och de svenska prioriteringarna klimat, mänskliga rättigheter, demokratisk samhällstyrning samt kvinnors rättigheter ska vara tydligt återspeglade.</w:t>
      </w:r>
    </w:p>
    <w:p w14:paraId="6751F120" w14:textId="77777777" w:rsidR="004929E1" w:rsidRDefault="004929E1" w:rsidP="00C42DDE">
      <w:pPr>
        <w:pStyle w:val="Ingetavstnd"/>
        <w:spacing w:line="276" w:lineRule="auto"/>
        <w:rPr>
          <w:rFonts w:ascii="OrigGarmnd BT" w:hAnsi="OrigGarmnd BT"/>
          <w:b/>
          <w:sz w:val="24"/>
          <w:szCs w:val="24"/>
          <w:lang w:eastAsia="sv-SE"/>
        </w:rPr>
      </w:pPr>
    </w:p>
    <w:p w14:paraId="30407FE4" w14:textId="77777777" w:rsidR="00C42DDE" w:rsidRDefault="00C42DDE" w:rsidP="00C42DDE">
      <w:pPr>
        <w:pStyle w:val="Ingetavstnd"/>
        <w:numPr>
          <w:ilvl w:val="0"/>
          <w:numId w:val="1"/>
        </w:numPr>
        <w:spacing w:line="276" w:lineRule="auto"/>
        <w:ind w:left="426" w:hanging="426"/>
        <w:rPr>
          <w:rFonts w:ascii="OrigGarmnd BT" w:hAnsi="OrigGarmnd BT"/>
          <w:b/>
          <w:sz w:val="24"/>
          <w:szCs w:val="24"/>
          <w:lang w:eastAsia="sv-SE"/>
        </w:rPr>
      </w:pPr>
      <w:r w:rsidRPr="00C42DDE">
        <w:rPr>
          <w:rFonts w:ascii="OrigGarmnd BT" w:hAnsi="OrigGarmnd BT"/>
          <w:b/>
          <w:sz w:val="24"/>
          <w:szCs w:val="24"/>
        </w:rPr>
        <w:t>Migration och utveckling</w:t>
      </w:r>
    </w:p>
    <w:p w14:paraId="0C226AAF" w14:textId="77777777" w:rsidR="000040B1" w:rsidRDefault="000040B1" w:rsidP="000040B1">
      <w:pPr>
        <w:pStyle w:val="Ingetavstnd"/>
        <w:rPr>
          <w:rFonts w:ascii="OrigGarmnd BT" w:hAnsi="OrigGarmnd BT"/>
          <w:i/>
          <w:sz w:val="24"/>
          <w:szCs w:val="24"/>
          <w:lang w:eastAsia="sv-SE"/>
        </w:rPr>
      </w:pPr>
    </w:p>
    <w:p w14:paraId="64B64E12" w14:textId="471BAF57" w:rsidR="000040B1" w:rsidRPr="000040B1" w:rsidRDefault="000040B1" w:rsidP="000040B1">
      <w:pPr>
        <w:pStyle w:val="Ingetavstnd"/>
        <w:rPr>
          <w:rFonts w:ascii="OrigGarmnd BT" w:hAnsi="OrigGarmnd BT"/>
          <w:i/>
          <w:sz w:val="24"/>
          <w:szCs w:val="24"/>
          <w:lang w:eastAsia="sv-SE"/>
        </w:rPr>
      </w:pPr>
      <w:r w:rsidRPr="000040B1">
        <w:rPr>
          <w:rFonts w:ascii="OrigGarmnd BT" w:hAnsi="OrigGarmnd BT"/>
          <w:i/>
          <w:sz w:val="24"/>
          <w:szCs w:val="24"/>
          <w:lang w:eastAsia="sv-SE"/>
        </w:rPr>
        <w:t xml:space="preserve">Diskussions- och beslutspunkt </w:t>
      </w:r>
    </w:p>
    <w:p w14:paraId="40DDFF4D" w14:textId="2D4BE4AB" w:rsidR="000040B1" w:rsidRPr="000040B1" w:rsidRDefault="000040B1" w:rsidP="000040B1">
      <w:pPr>
        <w:pStyle w:val="Ingetavstnd"/>
        <w:rPr>
          <w:rFonts w:ascii="OrigGarmnd BT" w:hAnsi="OrigGarmnd BT"/>
          <w:sz w:val="24"/>
          <w:szCs w:val="24"/>
          <w:lang w:eastAsia="sv-SE"/>
        </w:rPr>
      </w:pPr>
      <w:r w:rsidRPr="000040B1">
        <w:rPr>
          <w:rFonts w:ascii="OrigGarmnd BT" w:hAnsi="OrigGarmnd BT"/>
          <w:sz w:val="24"/>
          <w:szCs w:val="24"/>
          <w:lang w:eastAsia="sv-SE"/>
        </w:rPr>
        <w:t xml:space="preserve">Rådsmötet förväntas diskutera migration och utveckling. Fokus för diskussionen kommer att </w:t>
      </w:r>
      <w:r w:rsidR="005A69BC">
        <w:rPr>
          <w:rFonts w:ascii="OrigGarmnd BT" w:hAnsi="OrigGarmnd BT"/>
          <w:sz w:val="24"/>
          <w:szCs w:val="24"/>
          <w:lang w:eastAsia="sv-SE"/>
        </w:rPr>
        <w:t>vara</w:t>
      </w:r>
      <w:r w:rsidRPr="000040B1">
        <w:rPr>
          <w:rFonts w:ascii="OrigGarmnd BT" w:hAnsi="OrigGarmnd BT"/>
          <w:sz w:val="24"/>
          <w:szCs w:val="24"/>
          <w:lang w:eastAsia="sv-SE"/>
        </w:rPr>
        <w:t xml:space="preserve"> de resultat som uppnåtts ett år efter Val</w:t>
      </w:r>
      <w:r w:rsidR="00DB7C75">
        <w:rPr>
          <w:rFonts w:ascii="OrigGarmnd BT" w:hAnsi="OrigGarmnd BT"/>
          <w:sz w:val="24"/>
          <w:szCs w:val="24"/>
          <w:lang w:eastAsia="sv-SE"/>
        </w:rPr>
        <w:t>l</w:t>
      </w:r>
      <w:r w:rsidRPr="000040B1">
        <w:rPr>
          <w:rFonts w:ascii="OrigGarmnd BT" w:hAnsi="OrigGarmnd BT"/>
          <w:sz w:val="24"/>
          <w:szCs w:val="24"/>
          <w:lang w:eastAsia="sv-SE"/>
        </w:rPr>
        <w:t>ettatoppmötet och vägen framåt. Troligtvis k</w:t>
      </w:r>
      <w:r>
        <w:rPr>
          <w:rFonts w:ascii="OrigGarmnd BT" w:hAnsi="OrigGarmnd BT"/>
          <w:sz w:val="24"/>
          <w:szCs w:val="24"/>
          <w:lang w:eastAsia="sv-SE"/>
        </w:rPr>
        <w:t>ommer även implementeringen av k</w:t>
      </w:r>
      <w:r w:rsidRPr="000040B1">
        <w:rPr>
          <w:rFonts w:ascii="OrigGarmnd BT" w:hAnsi="OrigGarmnd BT"/>
          <w:sz w:val="24"/>
          <w:szCs w:val="24"/>
          <w:lang w:eastAsia="sv-SE"/>
        </w:rPr>
        <w:t>ommissionens meddelande av en ny partnerskapsram med tredjeländer, inklusive den externa investeringsplanen, att beröras under mötet. Rådet förväntas också vid mötet fatta beslut om en partiell allmän inriktning gällande förordningen om en fond för hållbar utveckling inom ramen för den externa investeringsplanen (EFSD-förordningen) inför trilog med Europaparlamentet.</w:t>
      </w:r>
    </w:p>
    <w:p w14:paraId="1F9802FE" w14:textId="77777777" w:rsidR="000040B1" w:rsidRPr="000040B1" w:rsidRDefault="000040B1" w:rsidP="000040B1">
      <w:pPr>
        <w:pStyle w:val="Ingetavstnd"/>
        <w:rPr>
          <w:rFonts w:ascii="OrigGarmnd BT" w:hAnsi="OrigGarmnd BT"/>
          <w:sz w:val="24"/>
          <w:szCs w:val="24"/>
          <w:lang w:eastAsia="sv-SE"/>
        </w:rPr>
      </w:pPr>
    </w:p>
    <w:p w14:paraId="25B791D5" w14:textId="77777777" w:rsidR="000040B1" w:rsidRPr="005A69BC" w:rsidRDefault="000040B1" w:rsidP="000040B1">
      <w:pPr>
        <w:pStyle w:val="Ingetavstnd"/>
        <w:rPr>
          <w:rFonts w:ascii="OrigGarmnd BT" w:hAnsi="OrigGarmnd BT"/>
          <w:sz w:val="24"/>
          <w:szCs w:val="24"/>
          <w:u w:val="single"/>
          <w:lang w:eastAsia="sv-SE"/>
        </w:rPr>
      </w:pPr>
      <w:r w:rsidRPr="005A69BC">
        <w:rPr>
          <w:rFonts w:ascii="OrigGarmnd BT" w:hAnsi="OrigGarmnd BT"/>
          <w:sz w:val="24"/>
          <w:szCs w:val="24"/>
          <w:u w:val="single"/>
          <w:lang w:eastAsia="sv-SE"/>
        </w:rPr>
        <w:t>Regeringens ståndpunkt:</w:t>
      </w:r>
    </w:p>
    <w:p w14:paraId="0E625DC4" w14:textId="49A66431" w:rsidR="000040B1" w:rsidRPr="000040B1" w:rsidRDefault="000040B1" w:rsidP="000040B1">
      <w:pPr>
        <w:pStyle w:val="Ingetavstnd"/>
        <w:rPr>
          <w:rFonts w:ascii="OrigGarmnd BT" w:hAnsi="OrigGarmnd BT"/>
          <w:sz w:val="24"/>
          <w:szCs w:val="24"/>
          <w:lang w:eastAsia="sv-SE"/>
        </w:rPr>
      </w:pPr>
      <w:r w:rsidRPr="000040B1">
        <w:rPr>
          <w:rFonts w:ascii="OrigGarmnd BT" w:hAnsi="OrigGarmnd BT"/>
          <w:sz w:val="24"/>
          <w:szCs w:val="24"/>
          <w:lang w:eastAsia="sv-SE"/>
        </w:rPr>
        <w:t>Regeringen välkomnar kommissionens nya partnerskapsram med tredjeländer som en utgångspunkt för fortsatta diskussioner om hur EU:s yttre förbindelser och instrument kan bidra till hanteringen av migrationsutmaningarna. Regeringen anser att landpaketen (compacts) med tredjeländer ska gå hand i hand med det långsiktiga utvecklingsarbetet. Regeringen ställer sig positiv till kommissionens fortsatta arbete med att motverka grundorsakerna till ofrivillig migration och med att bidra till en väl fungerande ordning för hantering av migration, såväl när människor lämnar som när de ska återvända till ett land. Regeringen understryker att användningen av ODA-medel måste ske i enlighet med OECD/DAC:s kriterier</w:t>
      </w:r>
      <w:r w:rsidR="005C7315">
        <w:rPr>
          <w:rFonts w:ascii="OrigGarmnd BT" w:hAnsi="OrigGarmnd BT"/>
          <w:sz w:val="24"/>
          <w:szCs w:val="24"/>
          <w:lang w:eastAsia="sv-SE"/>
        </w:rPr>
        <w:t xml:space="preserve"> </w:t>
      </w:r>
      <w:r w:rsidR="00E22562">
        <w:rPr>
          <w:rFonts w:ascii="OrigGarmnd BT" w:hAnsi="OrigGarmnd BT"/>
          <w:sz w:val="24"/>
          <w:szCs w:val="24"/>
          <w:lang w:eastAsia="sv-SE"/>
        </w:rPr>
        <w:t>och med principerna om biståndseffektivitet som ledstjärna</w:t>
      </w:r>
      <w:r w:rsidRPr="000040B1">
        <w:rPr>
          <w:rFonts w:ascii="OrigGarmnd BT" w:hAnsi="OrigGarmnd BT"/>
          <w:sz w:val="24"/>
          <w:szCs w:val="24"/>
          <w:lang w:eastAsia="sv-SE"/>
        </w:rPr>
        <w:t xml:space="preserve">. Regeringen avser att stödja den partiella allmänna inriktningen gällande EFSD-förordningen. </w:t>
      </w:r>
    </w:p>
    <w:p w14:paraId="6EB3E352" w14:textId="77777777" w:rsidR="000040B1" w:rsidRPr="000040B1" w:rsidRDefault="000040B1" w:rsidP="000040B1">
      <w:pPr>
        <w:pStyle w:val="Ingetavstnd"/>
        <w:rPr>
          <w:rFonts w:ascii="OrigGarmnd BT" w:hAnsi="OrigGarmnd BT"/>
          <w:sz w:val="24"/>
          <w:szCs w:val="24"/>
          <w:lang w:eastAsia="sv-SE"/>
        </w:rPr>
      </w:pPr>
    </w:p>
    <w:p w14:paraId="01FB9FF4" w14:textId="355577AB" w:rsidR="00A81028" w:rsidRPr="00DB7C75" w:rsidRDefault="000040B1" w:rsidP="00DB7C75">
      <w:pPr>
        <w:pStyle w:val="Ingetavstnd"/>
        <w:rPr>
          <w:rFonts w:ascii="OrigGarmnd BT" w:hAnsi="OrigGarmnd BT"/>
          <w:sz w:val="24"/>
          <w:szCs w:val="24"/>
          <w:lang w:eastAsia="sv-SE"/>
        </w:rPr>
      </w:pPr>
      <w:r w:rsidRPr="000040B1">
        <w:rPr>
          <w:rFonts w:ascii="OrigGarmnd BT" w:hAnsi="OrigGarmnd BT"/>
          <w:sz w:val="24"/>
          <w:szCs w:val="24"/>
          <w:lang w:eastAsia="sv-SE"/>
        </w:rPr>
        <w:t xml:space="preserve">Regeringen stödjer det fördjupade migrationssamarbetet mellan EU och Afrika och välkomnar ett uppföljningsmöte till toppmötet i Valletta i februari 2017. Detta högnivåmöte utgör en viktig möjlighet för uppföljning och diskussion kring vidare genomförande av den gemensamma handlingsplanen. Regeringen välkomnar vidare en strategisk diskussion om Vallettafondens (EU Trust Fund for Africa) effektivitet vid det andra styrelsemötet för Vallettafonden i december.  </w:t>
      </w:r>
    </w:p>
    <w:p w14:paraId="58327B9B" w14:textId="77777777" w:rsidR="001976DD" w:rsidRDefault="001976DD" w:rsidP="007718C0">
      <w:pPr>
        <w:pStyle w:val="RKnormal"/>
        <w:spacing w:line="276" w:lineRule="auto"/>
      </w:pPr>
    </w:p>
    <w:sectPr w:rsidR="001976DD">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1087C" w14:textId="77777777" w:rsidR="0080225D" w:rsidRDefault="0080225D" w:rsidP="00ED6BCF">
      <w:pPr>
        <w:spacing w:after="0" w:line="240" w:lineRule="auto"/>
      </w:pPr>
      <w:r>
        <w:separator/>
      </w:r>
    </w:p>
  </w:endnote>
  <w:endnote w:type="continuationSeparator" w:id="0">
    <w:p w14:paraId="26DD1B6B" w14:textId="77777777" w:rsidR="0080225D" w:rsidRDefault="0080225D" w:rsidP="00ED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0112D" w14:textId="77777777" w:rsidR="0080225D" w:rsidRDefault="0080225D" w:rsidP="00ED6BCF">
      <w:pPr>
        <w:spacing w:after="0" w:line="240" w:lineRule="auto"/>
      </w:pPr>
      <w:r>
        <w:separator/>
      </w:r>
    </w:p>
  </w:footnote>
  <w:footnote w:type="continuationSeparator" w:id="0">
    <w:p w14:paraId="0F0E8E26" w14:textId="77777777" w:rsidR="0080225D" w:rsidRDefault="0080225D" w:rsidP="00ED6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C94B5" w14:textId="4CB31936" w:rsidR="0080225D" w:rsidRDefault="0080225D">
    <w:pPr>
      <w:pStyle w:val="Sidhuvud"/>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C4A"/>
    <w:multiLevelType w:val="hybridMultilevel"/>
    <w:tmpl w:val="F18878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282B2127"/>
    <w:multiLevelType w:val="hybridMultilevel"/>
    <w:tmpl w:val="CE56709C"/>
    <w:lvl w:ilvl="0" w:tplc="983A55CA">
      <w:start w:val="1"/>
      <w:numFmt w:val="decimal"/>
      <w:lvlText w:val="%1."/>
      <w:lvlJc w:val="left"/>
      <w:pPr>
        <w:ind w:left="1800" w:hanging="360"/>
      </w:pPr>
      <w:rPr>
        <w:b/>
      </w:rPr>
    </w:lvl>
    <w:lvl w:ilvl="1" w:tplc="041D0019">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5D"/>
    <w:rsid w:val="000040B1"/>
    <w:rsid w:val="00041780"/>
    <w:rsid w:val="0005140F"/>
    <w:rsid w:val="00060D10"/>
    <w:rsid w:val="00091557"/>
    <w:rsid w:val="000D1445"/>
    <w:rsid w:val="000E547B"/>
    <w:rsid w:val="0010392D"/>
    <w:rsid w:val="001041AF"/>
    <w:rsid w:val="001057B6"/>
    <w:rsid w:val="00134176"/>
    <w:rsid w:val="00151F50"/>
    <w:rsid w:val="0018412A"/>
    <w:rsid w:val="001976DD"/>
    <w:rsid w:val="001A3A64"/>
    <w:rsid w:val="001A5F00"/>
    <w:rsid w:val="001C4DBF"/>
    <w:rsid w:val="001C5A47"/>
    <w:rsid w:val="001E1C0E"/>
    <w:rsid w:val="001E77C3"/>
    <w:rsid w:val="00215CDE"/>
    <w:rsid w:val="00222D6A"/>
    <w:rsid w:val="00247504"/>
    <w:rsid w:val="002523E5"/>
    <w:rsid w:val="002601E2"/>
    <w:rsid w:val="00283206"/>
    <w:rsid w:val="002B52C1"/>
    <w:rsid w:val="002C4C24"/>
    <w:rsid w:val="002C6BDA"/>
    <w:rsid w:val="003100A8"/>
    <w:rsid w:val="00314C41"/>
    <w:rsid w:val="003204CD"/>
    <w:rsid w:val="003458A4"/>
    <w:rsid w:val="00372AE8"/>
    <w:rsid w:val="00381016"/>
    <w:rsid w:val="00396D0A"/>
    <w:rsid w:val="003D284E"/>
    <w:rsid w:val="003E2F5F"/>
    <w:rsid w:val="004042FB"/>
    <w:rsid w:val="0042367E"/>
    <w:rsid w:val="00464DE6"/>
    <w:rsid w:val="00467D41"/>
    <w:rsid w:val="004929E1"/>
    <w:rsid w:val="004A5A0E"/>
    <w:rsid w:val="005A69BC"/>
    <w:rsid w:val="005C7315"/>
    <w:rsid w:val="00601F96"/>
    <w:rsid w:val="00604B5A"/>
    <w:rsid w:val="0061656A"/>
    <w:rsid w:val="00623E5D"/>
    <w:rsid w:val="006241AB"/>
    <w:rsid w:val="00670C50"/>
    <w:rsid w:val="0067733D"/>
    <w:rsid w:val="006811CB"/>
    <w:rsid w:val="006872FF"/>
    <w:rsid w:val="0069414D"/>
    <w:rsid w:val="00713D96"/>
    <w:rsid w:val="00715B1B"/>
    <w:rsid w:val="00740F68"/>
    <w:rsid w:val="00761F29"/>
    <w:rsid w:val="00762C53"/>
    <w:rsid w:val="007718C0"/>
    <w:rsid w:val="007971C7"/>
    <w:rsid w:val="007A2698"/>
    <w:rsid w:val="007C3A8E"/>
    <w:rsid w:val="007F0484"/>
    <w:rsid w:val="0080225D"/>
    <w:rsid w:val="008311AC"/>
    <w:rsid w:val="00870042"/>
    <w:rsid w:val="0087066B"/>
    <w:rsid w:val="008B7B8D"/>
    <w:rsid w:val="0095263B"/>
    <w:rsid w:val="009816A7"/>
    <w:rsid w:val="00987539"/>
    <w:rsid w:val="009C0F05"/>
    <w:rsid w:val="009C3182"/>
    <w:rsid w:val="009C3EAA"/>
    <w:rsid w:val="009E368F"/>
    <w:rsid w:val="00A300AF"/>
    <w:rsid w:val="00A46BC3"/>
    <w:rsid w:val="00A627DA"/>
    <w:rsid w:val="00A64AEC"/>
    <w:rsid w:val="00A67ED8"/>
    <w:rsid w:val="00A80BCD"/>
    <w:rsid w:val="00A81028"/>
    <w:rsid w:val="00AB28AC"/>
    <w:rsid w:val="00AC4CAD"/>
    <w:rsid w:val="00AC79C5"/>
    <w:rsid w:val="00AD0814"/>
    <w:rsid w:val="00AE0688"/>
    <w:rsid w:val="00B0003D"/>
    <w:rsid w:val="00B35407"/>
    <w:rsid w:val="00B963F0"/>
    <w:rsid w:val="00BB5081"/>
    <w:rsid w:val="00BF64FE"/>
    <w:rsid w:val="00C020EE"/>
    <w:rsid w:val="00C17AD2"/>
    <w:rsid w:val="00C24B71"/>
    <w:rsid w:val="00C42DDE"/>
    <w:rsid w:val="00C44D3F"/>
    <w:rsid w:val="00C53F30"/>
    <w:rsid w:val="00C66AB6"/>
    <w:rsid w:val="00C849C6"/>
    <w:rsid w:val="00C931E6"/>
    <w:rsid w:val="00CA373A"/>
    <w:rsid w:val="00CE5165"/>
    <w:rsid w:val="00D3078D"/>
    <w:rsid w:val="00D332B5"/>
    <w:rsid w:val="00D3568E"/>
    <w:rsid w:val="00D362A8"/>
    <w:rsid w:val="00DB7C75"/>
    <w:rsid w:val="00E22562"/>
    <w:rsid w:val="00E23357"/>
    <w:rsid w:val="00E27695"/>
    <w:rsid w:val="00E32539"/>
    <w:rsid w:val="00E32F21"/>
    <w:rsid w:val="00E45FDB"/>
    <w:rsid w:val="00E47E74"/>
    <w:rsid w:val="00E86ADA"/>
    <w:rsid w:val="00EA084E"/>
    <w:rsid w:val="00EB4C16"/>
    <w:rsid w:val="00ED6BCF"/>
    <w:rsid w:val="00EE3133"/>
    <w:rsid w:val="00F0482E"/>
    <w:rsid w:val="00F10386"/>
    <w:rsid w:val="00F349DD"/>
    <w:rsid w:val="00F471B4"/>
    <w:rsid w:val="00FA44B7"/>
    <w:rsid w:val="00FB1C7A"/>
    <w:rsid w:val="00FC59FA"/>
    <w:rsid w:val="00FF126E"/>
    <w:rsid w:val="00FF63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23E5D"/>
    <w:pPr>
      <w:spacing w:after="0" w:line="240" w:lineRule="auto"/>
    </w:pPr>
    <w:rPr>
      <w:rFonts w:ascii="Calibri" w:eastAsia="Calibri" w:hAnsi="Calibri" w:cs="Times New Roman"/>
    </w:rPr>
  </w:style>
  <w:style w:type="paragraph" w:styleId="Liststycke">
    <w:name w:val="List Paragraph"/>
    <w:basedOn w:val="Normal"/>
    <w:uiPriority w:val="34"/>
    <w:qFormat/>
    <w:rsid w:val="00623E5D"/>
    <w:pPr>
      <w:ind w:left="720"/>
      <w:contextualSpacing/>
    </w:pPr>
    <w:rPr>
      <w:rFonts w:ascii="Calibri" w:eastAsia="Calibri" w:hAnsi="Calibri" w:cs="Times New Roman"/>
    </w:rPr>
  </w:style>
  <w:style w:type="paragraph" w:customStyle="1" w:styleId="RKnormal">
    <w:name w:val="RKnormal"/>
    <w:basedOn w:val="Normal"/>
    <w:link w:val="RKnormalChar"/>
    <w:rsid w:val="00623E5D"/>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paragraph" w:customStyle="1" w:styleId="RKrubrik">
    <w:name w:val="RKrubrik"/>
    <w:basedOn w:val="RKnormal"/>
    <w:next w:val="RKnormal"/>
    <w:rsid w:val="00623E5D"/>
    <w:pPr>
      <w:keepNext/>
      <w:tabs>
        <w:tab w:val="left" w:pos="1134"/>
      </w:tabs>
      <w:spacing w:before="360" w:after="120"/>
    </w:pPr>
    <w:rPr>
      <w:rFonts w:ascii="TradeGothic" w:hAnsi="TradeGothic"/>
      <w:b/>
      <w:sz w:val="22"/>
    </w:rPr>
  </w:style>
  <w:style w:type="character" w:customStyle="1" w:styleId="RKnormalChar">
    <w:name w:val="RKnormal Char"/>
    <w:basedOn w:val="Standardstycketeckensnitt"/>
    <w:link w:val="RKnormal"/>
    <w:locked/>
    <w:rsid w:val="00623E5D"/>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349D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349DD"/>
    <w:rPr>
      <w:rFonts w:ascii="Tahoma" w:hAnsi="Tahoma" w:cs="Tahoma"/>
      <w:sz w:val="16"/>
      <w:szCs w:val="16"/>
    </w:rPr>
  </w:style>
  <w:style w:type="paragraph" w:styleId="Oformateradtext">
    <w:name w:val="Plain Text"/>
    <w:basedOn w:val="Normal"/>
    <w:link w:val="OformateradtextChar"/>
    <w:uiPriority w:val="99"/>
    <w:semiHidden/>
    <w:unhideWhenUsed/>
    <w:rsid w:val="001057B6"/>
    <w:pPr>
      <w:spacing w:after="0" w:line="240" w:lineRule="auto"/>
    </w:pPr>
    <w:rPr>
      <w:rFonts w:ascii="Calibri" w:hAnsi="Calibri" w:cs="Times New Roman"/>
    </w:rPr>
  </w:style>
  <w:style w:type="character" w:customStyle="1" w:styleId="OformateradtextChar">
    <w:name w:val="Oformaterad text Char"/>
    <w:basedOn w:val="Standardstycketeckensnitt"/>
    <w:link w:val="Oformateradtext"/>
    <w:uiPriority w:val="99"/>
    <w:semiHidden/>
    <w:rsid w:val="001057B6"/>
    <w:rPr>
      <w:rFonts w:ascii="Calibri" w:hAnsi="Calibri" w:cs="Times New Roman"/>
    </w:rPr>
  </w:style>
  <w:style w:type="paragraph" w:customStyle="1" w:styleId="Default">
    <w:name w:val="Default"/>
    <w:basedOn w:val="Normal"/>
    <w:uiPriority w:val="99"/>
    <w:rsid w:val="007971C7"/>
    <w:pPr>
      <w:autoSpaceDE w:val="0"/>
      <w:autoSpaceDN w:val="0"/>
      <w:spacing w:after="0" w:line="240" w:lineRule="auto"/>
    </w:pPr>
    <w:rPr>
      <w:rFonts w:ascii="OrigGarmnd BT" w:hAnsi="OrigGarmnd BT" w:cs="Times New Roman"/>
      <w:color w:val="000000"/>
      <w:sz w:val="24"/>
      <w:szCs w:val="24"/>
      <w:lang w:eastAsia="sv-SE"/>
    </w:rPr>
  </w:style>
  <w:style w:type="paragraph" w:styleId="Sidhuvud">
    <w:name w:val="header"/>
    <w:basedOn w:val="Normal"/>
    <w:link w:val="SidhuvudChar"/>
    <w:uiPriority w:val="99"/>
    <w:unhideWhenUsed/>
    <w:rsid w:val="00ED6BC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D6BCF"/>
  </w:style>
  <w:style w:type="paragraph" w:styleId="Sidfot">
    <w:name w:val="footer"/>
    <w:basedOn w:val="Normal"/>
    <w:link w:val="SidfotChar"/>
    <w:uiPriority w:val="99"/>
    <w:unhideWhenUsed/>
    <w:rsid w:val="00ED6BC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D6BCF"/>
  </w:style>
  <w:style w:type="character" w:styleId="Kommentarsreferens">
    <w:name w:val="annotation reference"/>
    <w:basedOn w:val="Standardstycketeckensnitt"/>
    <w:uiPriority w:val="99"/>
    <w:semiHidden/>
    <w:unhideWhenUsed/>
    <w:rsid w:val="00ED6BCF"/>
    <w:rPr>
      <w:sz w:val="16"/>
      <w:szCs w:val="16"/>
    </w:rPr>
  </w:style>
  <w:style w:type="paragraph" w:styleId="Kommentarer">
    <w:name w:val="annotation text"/>
    <w:basedOn w:val="Normal"/>
    <w:link w:val="KommentarerChar"/>
    <w:uiPriority w:val="99"/>
    <w:semiHidden/>
    <w:unhideWhenUsed/>
    <w:rsid w:val="00467D41"/>
    <w:pPr>
      <w:spacing w:line="240" w:lineRule="auto"/>
    </w:pPr>
    <w:rPr>
      <w:sz w:val="20"/>
      <w:szCs w:val="20"/>
    </w:rPr>
  </w:style>
  <w:style w:type="character" w:customStyle="1" w:styleId="KommentarerChar">
    <w:name w:val="Kommentarer Char"/>
    <w:basedOn w:val="Standardstycketeckensnitt"/>
    <w:link w:val="Kommentarer"/>
    <w:uiPriority w:val="99"/>
    <w:semiHidden/>
    <w:rsid w:val="00467D41"/>
    <w:rPr>
      <w:sz w:val="20"/>
      <w:szCs w:val="20"/>
    </w:rPr>
  </w:style>
  <w:style w:type="paragraph" w:styleId="Kommentarsmne">
    <w:name w:val="annotation subject"/>
    <w:basedOn w:val="Kommentarer"/>
    <w:next w:val="Kommentarer"/>
    <w:link w:val="KommentarsmneChar"/>
    <w:uiPriority w:val="99"/>
    <w:semiHidden/>
    <w:unhideWhenUsed/>
    <w:rsid w:val="00467D41"/>
    <w:rPr>
      <w:b/>
      <w:bCs/>
    </w:rPr>
  </w:style>
  <w:style w:type="character" w:customStyle="1" w:styleId="KommentarsmneChar">
    <w:name w:val="Kommentarsämne Char"/>
    <w:basedOn w:val="KommentarerChar"/>
    <w:link w:val="Kommentarsmne"/>
    <w:uiPriority w:val="99"/>
    <w:semiHidden/>
    <w:rsid w:val="00467D4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23E5D"/>
    <w:pPr>
      <w:spacing w:after="0" w:line="240" w:lineRule="auto"/>
    </w:pPr>
    <w:rPr>
      <w:rFonts w:ascii="Calibri" w:eastAsia="Calibri" w:hAnsi="Calibri" w:cs="Times New Roman"/>
    </w:rPr>
  </w:style>
  <w:style w:type="paragraph" w:styleId="Liststycke">
    <w:name w:val="List Paragraph"/>
    <w:basedOn w:val="Normal"/>
    <w:uiPriority w:val="34"/>
    <w:qFormat/>
    <w:rsid w:val="00623E5D"/>
    <w:pPr>
      <w:ind w:left="720"/>
      <w:contextualSpacing/>
    </w:pPr>
    <w:rPr>
      <w:rFonts w:ascii="Calibri" w:eastAsia="Calibri" w:hAnsi="Calibri" w:cs="Times New Roman"/>
    </w:rPr>
  </w:style>
  <w:style w:type="paragraph" w:customStyle="1" w:styleId="RKnormal">
    <w:name w:val="RKnormal"/>
    <w:basedOn w:val="Normal"/>
    <w:link w:val="RKnormalChar"/>
    <w:rsid w:val="00623E5D"/>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paragraph" w:customStyle="1" w:styleId="RKrubrik">
    <w:name w:val="RKrubrik"/>
    <w:basedOn w:val="RKnormal"/>
    <w:next w:val="RKnormal"/>
    <w:rsid w:val="00623E5D"/>
    <w:pPr>
      <w:keepNext/>
      <w:tabs>
        <w:tab w:val="left" w:pos="1134"/>
      </w:tabs>
      <w:spacing w:before="360" w:after="120"/>
    </w:pPr>
    <w:rPr>
      <w:rFonts w:ascii="TradeGothic" w:hAnsi="TradeGothic"/>
      <w:b/>
      <w:sz w:val="22"/>
    </w:rPr>
  </w:style>
  <w:style w:type="character" w:customStyle="1" w:styleId="RKnormalChar">
    <w:name w:val="RKnormal Char"/>
    <w:basedOn w:val="Standardstycketeckensnitt"/>
    <w:link w:val="RKnormal"/>
    <w:locked/>
    <w:rsid w:val="00623E5D"/>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349D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349DD"/>
    <w:rPr>
      <w:rFonts w:ascii="Tahoma" w:hAnsi="Tahoma" w:cs="Tahoma"/>
      <w:sz w:val="16"/>
      <w:szCs w:val="16"/>
    </w:rPr>
  </w:style>
  <w:style w:type="paragraph" w:styleId="Oformateradtext">
    <w:name w:val="Plain Text"/>
    <w:basedOn w:val="Normal"/>
    <w:link w:val="OformateradtextChar"/>
    <w:uiPriority w:val="99"/>
    <w:semiHidden/>
    <w:unhideWhenUsed/>
    <w:rsid w:val="001057B6"/>
    <w:pPr>
      <w:spacing w:after="0" w:line="240" w:lineRule="auto"/>
    </w:pPr>
    <w:rPr>
      <w:rFonts w:ascii="Calibri" w:hAnsi="Calibri" w:cs="Times New Roman"/>
    </w:rPr>
  </w:style>
  <w:style w:type="character" w:customStyle="1" w:styleId="OformateradtextChar">
    <w:name w:val="Oformaterad text Char"/>
    <w:basedOn w:val="Standardstycketeckensnitt"/>
    <w:link w:val="Oformateradtext"/>
    <w:uiPriority w:val="99"/>
    <w:semiHidden/>
    <w:rsid w:val="001057B6"/>
    <w:rPr>
      <w:rFonts w:ascii="Calibri" w:hAnsi="Calibri" w:cs="Times New Roman"/>
    </w:rPr>
  </w:style>
  <w:style w:type="paragraph" w:customStyle="1" w:styleId="Default">
    <w:name w:val="Default"/>
    <w:basedOn w:val="Normal"/>
    <w:uiPriority w:val="99"/>
    <w:rsid w:val="007971C7"/>
    <w:pPr>
      <w:autoSpaceDE w:val="0"/>
      <w:autoSpaceDN w:val="0"/>
      <w:spacing w:after="0" w:line="240" w:lineRule="auto"/>
    </w:pPr>
    <w:rPr>
      <w:rFonts w:ascii="OrigGarmnd BT" w:hAnsi="OrigGarmnd BT" w:cs="Times New Roman"/>
      <w:color w:val="000000"/>
      <w:sz w:val="24"/>
      <w:szCs w:val="24"/>
      <w:lang w:eastAsia="sv-SE"/>
    </w:rPr>
  </w:style>
  <w:style w:type="paragraph" w:styleId="Sidhuvud">
    <w:name w:val="header"/>
    <w:basedOn w:val="Normal"/>
    <w:link w:val="SidhuvudChar"/>
    <w:uiPriority w:val="99"/>
    <w:unhideWhenUsed/>
    <w:rsid w:val="00ED6BC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D6BCF"/>
  </w:style>
  <w:style w:type="paragraph" w:styleId="Sidfot">
    <w:name w:val="footer"/>
    <w:basedOn w:val="Normal"/>
    <w:link w:val="SidfotChar"/>
    <w:uiPriority w:val="99"/>
    <w:unhideWhenUsed/>
    <w:rsid w:val="00ED6BC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D6BCF"/>
  </w:style>
  <w:style w:type="character" w:styleId="Kommentarsreferens">
    <w:name w:val="annotation reference"/>
    <w:basedOn w:val="Standardstycketeckensnitt"/>
    <w:uiPriority w:val="99"/>
    <w:semiHidden/>
    <w:unhideWhenUsed/>
    <w:rsid w:val="00ED6BCF"/>
    <w:rPr>
      <w:sz w:val="16"/>
      <w:szCs w:val="16"/>
    </w:rPr>
  </w:style>
  <w:style w:type="paragraph" w:styleId="Kommentarer">
    <w:name w:val="annotation text"/>
    <w:basedOn w:val="Normal"/>
    <w:link w:val="KommentarerChar"/>
    <w:uiPriority w:val="99"/>
    <w:semiHidden/>
    <w:unhideWhenUsed/>
    <w:rsid w:val="00467D41"/>
    <w:pPr>
      <w:spacing w:line="240" w:lineRule="auto"/>
    </w:pPr>
    <w:rPr>
      <w:sz w:val="20"/>
      <w:szCs w:val="20"/>
    </w:rPr>
  </w:style>
  <w:style w:type="character" w:customStyle="1" w:styleId="KommentarerChar">
    <w:name w:val="Kommentarer Char"/>
    <w:basedOn w:val="Standardstycketeckensnitt"/>
    <w:link w:val="Kommentarer"/>
    <w:uiPriority w:val="99"/>
    <w:semiHidden/>
    <w:rsid w:val="00467D41"/>
    <w:rPr>
      <w:sz w:val="20"/>
      <w:szCs w:val="20"/>
    </w:rPr>
  </w:style>
  <w:style w:type="paragraph" w:styleId="Kommentarsmne">
    <w:name w:val="annotation subject"/>
    <w:basedOn w:val="Kommentarer"/>
    <w:next w:val="Kommentarer"/>
    <w:link w:val="KommentarsmneChar"/>
    <w:uiPriority w:val="99"/>
    <w:semiHidden/>
    <w:unhideWhenUsed/>
    <w:rsid w:val="00467D41"/>
    <w:rPr>
      <w:b/>
      <w:bCs/>
    </w:rPr>
  </w:style>
  <w:style w:type="character" w:customStyle="1" w:styleId="KommentarsmneChar">
    <w:name w:val="Kommentarsämne Char"/>
    <w:basedOn w:val="KommentarerChar"/>
    <w:link w:val="Kommentarsmne"/>
    <w:uiPriority w:val="99"/>
    <w:semiHidden/>
    <w:rsid w:val="00467D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91630">
      <w:bodyDiv w:val="1"/>
      <w:marLeft w:val="0"/>
      <w:marRight w:val="0"/>
      <w:marTop w:val="0"/>
      <w:marBottom w:val="0"/>
      <w:divBdr>
        <w:top w:val="none" w:sz="0" w:space="0" w:color="auto"/>
        <w:left w:val="none" w:sz="0" w:space="0" w:color="auto"/>
        <w:bottom w:val="none" w:sz="0" w:space="0" w:color="auto"/>
        <w:right w:val="none" w:sz="0" w:space="0" w:color="auto"/>
      </w:divBdr>
    </w:div>
    <w:div w:id="369309123">
      <w:bodyDiv w:val="1"/>
      <w:marLeft w:val="0"/>
      <w:marRight w:val="0"/>
      <w:marTop w:val="0"/>
      <w:marBottom w:val="0"/>
      <w:divBdr>
        <w:top w:val="none" w:sz="0" w:space="0" w:color="auto"/>
        <w:left w:val="none" w:sz="0" w:space="0" w:color="auto"/>
        <w:bottom w:val="none" w:sz="0" w:space="0" w:color="auto"/>
        <w:right w:val="none" w:sz="0" w:space="0" w:color="auto"/>
      </w:divBdr>
    </w:div>
    <w:div w:id="1078164768">
      <w:bodyDiv w:val="1"/>
      <w:marLeft w:val="0"/>
      <w:marRight w:val="0"/>
      <w:marTop w:val="0"/>
      <w:marBottom w:val="0"/>
      <w:divBdr>
        <w:top w:val="none" w:sz="0" w:space="0" w:color="auto"/>
        <w:left w:val="none" w:sz="0" w:space="0" w:color="auto"/>
        <w:bottom w:val="none" w:sz="0" w:space="0" w:color="auto"/>
        <w:right w:val="none" w:sz="0" w:space="0" w:color="auto"/>
      </w:divBdr>
    </w:div>
    <w:div w:id="20599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d25975d4-c485-47bf-8c3e-26ff924224cc">
      <Terms xmlns="http://schemas.microsoft.com/office/infopath/2007/PartnerControls"/>
    </k46d94c0acf84ab9a79866a9d8b1905f>
    <Nyckelord xmlns="d25975d4-c485-47bf-8c3e-26ff924224cc" xsi:nil="true"/>
    <Sekretess xmlns="d25975d4-c485-47bf-8c3e-26ff924224cc">false</Sekretess>
    <Diarienummer xmlns="d25975d4-c485-47bf-8c3e-26ff924224cc" xsi:nil="true"/>
    <TaxCatchAll xmlns="d25975d4-c485-47bf-8c3e-26ff924224cc"/>
    <c9cd366cc722410295b9eacffbd73909 xmlns="d25975d4-c485-47bf-8c3e-26ff924224cc">
      <Terms xmlns="http://schemas.microsoft.com/office/infopath/2007/PartnerControls"/>
    </c9cd366cc722410295b9eacffbd73909>
    <_dlc_DocId xmlns="d25975d4-c485-47bf-8c3e-26ff924224cc">XYY5WAYNEUCX-7-3032</_dlc_DocId>
    <_dlc_DocIdUrl xmlns="d25975d4-c485-47bf-8c3e-26ff924224cc">
      <Url>http://rkdhs-ud/enhet/eukorr/_layouts/DocIdRedir.aspx?ID=XYY5WAYNEUCX-7-3032</Url>
      <Description>XYY5WAYNEUCX-7-3032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029905E1CCC2114B96F715C396B59AEA" ma:contentTypeVersion="7" ma:contentTypeDescription="Skapa ett nytt dokument." ma:contentTypeScope="" ma:versionID="2e8c07907db84668a3907057b47fe0e1">
  <xsd:schema xmlns:xsd="http://www.w3.org/2001/XMLSchema" xmlns:xs="http://www.w3.org/2001/XMLSchema" xmlns:p="http://schemas.microsoft.com/office/2006/metadata/properties" xmlns:ns2="d25975d4-c485-47bf-8c3e-26ff924224cc" targetNamespace="http://schemas.microsoft.com/office/2006/metadata/properties" ma:root="true" ma:fieldsID="d2ddd85fb35bc3c558d9e8e2210c4549" ns2:_="">
    <xsd:import namespace="d25975d4-c485-47bf-8c3e-26ff924224c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975d4-c485-47bf-8c3e-26ff924224c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BBE1C-B811-4D66-A767-E9F8B2543944}">
  <ds:schemaRefs>
    <ds:schemaRef ds:uri="http://schemas.microsoft.com/sharepoint/v3/contenttype/forms"/>
  </ds:schemaRefs>
</ds:datastoreItem>
</file>

<file path=customXml/itemProps2.xml><?xml version="1.0" encoding="utf-8"?>
<ds:datastoreItem xmlns:ds="http://schemas.openxmlformats.org/officeDocument/2006/customXml" ds:itemID="{E40D6898-A33A-4D8E-8B98-2A0B9CC7E2C8}">
  <ds:schemaRefs>
    <ds:schemaRef ds:uri="http://schemas.microsoft.com/sharepoint/v3/contenttype/forms/url"/>
  </ds:schemaRefs>
</ds:datastoreItem>
</file>

<file path=customXml/itemProps3.xml><?xml version="1.0" encoding="utf-8"?>
<ds:datastoreItem xmlns:ds="http://schemas.openxmlformats.org/officeDocument/2006/customXml" ds:itemID="{7E0F4CCE-6957-4C87-8EF8-74728B04E5A3}">
  <ds:schemaRefs>
    <ds:schemaRef ds:uri="http://schemas.microsoft.com/office/2006/metadata/properties"/>
    <ds:schemaRef ds:uri="http://purl.org/dc/terms/"/>
    <ds:schemaRef ds:uri="http://schemas.microsoft.com/office/2006/documentManagement/types"/>
    <ds:schemaRef ds:uri="http://purl.org/dc/elements/1.1/"/>
    <ds:schemaRef ds:uri="d25975d4-c485-47bf-8c3e-26ff924224cc"/>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2BE98D6-DFDB-48DE-85F0-D569BAEEDEB6}">
  <ds:schemaRefs>
    <ds:schemaRef ds:uri="http://schemas.microsoft.com/sharepoint/events"/>
  </ds:schemaRefs>
</ds:datastoreItem>
</file>

<file path=customXml/itemProps5.xml><?xml version="1.0" encoding="utf-8"?>
<ds:datastoreItem xmlns:ds="http://schemas.openxmlformats.org/officeDocument/2006/customXml" ds:itemID="{59AC4BF3-4B05-4E86-810E-846FCA0AB106}">
  <ds:schemaRefs>
    <ds:schemaRef ds:uri="http://schemas.microsoft.com/office/2006/metadata/customXsn"/>
  </ds:schemaRefs>
</ds:datastoreItem>
</file>

<file path=customXml/itemProps6.xml><?xml version="1.0" encoding="utf-8"?>
<ds:datastoreItem xmlns:ds="http://schemas.openxmlformats.org/officeDocument/2006/customXml" ds:itemID="{F181A014-4862-48D2-BCFE-5428CD113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975d4-c485-47bf-8c3e-26ff92422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FD1940F-12E9-4D00-95C7-71C629E9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4581</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Krögerström</dc:creator>
  <cp:lastModifiedBy>Moa Lagercrantz</cp:lastModifiedBy>
  <cp:revision>5</cp:revision>
  <cp:lastPrinted>2016-11-17T09:56:00Z</cp:lastPrinted>
  <dcterms:created xsi:type="dcterms:W3CDTF">2016-11-17T21:19:00Z</dcterms:created>
  <dcterms:modified xsi:type="dcterms:W3CDTF">2016-11-21T08:33:00Z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0x01010053E1D612BA3F4E21AA250ECD751942B300029905E1CCC2114B96F715C396B59AEA</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f8f65383-b9a8-4970-b422-3fc2fb9727e1</vt:lpwstr>
  </property>
  <property fmtid="{D5CDD505-2E9C-101B-9397-08002B2CF9AE}" pid="6" name="_DocHome">
    <vt:i4>-789943551</vt:i4>
  </property>
</Properties>
</file>