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765A8F2CC84A77AFD8B01EA9973754"/>
        </w:placeholder>
        <w15:appearance w15:val="hidden"/>
        <w:text/>
      </w:sdtPr>
      <w:sdtEndPr/>
      <w:sdtContent>
        <w:p w:rsidRPr="009B062B" w:rsidR="00AF30DD" w:rsidP="009B062B" w:rsidRDefault="00AF30DD" w14:paraId="3EAB47A0" w14:textId="77777777">
          <w:pPr>
            <w:pStyle w:val="RubrikFrslagTIllRiksdagsbeslut"/>
          </w:pPr>
          <w:r w:rsidRPr="009B062B">
            <w:t>Förslag till riksdagsbeslut</w:t>
          </w:r>
        </w:p>
      </w:sdtContent>
    </w:sdt>
    <w:sdt>
      <w:sdtPr>
        <w:alias w:val="Yrkande 1"/>
        <w:tag w:val="1a01d899-cb2d-4079-8684-01eb411d9a01"/>
        <w:id w:val="1157112870"/>
        <w:lock w:val="sdtLocked"/>
      </w:sdtPr>
      <w:sdtEndPr/>
      <w:sdtContent>
        <w:p w:rsidR="006666E5" w:rsidRDefault="00A76486" w14:paraId="4BE7A4A8" w14:textId="77777777">
          <w:pPr>
            <w:pStyle w:val="Frslagstext"/>
            <w:numPr>
              <w:ilvl w:val="0"/>
              <w:numId w:val="0"/>
            </w:numPr>
          </w:pPr>
          <w:r>
            <w:t>Riksdagen ställer sig bakom det som anförs i motionen om att avveckla personvalsspärren och tillkännager detta för regeringen.</w:t>
          </w:r>
        </w:p>
      </w:sdtContent>
    </w:sdt>
    <w:p w:rsidRPr="009B062B" w:rsidR="00AF30DD" w:rsidP="009B062B" w:rsidRDefault="000156D9" w14:paraId="10A4B194" w14:textId="77777777">
      <w:pPr>
        <w:pStyle w:val="Rubrik1"/>
      </w:pPr>
      <w:bookmarkStart w:name="MotionsStart" w:id="0"/>
      <w:bookmarkEnd w:id="0"/>
      <w:r w:rsidRPr="009B062B">
        <w:t>Motivering</w:t>
      </w:r>
    </w:p>
    <w:p w:rsidR="00093F48" w:rsidP="00093F48" w:rsidRDefault="004C7510" w14:paraId="193D2780" w14:textId="5814725E">
      <w:pPr>
        <w:pStyle w:val="Normalutanindragellerluft"/>
      </w:pPr>
      <w:r w:rsidRPr="004C7510">
        <w:t xml:space="preserve">Vart fjärde år i september utser svenska folket genom allmänna val vilka partier som skall representera dem i riksdag, kommun och landsting. Väljarna har dock begränsade möjligheter att påverka vilka enskilda politiker som representerar partierna. Trots personvalsreformen som i en första tappning togs i praktik först valet 1998 är väljarnas möjlighet att ändra partiernas listor begränsad. Detta gäller i synnerhet i större valkretsar. Trots att personvalsspärren sänkts från 8 till 5 procent av det egna partiets röster i valkretsen, når endast ett fåtal personer upp till spärren om de inte redan toppar sitt eget partis valsedel. Färre och färre har tagit plats i riksdagen enbart tack vare personröster. Detta är i grunden inte märkligt då väljarna märker att personvalet har begränsat genomslag. Detta leder i sin </w:t>
      </w:r>
      <w:r w:rsidRPr="004C7510">
        <w:lastRenderedPageBreak/>
        <w:t>tur till att politiker i allmänhet anstränger sig mindre för att söka ett personligt mandat. Resultatet blir ett dåligt ansvarsutkrävande av enskilda riksdagsledamöter. Om personvalsspärren istället togs bort skulle läget förändras drastiskt och svensk demokrati vitaliseras och de folkvaldas legitimitet stärkas.</w:t>
      </w:r>
    </w:p>
    <w:bookmarkStart w:name="_GoBack" w:id="1"/>
    <w:bookmarkEnd w:id="1"/>
    <w:p w:rsidRPr="00033DB2" w:rsidR="00033DB2" w:rsidP="00033DB2" w:rsidRDefault="00033DB2" w14:paraId="23747663" w14:textId="77777777"/>
    <w:sdt>
      <w:sdtPr>
        <w:alias w:val="CC_Underskrifter"/>
        <w:tag w:val="CC_Underskrifter"/>
        <w:id w:val="583496634"/>
        <w:lock w:val="sdtContentLocked"/>
        <w:placeholder>
          <w:docPart w:val="7884B8324AD4404495C82B8FE2C1C1A7"/>
        </w:placeholder>
        <w15:appearance w15:val="hidden"/>
      </w:sdtPr>
      <w:sdtEndPr>
        <w:rPr>
          <w:i/>
          <w:noProof/>
        </w:rPr>
      </w:sdtEndPr>
      <w:sdtContent>
        <w:p w:rsidR="00AD28F9" w:rsidP="00DB5221" w:rsidRDefault="00033DB2" w14:paraId="5A211D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7E0C6D" w:rsidRDefault="004801AC" w14:paraId="6125C6E6"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DD9E6" w14:textId="77777777" w:rsidR="004C7510" w:rsidRDefault="004C7510" w:rsidP="000C1CAD">
      <w:pPr>
        <w:spacing w:line="240" w:lineRule="auto"/>
      </w:pPr>
      <w:r>
        <w:separator/>
      </w:r>
    </w:p>
  </w:endnote>
  <w:endnote w:type="continuationSeparator" w:id="0">
    <w:p w14:paraId="785A07FB" w14:textId="77777777" w:rsidR="004C7510" w:rsidRDefault="004C7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FDF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3649B" w14:textId="528BCBC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3D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A6847" w14:textId="77777777" w:rsidR="004C7510" w:rsidRDefault="004C7510" w:rsidP="000C1CAD">
      <w:pPr>
        <w:spacing w:line="240" w:lineRule="auto"/>
      </w:pPr>
      <w:r>
        <w:separator/>
      </w:r>
    </w:p>
  </w:footnote>
  <w:footnote w:type="continuationSeparator" w:id="0">
    <w:p w14:paraId="099F5B30" w14:textId="77777777" w:rsidR="004C7510" w:rsidRDefault="004C75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70E9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D51B6C" wp14:anchorId="723045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3DB2" w14:paraId="4A89DE11" w14:textId="77777777">
                          <w:pPr>
                            <w:jc w:val="right"/>
                          </w:pPr>
                          <w:sdt>
                            <w:sdtPr>
                              <w:alias w:val="CC_Noformat_Partikod"/>
                              <w:tag w:val="CC_Noformat_Partikod"/>
                              <w:id w:val="-53464382"/>
                              <w:placeholder>
                                <w:docPart w:val="3E715C9A423947C488D088F47C9E795C"/>
                              </w:placeholder>
                              <w:text/>
                            </w:sdtPr>
                            <w:sdtEndPr/>
                            <w:sdtContent>
                              <w:r w:rsidR="004C7510">
                                <w:t>M</w:t>
                              </w:r>
                            </w:sdtContent>
                          </w:sdt>
                          <w:sdt>
                            <w:sdtPr>
                              <w:alias w:val="CC_Noformat_Partinummer"/>
                              <w:tag w:val="CC_Noformat_Partinummer"/>
                              <w:id w:val="-1709555926"/>
                              <w:placeholder>
                                <w:docPart w:val="C1DBCE681A9F4D1483D9E2BC2F02FA19"/>
                              </w:placeholder>
                              <w:text/>
                            </w:sdtPr>
                            <w:sdtEndPr/>
                            <w:sdtContent>
                              <w:r w:rsidR="004C7510">
                                <w:t>2287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3045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3DB2" w14:paraId="4A89DE11" w14:textId="77777777">
                    <w:pPr>
                      <w:jc w:val="right"/>
                    </w:pPr>
                    <w:sdt>
                      <w:sdtPr>
                        <w:alias w:val="CC_Noformat_Partikod"/>
                        <w:tag w:val="CC_Noformat_Partikod"/>
                        <w:id w:val="-53464382"/>
                        <w:placeholder>
                          <w:docPart w:val="3E715C9A423947C488D088F47C9E795C"/>
                        </w:placeholder>
                        <w:text/>
                      </w:sdtPr>
                      <w:sdtEndPr/>
                      <w:sdtContent>
                        <w:r w:rsidR="004C7510">
                          <w:t>M</w:t>
                        </w:r>
                      </w:sdtContent>
                    </w:sdt>
                    <w:sdt>
                      <w:sdtPr>
                        <w:alias w:val="CC_Noformat_Partinummer"/>
                        <w:tag w:val="CC_Noformat_Partinummer"/>
                        <w:id w:val="-1709555926"/>
                        <w:placeholder>
                          <w:docPart w:val="C1DBCE681A9F4D1483D9E2BC2F02FA19"/>
                        </w:placeholder>
                        <w:text/>
                      </w:sdtPr>
                      <w:sdtEndPr/>
                      <w:sdtContent>
                        <w:r w:rsidR="004C7510">
                          <w:t>2287</w:t>
                        </w:r>
                      </w:sdtContent>
                    </w:sdt>
                  </w:p>
                </w:txbxContent>
              </v:textbox>
              <w10:wrap anchorx="page"/>
            </v:shape>
          </w:pict>
        </mc:Fallback>
      </mc:AlternateContent>
    </w:r>
  </w:p>
  <w:p w:rsidRPr="00293C4F" w:rsidR="007A5507" w:rsidP="00776B74" w:rsidRDefault="007A5507" w14:paraId="02B19C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3DB2" w14:paraId="0F29013E" w14:textId="77777777">
    <w:pPr>
      <w:jc w:val="right"/>
    </w:pPr>
    <w:sdt>
      <w:sdtPr>
        <w:alias w:val="CC_Noformat_Partikod"/>
        <w:tag w:val="CC_Noformat_Partikod"/>
        <w:id w:val="559911109"/>
        <w:text/>
      </w:sdtPr>
      <w:sdtEndPr/>
      <w:sdtContent>
        <w:r w:rsidR="004C7510">
          <w:t>M</w:t>
        </w:r>
      </w:sdtContent>
    </w:sdt>
    <w:sdt>
      <w:sdtPr>
        <w:alias w:val="CC_Noformat_Partinummer"/>
        <w:tag w:val="CC_Noformat_Partinummer"/>
        <w:id w:val="1197820850"/>
        <w:text/>
      </w:sdtPr>
      <w:sdtEndPr/>
      <w:sdtContent>
        <w:r w:rsidR="004C7510">
          <w:t>2287</w:t>
        </w:r>
      </w:sdtContent>
    </w:sdt>
  </w:p>
  <w:p w:rsidR="007A5507" w:rsidP="00776B74" w:rsidRDefault="007A5507" w14:paraId="332155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3DB2" w14:paraId="5981E0BE" w14:textId="77777777">
    <w:pPr>
      <w:jc w:val="right"/>
    </w:pPr>
    <w:sdt>
      <w:sdtPr>
        <w:alias w:val="CC_Noformat_Partikod"/>
        <w:tag w:val="CC_Noformat_Partikod"/>
        <w:id w:val="1471015553"/>
        <w:text/>
      </w:sdtPr>
      <w:sdtEndPr/>
      <w:sdtContent>
        <w:r w:rsidR="004C7510">
          <w:t>M</w:t>
        </w:r>
      </w:sdtContent>
    </w:sdt>
    <w:sdt>
      <w:sdtPr>
        <w:alias w:val="CC_Noformat_Partinummer"/>
        <w:tag w:val="CC_Noformat_Partinummer"/>
        <w:id w:val="-2014525982"/>
        <w:text/>
      </w:sdtPr>
      <w:sdtEndPr/>
      <w:sdtContent>
        <w:r w:rsidR="004C7510">
          <w:t>2287</w:t>
        </w:r>
      </w:sdtContent>
    </w:sdt>
  </w:p>
  <w:p w:rsidR="007A5507" w:rsidP="00A314CF" w:rsidRDefault="00033DB2" w14:paraId="3C8BFF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33DB2" w14:paraId="160D735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3DB2" w14:paraId="1D0EF9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:1791</w:t>
        </w:r>
      </w:sdtContent>
    </w:sdt>
  </w:p>
  <w:p w:rsidR="007A5507" w:rsidP="00E03A3D" w:rsidRDefault="00033DB2" w14:paraId="628360C6"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2E758C" w14:paraId="65248323" w14:textId="5F72293C">
        <w:pPr>
          <w:pStyle w:val="FSHRub2"/>
        </w:pPr>
        <w:r>
          <w:t>Avveckling av</w:t>
        </w:r>
        <w:r w:rsidR="004C7510">
          <w:t xml:space="preserve"> personvalsspärren</w:t>
        </w:r>
      </w:p>
    </w:sdtContent>
  </w:sdt>
  <w:sdt>
    <w:sdtPr>
      <w:alias w:val="CC_Boilerplate_3"/>
      <w:tag w:val="CC_Boilerplate_3"/>
      <w:id w:val="1606463544"/>
      <w:lock w:val="sdtContentLocked"/>
      <w15:appearance w15:val="hidden"/>
      <w:text w:multiLine="1"/>
    </w:sdtPr>
    <w:sdtEndPr/>
    <w:sdtContent>
      <w:p w:rsidR="007A5507" w:rsidP="00283E0F" w:rsidRDefault="007A5507" w14:paraId="44C7D5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75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DB2"/>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C84"/>
    <w:rsid w:val="002C7993"/>
    <w:rsid w:val="002C7CA4"/>
    <w:rsid w:val="002D01CA"/>
    <w:rsid w:val="002D280F"/>
    <w:rsid w:val="002D5149"/>
    <w:rsid w:val="002D61FA"/>
    <w:rsid w:val="002D7A20"/>
    <w:rsid w:val="002E500B"/>
    <w:rsid w:val="002E59A6"/>
    <w:rsid w:val="002E5B01"/>
    <w:rsid w:val="002E6FF5"/>
    <w:rsid w:val="002E758C"/>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510"/>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6E5"/>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7E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486"/>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221"/>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E36"/>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F0A8BA"/>
  <w15:chartTrackingRefBased/>
  <w15:docId w15:val="{0B560707-70BB-4271-99FC-49B2393E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765A8F2CC84A77AFD8B01EA9973754"/>
        <w:category>
          <w:name w:val="Allmänt"/>
          <w:gallery w:val="placeholder"/>
        </w:category>
        <w:types>
          <w:type w:val="bbPlcHdr"/>
        </w:types>
        <w:behaviors>
          <w:behavior w:val="content"/>
        </w:behaviors>
        <w:guid w:val="{17B5493B-B797-4DBA-B650-02243DC59254}"/>
      </w:docPartPr>
      <w:docPartBody>
        <w:p w:rsidR="0078599B" w:rsidRDefault="0078599B">
          <w:pPr>
            <w:pStyle w:val="FB765A8F2CC84A77AFD8B01EA9973754"/>
          </w:pPr>
          <w:r w:rsidRPr="009A726D">
            <w:rPr>
              <w:rStyle w:val="Platshllartext"/>
            </w:rPr>
            <w:t>Klicka här för att ange text.</w:t>
          </w:r>
        </w:p>
      </w:docPartBody>
    </w:docPart>
    <w:docPart>
      <w:docPartPr>
        <w:name w:val="7884B8324AD4404495C82B8FE2C1C1A7"/>
        <w:category>
          <w:name w:val="Allmänt"/>
          <w:gallery w:val="placeholder"/>
        </w:category>
        <w:types>
          <w:type w:val="bbPlcHdr"/>
        </w:types>
        <w:behaviors>
          <w:behavior w:val="content"/>
        </w:behaviors>
        <w:guid w:val="{687CB80B-26F4-4660-84A4-C56A3ABC1939}"/>
      </w:docPartPr>
      <w:docPartBody>
        <w:p w:rsidR="0078599B" w:rsidRDefault="0078599B">
          <w:pPr>
            <w:pStyle w:val="7884B8324AD4404495C82B8FE2C1C1A7"/>
          </w:pPr>
          <w:r w:rsidRPr="002551EA">
            <w:rPr>
              <w:rStyle w:val="Platshllartext"/>
              <w:color w:val="808080" w:themeColor="background1" w:themeShade="80"/>
            </w:rPr>
            <w:t>[Motionärernas namn]</w:t>
          </w:r>
        </w:p>
      </w:docPartBody>
    </w:docPart>
    <w:docPart>
      <w:docPartPr>
        <w:name w:val="3E715C9A423947C488D088F47C9E795C"/>
        <w:category>
          <w:name w:val="Allmänt"/>
          <w:gallery w:val="placeholder"/>
        </w:category>
        <w:types>
          <w:type w:val="bbPlcHdr"/>
        </w:types>
        <w:behaviors>
          <w:behavior w:val="content"/>
        </w:behaviors>
        <w:guid w:val="{E2556180-ED84-44EF-8C5D-32ECDAF713CA}"/>
      </w:docPartPr>
      <w:docPartBody>
        <w:p w:rsidR="0078599B" w:rsidRDefault="0078599B">
          <w:pPr>
            <w:pStyle w:val="3E715C9A423947C488D088F47C9E795C"/>
          </w:pPr>
          <w:r>
            <w:rPr>
              <w:rStyle w:val="Platshllartext"/>
            </w:rPr>
            <w:t xml:space="preserve"> </w:t>
          </w:r>
        </w:p>
      </w:docPartBody>
    </w:docPart>
    <w:docPart>
      <w:docPartPr>
        <w:name w:val="C1DBCE681A9F4D1483D9E2BC2F02FA19"/>
        <w:category>
          <w:name w:val="Allmänt"/>
          <w:gallery w:val="placeholder"/>
        </w:category>
        <w:types>
          <w:type w:val="bbPlcHdr"/>
        </w:types>
        <w:behaviors>
          <w:behavior w:val="content"/>
        </w:behaviors>
        <w:guid w:val="{DA5486E4-9B89-4973-A4ED-8BB3589099D2}"/>
      </w:docPartPr>
      <w:docPartBody>
        <w:p w:rsidR="0078599B" w:rsidRDefault="0078599B">
          <w:pPr>
            <w:pStyle w:val="C1DBCE681A9F4D1483D9E2BC2F02FA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9B"/>
    <w:rsid w:val="00785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765A8F2CC84A77AFD8B01EA9973754">
    <w:name w:val="FB765A8F2CC84A77AFD8B01EA9973754"/>
  </w:style>
  <w:style w:type="paragraph" w:customStyle="1" w:styleId="873C36952A834EC18D27319DDB3EC97A">
    <w:name w:val="873C36952A834EC18D27319DDB3EC97A"/>
  </w:style>
  <w:style w:type="paragraph" w:customStyle="1" w:styleId="CD0362D946C34E48857D63767C8AE25C">
    <w:name w:val="CD0362D946C34E48857D63767C8AE25C"/>
  </w:style>
  <w:style w:type="paragraph" w:customStyle="1" w:styleId="7884B8324AD4404495C82B8FE2C1C1A7">
    <w:name w:val="7884B8324AD4404495C82B8FE2C1C1A7"/>
  </w:style>
  <w:style w:type="paragraph" w:customStyle="1" w:styleId="3E715C9A423947C488D088F47C9E795C">
    <w:name w:val="3E715C9A423947C488D088F47C9E795C"/>
  </w:style>
  <w:style w:type="paragraph" w:customStyle="1" w:styleId="C1DBCE681A9F4D1483D9E2BC2F02FA19">
    <w:name w:val="C1DBCE681A9F4D1483D9E2BC2F02F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67CCC-4A78-493A-8D79-878E309A5A70}"/>
</file>

<file path=customXml/itemProps2.xml><?xml version="1.0" encoding="utf-8"?>
<ds:datastoreItem xmlns:ds="http://schemas.openxmlformats.org/officeDocument/2006/customXml" ds:itemID="{CF0505FD-20B5-4E08-90F0-D4E4CB85408C}"/>
</file>

<file path=customXml/itemProps3.xml><?xml version="1.0" encoding="utf-8"?>
<ds:datastoreItem xmlns:ds="http://schemas.openxmlformats.org/officeDocument/2006/customXml" ds:itemID="{2AA419B2-4908-4BD1-8A96-08AFDAD4BE90}"/>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1141</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