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1AC" w:rsidRPr="00FF41AC" w:rsidRDefault="00FF41AC">
      <w:pPr>
        <w:pStyle w:val="Frslagsrubrik"/>
      </w:pPr>
      <w:r w:rsidRPr="00FF41AC">
        <w:t>Förslag till riksdagsbeslut</w:t>
      </w:r>
    </w:p>
    <w:p w:rsidR="00FF41AC" w:rsidRPr="00FF41AC" w:rsidRDefault="00FF41AC">
      <w:pPr>
        <w:pStyle w:val="Hemstlatt"/>
      </w:pPr>
      <w:r w:rsidRPr="00FF41AC">
        <w:t>Riksdagen tillkännager för regeringen som sin mening vad som anförs i motionen om behovet av en nationell strategi för att motve</w:t>
      </w:r>
      <w:r w:rsidRPr="00FF41AC">
        <w:t>r</w:t>
      </w:r>
      <w:r w:rsidRPr="00FF41AC">
        <w:t>ka droger och kriminalitet bland unga.</w:t>
      </w:r>
    </w:p>
    <w:p w:rsidR="00FF41AC" w:rsidRPr="00FF41AC" w:rsidRDefault="00FF41AC">
      <w:pPr>
        <w:pStyle w:val="Rubrik1"/>
      </w:pPr>
      <w:r w:rsidRPr="00FF41AC">
        <w:t>Motivering</w:t>
      </w:r>
    </w:p>
    <w:p w:rsidR="00FF41AC" w:rsidRPr="00FF41AC" w:rsidRDefault="00FF41AC">
      <w:r w:rsidRPr="00FF41AC">
        <w:t>Samhället av idag ger medborgarna en mängd olika möjligheter till aktivit</w:t>
      </w:r>
      <w:r w:rsidRPr="00FF41AC">
        <w:t>e</w:t>
      </w:r>
      <w:r w:rsidRPr="00FF41AC">
        <w:t>ter, en del bra och utvecklande, andra av mer tvivelaktig karaktär. Dagens generation ungdomar har ett stort utbud av fritidsaktiviteter att välja mellan. Därutöver har de ofta tillgång till spel, chattar, webbsidor och annat som finns på Internet – ett Internet som ofta inte de vuxna har tillgång till, kunskaper om eller insyn i.</w:t>
      </w:r>
    </w:p>
    <w:p w:rsidR="00FF41AC" w:rsidRPr="00FF41AC" w:rsidRDefault="00FF41AC">
      <w:pPr>
        <w:pStyle w:val="Normaltindrag"/>
      </w:pPr>
      <w:r w:rsidRPr="00FF41AC">
        <w:t>Det finns numera många sätt för unga människor att komma i kontakt med såväl droger som olika former av kriminalitet. Det kan inte minst polisen, och då särskilt närpolisen, vitt</w:t>
      </w:r>
      <w:r w:rsidRPr="00FF41AC">
        <w:t>na om. De kriminella gäng av ungdomar som bildas i ett samhälle drar ganska lätt till sig nya deltagare. Att visa att man har makt, om än kriminell sådan, är ett sätt för unga att bekräfta sig själva.</w:t>
      </w:r>
    </w:p>
    <w:p w:rsidR="00FF41AC" w:rsidRPr="00FF41AC" w:rsidRDefault="00FF41AC">
      <w:pPr>
        <w:pStyle w:val="Normaltindrag"/>
      </w:pPr>
      <w:r w:rsidRPr="00FF41AC">
        <w:t>För att samhället ska reagera i tid och på ett konstruktivt sätt behövs en n</w:t>
      </w:r>
      <w:r w:rsidRPr="00FF41AC">
        <w:t>a</w:t>
      </w:r>
      <w:r w:rsidRPr="00FF41AC">
        <w:t>tionell strategi där staten i samverkan med kommuner och landsting skapar ett sammanhållet program för att motverka droger och kriminalitet bland unga. Det är viktigt att såväl enskilda vuxna som samhället i stort reagerar på de mer eller mindre kriminella ungdomsgängen liksom på tillgängligheten till droger.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41AC">
        <w:trPr>
          <w:cantSplit/>
        </w:trPr>
        <w:tc>
          <w:tcPr>
            <w:tcW w:w="3046" w:type="dxa"/>
          </w:tcPr>
          <w:p w:rsidR="00FF41AC" w:rsidRPr="00FF41AC" w:rsidRDefault="00FF41AC">
            <w:pPr>
              <w:pStyle w:val="UnderskriftDatum"/>
              <w:spacing w:before="240"/>
            </w:pPr>
            <w:r w:rsidRPr="00FF41AC">
              <w:lastRenderedPageBreak/>
              <w:t>Stockholm den 21 oktober 2010</w:t>
            </w:r>
          </w:p>
        </w:tc>
        <w:tc>
          <w:tcPr>
            <w:tcW w:w="3047" w:type="dxa"/>
          </w:tcPr>
          <w:p w:rsidR="00FF41AC" w:rsidRPr="00FF41AC" w:rsidRDefault="00FF41AC">
            <w:pPr>
              <w:pStyle w:val="Underskrifter"/>
              <w:spacing w:before="240"/>
            </w:pPr>
          </w:p>
        </w:tc>
      </w:tr>
      <w:tr w:rsidR="00000000" w:rsidRPr="00FF41AC">
        <w:trPr>
          <w:cantSplit/>
        </w:trPr>
        <w:tc>
          <w:tcPr>
            <w:tcW w:w="3046" w:type="dxa"/>
          </w:tcPr>
          <w:p w:rsidR="00FF41AC" w:rsidRPr="00FF41AC" w:rsidRDefault="00FF41AC">
            <w:pPr>
              <w:pStyle w:val="Underskrifter"/>
            </w:pPr>
            <w:r w:rsidRPr="00FF41AC">
              <w:t>Hans Hoff (S)</w:t>
            </w:r>
          </w:p>
        </w:tc>
        <w:tc>
          <w:tcPr>
            <w:tcW w:w="3046" w:type="dxa"/>
          </w:tcPr>
          <w:p w:rsidR="00FF41AC" w:rsidRPr="00FF41AC" w:rsidRDefault="00FF41AC">
            <w:pPr>
              <w:pStyle w:val="Underskrifter"/>
            </w:pPr>
          </w:p>
        </w:tc>
      </w:tr>
    </w:tbl>
    <w:p w:rsidR="00FF41AC" w:rsidRPr="00FF41AC" w:rsidRDefault="00FF41AC">
      <w:pPr>
        <w:pStyle w:val="Normaltindrag"/>
      </w:pPr>
    </w:p>
    <w:sectPr w:rsidR="00000000" w:rsidRPr="00FF41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41AC" w:rsidRPr="00FF41AC" w:rsidRDefault="00FF41AC">
      <w:r w:rsidRPr="00FF41AC">
        <w:separator/>
      </w:r>
    </w:p>
  </w:endnote>
  <w:endnote w:type="continuationSeparator" w:id="0">
    <w:p w:rsidR="00FF41AC" w:rsidRPr="00FF41AC" w:rsidRDefault="00FF41AC">
      <w:r w:rsidRPr="00FF41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1AC" w:rsidRPr="00FF41AC" w:rsidRDefault="00FF41AC">
    <w:pPr>
      <w:pStyle w:val="Sidfot"/>
    </w:pPr>
    <w:r w:rsidRPr="00FF41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843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1AC" w:rsidRDefault="00FF41A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41AC" w:rsidRDefault="00FF41A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1AC" w:rsidRPr="00FF41AC" w:rsidRDefault="00FF41AC">
    <w:pPr>
      <w:pStyle w:val="Sidfot"/>
    </w:pPr>
    <w:r w:rsidRPr="00FF41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117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1AC" w:rsidRDefault="00FF41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41AC" w:rsidRDefault="00FF41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1AC" w:rsidRPr="00FF41AC" w:rsidRDefault="00FF41AC">
    <w:pPr>
      <w:pStyle w:val="Sidfot"/>
    </w:pPr>
    <w:r w:rsidRPr="00FF41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832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1AC" w:rsidRDefault="00FF41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41AC" w:rsidRDefault="00FF41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41AC" w:rsidRPr="00FF41AC" w:rsidRDefault="00FF41AC">
      <w:r w:rsidRPr="00FF41AC">
        <w:separator/>
      </w:r>
    </w:p>
  </w:footnote>
  <w:footnote w:type="continuationSeparator" w:id="0">
    <w:p w:rsidR="00FF41AC" w:rsidRPr="00FF41AC" w:rsidRDefault="00FF41AC">
      <w:r w:rsidRPr="00FF41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1AC" w:rsidRPr="00FF41AC" w:rsidRDefault="00FF41AC">
    <w:pPr>
      <w:pStyle w:val="Sidhuvud"/>
    </w:pPr>
    <w:r w:rsidRPr="00FF41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5283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1AC" w:rsidRDefault="00FF41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41AC" w:rsidRDefault="00FF41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1AC" w:rsidRPr="00FF41AC" w:rsidRDefault="00FF41AC">
    <w:pPr>
      <w:pStyle w:val="Sidhuvud"/>
    </w:pPr>
    <w:r w:rsidRPr="00FF41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8819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1AC" w:rsidRDefault="00FF41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41AC" w:rsidRDefault="00FF41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1AC" w:rsidRPr="00FF41AC" w:rsidRDefault="00FF41AC">
    <w:pPr>
      <w:pStyle w:val="FSHNormal"/>
      <w:tabs>
        <w:tab w:val="right" w:pos="5840"/>
      </w:tabs>
    </w:pPr>
    <w:r w:rsidRPr="00FF41AC">
      <w:br/>
    </w:r>
    <w:r w:rsidRPr="00FF41AC">
      <w:fldChar w:fldCharType="begin" w:fldLock="1"/>
    </w:r>
    <w:r w:rsidRPr="00FF41AC">
      <w:instrText xml:space="preserve"> DOCPROPERTY</w:instrText>
    </w:r>
    <w:r w:rsidRPr="00FF41AC">
      <w:rPr>
        <w:sz w:val="18"/>
      </w:rPr>
      <w:instrText xml:space="preserve"> "YearUser" *\charformat </w:instrText>
    </w:r>
    <w:r w:rsidRPr="00FF41AC">
      <w:fldChar w:fldCharType="separate"/>
    </w:r>
    <w:r w:rsidRPr="00FF41AC">
      <w:t>2010/11</w:t>
    </w:r>
    <w:r w:rsidRPr="00FF41AC">
      <w:fldChar w:fldCharType="end"/>
    </w:r>
    <w:r w:rsidRPr="00FF41AC">
      <w:t xml:space="preserve"> </w:t>
    </w:r>
    <w:r w:rsidRPr="00FF41AC">
      <w:tab/>
      <w:t xml:space="preserve">mnr: </w:t>
    </w:r>
    <w:r w:rsidRPr="00FF41AC">
      <w:fldChar w:fldCharType="begin" w:fldLock="1"/>
    </w:r>
    <w:r w:rsidRPr="00FF41AC">
      <w:instrText xml:space="preserve"> DOCPROPERTY</w:instrText>
    </w:r>
    <w:r w:rsidRPr="00FF41AC">
      <w:rPr>
        <w:sz w:val="18"/>
      </w:rPr>
      <w:instrText xml:space="preserve"> "Motionsnummer" *\charformat </w:instrText>
    </w:r>
    <w:r w:rsidRPr="00FF41AC">
      <w:fldChar w:fldCharType="separate"/>
    </w:r>
    <w:r w:rsidRPr="00FF41AC">
      <w:t>Ju297</w:t>
    </w:r>
    <w:r w:rsidRPr="00FF41AC">
      <w:fldChar w:fldCharType="end"/>
    </w:r>
    <w:r w:rsidRPr="00FF41AC">
      <w:br/>
    </w:r>
    <w:r w:rsidRPr="00FF41AC">
      <w:fldChar w:fldCharType="begin" w:fldLock="1"/>
    </w:r>
    <w:r w:rsidRPr="00FF41AC">
      <w:instrText xml:space="preserve"> DOCPROPERTY</w:instrText>
    </w:r>
    <w:r w:rsidRPr="00FF41AC">
      <w:rPr>
        <w:sz w:val="18"/>
      </w:rPr>
      <w:instrText xml:space="preserve"> "Samling" *\charformat </w:instrText>
    </w:r>
    <w:r w:rsidRPr="00FF41AC">
      <w:fldChar w:fldCharType="end"/>
    </w:r>
    <w:r w:rsidRPr="00FF41AC">
      <w:tab/>
      <w:t xml:space="preserve">pnr: </w:t>
    </w:r>
    <w:r w:rsidRPr="00FF41AC">
      <w:fldChar w:fldCharType="begin" w:fldLock="1"/>
    </w:r>
    <w:r w:rsidRPr="00FF41AC">
      <w:instrText xml:space="preserve"> DOCPROPERTY</w:instrText>
    </w:r>
    <w:r w:rsidRPr="00FF41AC">
      <w:rPr>
        <w:sz w:val="18"/>
      </w:rPr>
      <w:instrText xml:space="preserve"> "Partinummer" *\charformat </w:instrText>
    </w:r>
    <w:r w:rsidRPr="00FF41AC">
      <w:fldChar w:fldCharType="separate"/>
    </w:r>
    <w:r w:rsidRPr="00FF41AC">
      <w:t>S78015</w:t>
    </w:r>
    <w:r w:rsidRPr="00FF41AC">
      <w:fldChar w:fldCharType="end"/>
    </w:r>
  </w:p>
  <w:p w:rsidR="00FF41AC" w:rsidRPr="00FF41AC" w:rsidRDefault="00FF41AC">
    <w:pPr>
      <w:pStyle w:val="FSHRub1"/>
    </w:pPr>
    <w:r w:rsidRPr="00FF41AC">
      <w:t>Motion till riksdagen</w:t>
    </w:r>
    <w:r w:rsidRPr="00FF41AC">
      <w:br/>
    </w:r>
    <w:r w:rsidRPr="00FF41AC">
      <w:fldChar w:fldCharType="begin" w:fldLock="1"/>
    </w:r>
    <w:r w:rsidRPr="00FF41AC">
      <w:instrText xml:space="preserve"> DOCPROPERTY "YearUser" *\charformat </w:instrText>
    </w:r>
    <w:r w:rsidRPr="00FF41AC">
      <w:fldChar w:fldCharType="separate"/>
    </w:r>
    <w:r w:rsidRPr="00FF41AC">
      <w:t>2010/11</w:t>
    </w:r>
    <w:r w:rsidRPr="00FF41AC">
      <w:fldChar w:fldCharType="end"/>
    </w:r>
    <w:r w:rsidRPr="00FF41AC">
      <w:t>:</w:t>
    </w:r>
    <w:r w:rsidRPr="00FF41AC">
      <w:fldChar w:fldCharType="begin" w:fldLock="1"/>
    </w:r>
    <w:r w:rsidRPr="00FF41AC">
      <w:instrText xml:space="preserve"> DOCPROPERTY "Motionsnummer" *\charformat </w:instrText>
    </w:r>
    <w:r w:rsidRPr="00FF41AC">
      <w:fldChar w:fldCharType="separate"/>
    </w:r>
    <w:r w:rsidRPr="00FF41AC">
      <w:t>Ju297</w:t>
    </w:r>
    <w:r w:rsidRPr="00FF41AC">
      <w:fldChar w:fldCharType="end"/>
    </w:r>
  </w:p>
  <w:p w:rsidR="00FF41AC" w:rsidRPr="00FF41AC" w:rsidRDefault="00FF41AC">
    <w:pPr>
      <w:pStyle w:val="FSHNormalS5"/>
    </w:pPr>
    <w:r w:rsidRPr="00FF41AC">
      <w:fldChar w:fldCharType="begin" w:fldLock="1"/>
    </w:r>
    <w:r w:rsidRPr="00FF41AC">
      <w:instrText xml:space="preserve"> DOCPROPERTY "MotionarText" *\charformat </w:instrText>
    </w:r>
    <w:r w:rsidRPr="00FF41AC">
      <w:fldChar w:fldCharType="separate"/>
    </w:r>
    <w:r w:rsidRPr="00FF41AC">
      <w:t>av Hans Hoff (S)</w:t>
    </w:r>
    <w:r w:rsidRPr="00FF41AC">
      <w:fldChar w:fldCharType="end"/>
    </w:r>
    <w:r w:rsidRPr="00FF41AC">
      <w:br/>
    </w:r>
    <w:r w:rsidRPr="00FF41AC">
      <w:fldChar w:fldCharType="begin" w:fldLock="1"/>
    </w:r>
    <w:r w:rsidRPr="00FF41AC">
      <w:instrText xml:space="preserve"> DOCPROPERTY "SvarFrasKort" *\charformat </w:instrText>
    </w:r>
    <w:r w:rsidRPr="00FF41AC">
      <w:fldChar w:fldCharType="end"/>
    </w:r>
  </w:p>
  <w:p w:rsidR="00FF41AC" w:rsidRPr="00FF41AC" w:rsidRDefault="00FF41AC">
    <w:pPr>
      <w:pStyle w:val="FSHTitel"/>
    </w:pPr>
    <w:r w:rsidRPr="00FF41AC">
      <w:fldChar w:fldCharType="begin" w:fldLock="1"/>
    </w:r>
    <w:r w:rsidRPr="00FF41AC">
      <w:instrText xml:space="preserve"> DOCPROPERTY</w:instrText>
    </w:r>
    <w:r w:rsidRPr="00FF41AC">
      <w:rPr>
        <w:sz w:val="18"/>
      </w:rPr>
      <w:instrText xml:space="preserve"> "RubrikSvar" *\charformat </w:instrText>
    </w:r>
    <w:r w:rsidRPr="00FF41AC">
      <w:fldChar w:fldCharType="separate"/>
    </w:r>
    <w:r w:rsidRPr="00FF41AC">
      <w:t>Motverkande av droger och kriminalitet bland unga</w:t>
    </w:r>
    <w:r w:rsidRPr="00FF41AC">
      <w:fldChar w:fldCharType="end"/>
    </w:r>
  </w:p>
  <w:p w:rsidR="00FF41AC" w:rsidRPr="00FF41AC" w:rsidRDefault="00FF41AC">
    <w:pPr>
      <w:pStyle w:val="Normal00"/>
    </w:pPr>
  </w:p>
  <w:p w:rsidR="00FF41AC" w:rsidRPr="00FF41AC" w:rsidRDefault="00FF41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1426555">
    <w:abstractNumId w:val="3"/>
  </w:num>
  <w:num w:numId="2" w16cid:durableId="2125879006">
    <w:abstractNumId w:val="2"/>
  </w:num>
  <w:num w:numId="3" w16cid:durableId="1475873491">
    <w:abstractNumId w:val="1"/>
  </w:num>
  <w:num w:numId="4" w16cid:durableId="2034304166">
    <w:abstractNumId w:val="0"/>
  </w:num>
  <w:num w:numId="5" w16cid:durableId="32509345">
    <w:abstractNumId w:val="7"/>
  </w:num>
  <w:num w:numId="6" w16cid:durableId="249048734">
    <w:abstractNumId w:val="6"/>
  </w:num>
  <w:num w:numId="7" w16cid:durableId="746923919">
    <w:abstractNumId w:val="5"/>
  </w:num>
  <w:num w:numId="8" w16cid:durableId="1072390925">
    <w:abstractNumId w:val="4"/>
  </w:num>
  <w:num w:numId="9" w16cid:durableId="674192112">
    <w:abstractNumId w:val="8"/>
  </w:num>
  <w:num w:numId="10" w16cid:durableId="10378420">
    <w:abstractNumId w:val="9"/>
  </w:num>
  <w:num w:numId="11" w16cid:durableId="565339286">
    <w:abstractNumId w:val="10"/>
  </w:num>
  <w:num w:numId="12" w16cid:durableId="556740638">
    <w:abstractNumId w:val="13"/>
  </w:num>
  <w:num w:numId="13" w16cid:durableId="618032042">
    <w:abstractNumId w:val="15"/>
  </w:num>
  <w:num w:numId="14" w16cid:durableId="540826859">
    <w:abstractNumId w:val="16"/>
  </w:num>
  <w:num w:numId="15" w16cid:durableId="2009667884">
    <w:abstractNumId w:val="11"/>
  </w:num>
  <w:num w:numId="16" w16cid:durableId="1930773062">
    <w:abstractNumId w:val="18"/>
  </w:num>
  <w:num w:numId="17" w16cid:durableId="1280642817">
    <w:abstractNumId w:val="17"/>
  </w:num>
  <w:num w:numId="18" w16cid:durableId="1461148270">
    <w:abstractNumId w:val="14"/>
  </w:num>
  <w:num w:numId="19" w16cid:durableId="18373834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F935F001-2393-4929-824A-0F0A02C38EC8}"/>
  </w:docVars>
  <w:rsids>
    <w:rsidRoot w:val="00A51C43"/>
    <w:rsid w:val="00A51C43"/>
    <w:rsid w:val="00FF41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217ED4A-6007-4B27-AF57-691F69EA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1201</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s78015</vt:lpstr>
    </vt:vector>
  </TitlesOfParts>
  <Company>Riksdagen</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s78015</dc:title>
  <dc:subject>s78015</dc:subject>
  <dc:creator>Riksdagen</dc:creator>
  <cp:keywords>Riksdagen</cp:keywords>
  <dc:description>Versal/gemen i partibeteckning. Gemen i tryck för 0910, versal för 1011 och nyare</dc:description>
  <cp:lastModifiedBy>Lars Brink</cp:lastModifiedBy>
  <cp:revision>2</cp:revision>
  <cp:lastPrinted>2010-12-03T12:10:00Z</cp:lastPrinted>
  <dcterms:created xsi:type="dcterms:W3CDTF">2025-12-18T00:53:00Z</dcterms:created>
  <dcterms:modified xsi:type="dcterms:W3CDTF">2025-12-18T00:53:00Z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Motverkande av droger och kriminalitet bland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Motverkande av droger och kriminalitet bland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20102011000000000115000780150069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20102011000000000115000780150069</vt:lpwstr>
  </property>
  <property fmtid="{D5CDD505-2E9C-101B-9397-08002B2CF9AE}" pid="50" name="nummer">
    <vt:lpwstr>297</vt:lpwstr>
  </property>
  <property fmtid="{D5CDD505-2E9C-101B-9397-08002B2CF9AE}" pid="51" name="utskottsbeteckning">
    <vt:lpwstr>Ju</vt:lpwstr>
  </property>
  <property fmtid="{D5CDD505-2E9C-101B-9397-08002B2CF9AE}" pid="52" name="GlobalUID">
    <vt:lpwstr>{5199B211-0802-46DD-B0F3-3328AAB43B08}</vt:lpwstr>
  </property>
  <property fmtid="{D5CDD505-2E9C-101B-9397-08002B2CF9AE}" pid="53" name="Överföringar">
    <vt:i4>0</vt:i4>
  </property>
  <property fmtid="{D5CDD505-2E9C-101B-9397-08002B2CF9AE}" pid="54" name="Checksum">
    <vt:lpwstr>*0009328268994*</vt:lpwstr>
  </property>
  <property fmtid="{D5CDD505-2E9C-101B-9397-08002B2CF9AE}" pid="55" name="skuggnummer">
    <vt:lpwstr>1795</vt:lpwstr>
  </property>
  <property fmtid="{D5CDD505-2E9C-101B-9397-08002B2CF9AE}" pid="56" name="urixVersion">
    <vt:lpwstr>4.3.2.0</vt:lpwstr>
  </property>
  <property fmtid="{D5CDD505-2E9C-101B-9397-08002B2CF9AE}" pid="57" name="urixOrigin">
    <vt:lpwstr>101203 13:10:51.022</vt:lpwstr>
  </property>
  <property fmtid="{D5CDD505-2E9C-101B-9397-08002B2CF9AE}" pid="58" name="urixGuid">
    <vt:lpwstr>{E65A909C-3A32-4A35-9C47-77680B9D040D}</vt:lpwstr>
  </property>
</Properties>
</file>