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47EBB280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68736B152F19439F9B8823774AA933F6"/>
        </w:placeholder>
        <w15:appearance w15:val="hidden"/>
        <w:text/>
      </w:sdtPr>
      <w:sdtEndPr/>
      <w:sdtContent>
        <w:p w:rsidR="00AF30DD" w:rsidP="00CC4C93" w:rsidRDefault="00AF30DD" w14:paraId="47EBB281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b4a7e26-97c8-4bba-a0b5-171ce2922063"/>
        <w:id w:val="554667575"/>
        <w:lock w:val="sdtLocked"/>
      </w:sdtPr>
      <w:sdtEndPr/>
      <w:sdtContent>
        <w:p w:rsidR="00A03395" w:rsidRDefault="008E200C" w14:paraId="47EBB282" w14:textId="77777777">
          <w:pPr>
            <w:pStyle w:val="Frslagstext"/>
          </w:pPr>
          <w:r>
            <w:t>Riksdagen ställer sig bakom det som anförs i motionen om att överväga att Sverige ansluter sig till EPAS och tillkännager detta för regeringen.</w:t>
          </w:r>
        </w:p>
      </w:sdtContent>
    </w:sdt>
    <w:p w:rsidR="00AF30DD" w:rsidP="00AF30DD" w:rsidRDefault="000156D9" w14:paraId="47EBB283" w14:textId="77777777">
      <w:pPr>
        <w:pStyle w:val="Rubrik1"/>
      </w:pPr>
      <w:bookmarkStart w:name="MotionsStart" w:id="0"/>
      <w:bookmarkEnd w:id="0"/>
      <w:r>
        <w:t>Motivering</w:t>
      </w:r>
    </w:p>
    <w:p w:rsidR="006531FC" w:rsidP="006531FC" w:rsidRDefault="006531FC" w14:paraId="47EBB284" w14:textId="3334538A">
      <w:pPr>
        <w:pStyle w:val="Normalutanindragellerluft"/>
      </w:pPr>
      <w:r>
        <w:t>Den 11 maj 2007 antog Europarådet en resolution om att etablera en samarbetsorganisation för att stärka det europeiska samarbetet i idrottsfrågor och för att möta idrottens utmaningar på ett koordinerat sätt. Enla</w:t>
      </w:r>
      <w:r w:rsidR="0095258D">
        <w:t xml:space="preserve">rged Partial Agreement on Sport – </w:t>
      </w:r>
      <w:r>
        <w:t>EPAS etablerades. EPAS fungerar idag som en mellanstatlig plattform för dialog i idrottsfrågor och bidrar till att lyfta fram idrottens goda värden och tar initiativ för att möta idrottens utmaningar. Bland ann</w:t>
      </w:r>
      <w:r w:rsidR="0095258D">
        <w:t>at har EPAS varit instrumentell</w:t>
      </w:r>
      <w:r>
        <w:t xml:space="preserve"> i arbeten med den nya konventionen mot manipulation av sport.</w:t>
      </w:r>
    </w:p>
    <w:p w:rsidR="00AF30DD" w:rsidP="006531FC" w:rsidRDefault="006531FC" w14:paraId="47EBB285" w14:textId="79759CFC">
      <w:pPr>
        <w:pStyle w:val="Normalutanindragellerluft"/>
      </w:pPr>
      <w:r>
        <w:t xml:space="preserve">Idag är 36 av Europas länder medlemmar i EPAS, varav samtliga nordiska länder förutom Sverige. Sverige har en idrottsrörelse att vara stolt över och vi har en historia av att vara aktiva och progressiva </w:t>
      </w:r>
      <w:r w:rsidR="0095258D">
        <w:t xml:space="preserve">i </w:t>
      </w:r>
      <w:bookmarkStart w:name="_GoBack" w:id="1"/>
      <w:bookmarkEnd w:id="1"/>
      <w:r>
        <w:t xml:space="preserve">internationella idrottssammanhang. Sverige har mycket att bidra med i dessa sammanhang men </w:t>
      </w:r>
      <w:r>
        <w:lastRenderedPageBreak/>
        <w:t xml:space="preserve">Sveriges röst saknas i EPAS. Sverige bör därför </w:t>
      </w:r>
      <w:r w:rsidR="00A4644D">
        <w:t>överväga att</w:t>
      </w:r>
      <w:r>
        <w:t xml:space="preserve"> ansluta sig till EPAS.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186221EF7E74C69B2CA79370DEDD6FD"/>
        </w:placeholder>
        <w15:appearance w15:val="hidden"/>
      </w:sdtPr>
      <w:sdtEndPr>
        <w:rPr>
          <w:noProof w:val="0"/>
        </w:rPr>
      </w:sdtEndPr>
      <w:sdtContent>
        <w:p w:rsidRPr="00ED19F0" w:rsidR="00865E70" w:rsidP="00031704" w:rsidRDefault="0095258D" w14:paraId="47EBB286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Kent Härstedt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DB553F" w:rsidRDefault="00DB553F" w14:paraId="47EBB28A" w14:textId="77777777"/>
    <w:sectPr w:rsidR="00DB553F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BB28C" w14:textId="77777777" w:rsidR="0038201E" w:rsidRDefault="0038201E" w:rsidP="000C1CAD">
      <w:pPr>
        <w:spacing w:line="240" w:lineRule="auto"/>
      </w:pPr>
      <w:r>
        <w:separator/>
      </w:r>
    </w:p>
  </w:endnote>
  <w:endnote w:type="continuationSeparator" w:id="0">
    <w:p w14:paraId="47EBB28D" w14:textId="77777777" w:rsidR="0038201E" w:rsidRDefault="0038201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B291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3E5439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EBB298" w14:textId="77777777" w:rsidR="0069547F" w:rsidRDefault="0069547F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201509291517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201510060933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2015-10-06 09:33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2015-10-06 09:33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EBB28A" w14:textId="77777777" w:rsidR="0038201E" w:rsidRDefault="0038201E" w:rsidP="000C1CAD">
      <w:pPr>
        <w:spacing w:line="240" w:lineRule="auto"/>
      </w:pPr>
      <w:r>
        <w:separator/>
      </w:r>
    </w:p>
  </w:footnote>
  <w:footnote w:type="continuationSeparator" w:id="0">
    <w:p w14:paraId="47EBB28B" w14:textId="77777777" w:rsidR="0038201E" w:rsidRDefault="0038201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47EBB292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95258D" w14:paraId="47EBB294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:2420</w:t>
        </w:r>
      </w:sdtContent>
    </w:sdt>
  </w:p>
  <w:p w:rsidR="00A42228" w:rsidP="00283E0F" w:rsidRDefault="0095258D" w14:paraId="47EBB295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Kent Härstedt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531FC" w14:paraId="47EBB296" w14:textId="77777777">
        <w:pPr>
          <w:pStyle w:val="FSHRub2"/>
        </w:pPr>
        <w:r>
          <w:t>Svensk anslutning till Enlarged Partial Agreement on Sport (EPAS)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47EBB297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531FC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1704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57F6B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065"/>
    <w:rsid w:val="003745D6"/>
    <w:rsid w:val="003756B0"/>
    <w:rsid w:val="00381104"/>
    <w:rsid w:val="0038201E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5439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D10A9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1FC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547F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00C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58D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95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644D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C36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6B6C"/>
    <w:rsid w:val="00DA7F72"/>
    <w:rsid w:val="00DB553F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153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7EBB280"/>
  <w15:chartTrackingRefBased/>
  <w15:docId w15:val="{88407B78-E8D7-4B3A-8829-610A6B753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8736B152F19439F9B8823774AA933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CB346-7873-4B8E-A005-171B39F6D689}"/>
      </w:docPartPr>
      <w:docPartBody>
        <w:p w:rsidR="002F6F15" w:rsidRDefault="00561B3C">
          <w:pPr>
            <w:pStyle w:val="68736B152F19439F9B8823774AA933F6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5186221EF7E74C69B2CA79370DEDD6F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E4B04-E81B-49CD-8763-56CD83A439F4}"/>
      </w:docPartPr>
      <w:docPartBody>
        <w:p w:rsidR="002F6F15" w:rsidRDefault="00561B3C">
          <w:pPr>
            <w:pStyle w:val="5186221EF7E74C69B2CA79370DEDD6FD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1B3C"/>
    <w:rsid w:val="001A4F7F"/>
    <w:rsid w:val="002F6F15"/>
    <w:rsid w:val="00561B3C"/>
    <w:rsid w:val="00786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68736B152F19439F9B8823774AA933F6">
    <w:name w:val="68736B152F19439F9B8823774AA933F6"/>
  </w:style>
  <w:style w:type="paragraph" w:customStyle="1" w:styleId="D862805BDD6A480AB05EB46CD155EA76">
    <w:name w:val="D862805BDD6A480AB05EB46CD155EA76"/>
  </w:style>
  <w:style w:type="paragraph" w:customStyle="1" w:styleId="5186221EF7E74C69B2CA79370DEDD6FD">
    <w:name w:val="5186221EF7E74C69B2CA79370DEDD6F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5533</RubrikLookup>
    <MotionGuid xmlns="00d11361-0b92-4bae-a181-288d6a55b763">6079e862-a3b0-4fb6-8767-4a3700c4d7e1</MotionGuid>
    <Textgranskad xmlns="00d11361-0b92-4bae-a181-288d6a55b763">true</Textgranskad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root xmlns="http://schemas.riksdagen.se/motion" categoryId="1">
  <MotionKategori>Fristående</MotionKategori>
  <UtskottVald>0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F636BE-68E5-455C-8929-EAAF4FF8ADE6}"/>
</file>

<file path=customXml/itemProps2.xml><?xml version="1.0" encoding="utf-8"?>
<ds:datastoreItem xmlns:ds="http://schemas.openxmlformats.org/officeDocument/2006/customXml" ds:itemID="{A1C699C0-001F-445F-934A-F72BEE76742B}"/>
</file>

<file path=customXml/itemProps3.xml><?xml version="1.0" encoding="utf-8"?>
<ds:datastoreItem xmlns:ds="http://schemas.openxmlformats.org/officeDocument/2006/customXml" ds:itemID="{4C4968CF-79BF-48F3-AA25-E6E0E27BEDB8}"/>
</file>

<file path=customXml/itemProps4.xml><?xml version="1.0" encoding="utf-8"?>
<ds:datastoreItem xmlns:ds="http://schemas.openxmlformats.org/officeDocument/2006/customXml" ds:itemID="{7B3925FD-8122-401E-B815-1F9E3D8A5D7D}"/>
</file>

<file path=customXml/itemProps5.xml><?xml version="1.0" encoding="utf-8"?>
<ds:datastoreItem xmlns:ds="http://schemas.openxmlformats.org/officeDocument/2006/customXml" ds:itemID="{7BE7CCC2-E285-4106-85D5-AE3FDB34B52E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9</TotalTime>
  <Pages>1</Pages>
  <Words>175</Words>
  <Characters>969</Characters>
  <Application>Microsoft Office Word</Application>
  <DocSecurity>0</DocSecurity>
  <Lines>20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Sveriges riksdag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201516S3093 Svensk anslutning till Enlarged Partial Agreement on Sport  EPAS</dc:title>
  <dc:subject/>
  <dc:creator>Camilla Frick</dc:creator>
  <cp:keywords/>
  <dc:description/>
  <cp:lastModifiedBy>Kerstin Carlqvist</cp:lastModifiedBy>
  <cp:revision>12</cp:revision>
  <cp:lastPrinted>2015-10-06T07:33:00Z</cp:lastPrinted>
  <dcterms:created xsi:type="dcterms:W3CDTF">2015-09-29T13:17:00Z</dcterms:created>
  <dcterms:modified xsi:type="dcterms:W3CDTF">2016-06-01T12:40:00Z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*TF66D451AFA00*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https://filur.riksdagen.se/drop/DropOffLibrary/TF66D451AFA00.docx</vt:lpwstr>
  </property>
  <property fmtid="{D5CDD505-2E9C-101B-9397-08002B2CF9AE}" pid="11" name="RevisionsOn">
    <vt:lpwstr>1</vt:lpwstr>
  </property>
</Properties>
</file>