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58B9FA93EEA4ADBA7BC4E6F772D2DA4"/>
        </w:placeholder>
        <w:text/>
      </w:sdtPr>
      <w:sdtEndPr/>
      <w:sdtContent>
        <w:p w:rsidRPr="009B062B" w:rsidR="00AF30DD" w:rsidP="00DA28CE" w:rsidRDefault="00AF30DD" w14:paraId="7CDB7C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406757-b980-4398-a3b3-cec4fe8df83f"/>
        <w:id w:val="-1581592399"/>
        <w:lock w:val="sdtLocked"/>
      </w:sdtPr>
      <w:sdtEndPr/>
      <w:sdtContent>
        <w:p w:rsidR="00B02189" w:rsidRDefault="009D5CA6" w14:paraId="40928A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undanta skarven från fågeldirektivet och införa allmän jakttid på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FE84C5E6F640B28DF38446CFE158CF"/>
        </w:placeholder>
        <w:text/>
      </w:sdtPr>
      <w:sdtEndPr/>
      <w:sdtContent>
        <w:p w:rsidRPr="009B062B" w:rsidR="006D79C9" w:rsidP="00333E95" w:rsidRDefault="006D79C9" w14:paraId="515FAAE9" w14:textId="77777777">
          <w:pPr>
            <w:pStyle w:val="Rubrik1"/>
          </w:pPr>
          <w:r>
            <w:t>Motivering</w:t>
          </w:r>
        </w:p>
      </w:sdtContent>
    </w:sdt>
    <w:p w:rsidR="00596068" w:rsidP="003F5039" w:rsidRDefault="009C3650" w14:paraId="5E2C8D4D" w14:textId="6914F66D">
      <w:pPr>
        <w:pStyle w:val="Normalutanindragellerluft"/>
      </w:pPr>
      <w:r>
        <w:t>Skarven har gått från att varit utrotad i Sverige</w:t>
      </w:r>
      <w:r w:rsidR="00A64856">
        <w:t xml:space="preserve"> i början av 1900-talet</w:t>
      </w:r>
      <w:r>
        <w:t xml:space="preserve"> till att idag blivit ett problem för både människor och natur längst våra kuster och sjöar. </w:t>
      </w:r>
      <w:r w:rsidR="00D82C8E">
        <w:t xml:space="preserve">I Stockholm </w:t>
      </w:r>
      <w:r w:rsidRPr="00596068" w:rsidR="00596068">
        <w:t xml:space="preserve">har den exempelvis gått från i </w:t>
      </w:r>
      <w:r w:rsidR="00CC5099">
        <w:t>princip inga bon alls till ca 5 </w:t>
      </w:r>
      <w:r w:rsidRPr="00596068" w:rsidR="00596068">
        <w:t xml:space="preserve">500 bon på drygt 15 år. </w:t>
      </w:r>
    </w:p>
    <w:p w:rsidRPr="00A64856" w:rsidR="00596068" w:rsidP="00A64856" w:rsidRDefault="00596068" w14:paraId="6E35A8F3" w14:textId="291143E8">
      <w:r w:rsidRPr="00A64856">
        <w:t xml:space="preserve">Skarven har de senaste åren ökat lavinartat och är i dag den vanligaste fågeln i vissa områden. Skarven lever </w:t>
      </w:r>
      <w:r w:rsidRPr="00A64856" w:rsidR="00BB05B4">
        <w:t xml:space="preserve">samtidigt </w:t>
      </w:r>
      <w:r w:rsidRPr="00A64856">
        <w:t xml:space="preserve">på många sätt </w:t>
      </w:r>
      <w:r w:rsidRPr="00A64856" w:rsidR="00BB05B4">
        <w:t xml:space="preserve">även </w:t>
      </w:r>
      <w:r w:rsidRPr="00A64856">
        <w:t>i konflikt med människan</w:t>
      </w:r>
      <w:r w:rsidRPr="00A64856" w:rsidR="00A64856">
        <w:t xml:space="preserve"> genom att</w:t>
      </w:r>
      <w:r w:rsidRPr="00A64856" w:rsidR="00BB05B4">
        <w:t xml:space="preserve"> </w:t>
      </w:r>
      <w:r w:rsidRPr="00A64856" w:rsidR="00A64856">
        <w:t>den</w:t>
      </w:r>
      <w:r w:rsidRPr="00A64856">
        <w:t xml:space="preserve"> förstör fiskeutrustning för stora belopp och utöver dess påverkan på fiske</w:t>
      </w:r>
      <w:r w:rsidR="00CA2E69">
        <w:softHyphen/>
      </w:r>
      <w:r w:rsidRPr="00A64856">
        <w:t>näringen åsamkar den även stor sanitär olägenhet vid kustbanden och i rekreations</w:t>
      </w:r>
      <w:r w:rsidR="00CA2E69">
        <w:softHyphen/>
      </w:r>
      <w:r w:rsidRPr="00A64856">
        <w:t>områden.</w:t>
      </w:r>
      <w:r w:rsidRPr="00A64856" w:rsidR="00BB05B4">
        <w:t xml:space="preserve"> Avföringen från skarvfåglarna är exempelvis mycket frätande och orsakar stor förödelse. Detta påverkar såväl människor som andra djur som lever och verkar i närheten av området. I Stockholms skärgård finns idag öar som helt är förstörda till följd av skarven, där varken männ</w:t>
      </w:r>
      <w:r w:rsidR="00CA2E69">
        <w:t>iskor eller djur längre vistas.</w:t>
      </w:r>
    </w:p>
    <w:p w:rsidRPr="00A64856" w:rsidR="00596068" w:rsidP="00A64856" w:rsidRDefault="00596068" w14:paraId="1B9F5449" w14:textId="1666D785">
      <w:r w:rsidRPr="00A64856">
        <w:t xml:space="preserve">I november </w:t>
      </w:r>
      <w:r w:rsidRPr="00A64856" w:rsidR="00BB05B4">
        <w:t xml:space="preserve">2017 </w:t>
      </w:r>
      <w:r w:rsidRPr="00A64856" w:rsidR="00A64856">
        <w:t>röstade EU-parlamentet</w:t>
      </w:r>
      <w:r w:rsidRPr="00A64856" w:rsidR="00BB05B4">
        <w:t xml:space="preserve"> </w:t>
      </w:r>
      <w:r w:rsidRPr="00A64856">
        <w:t>för en förändring av EU:s naturvårds</w:t>
      </w:r>
      <w:r w:rsidR="00CA2E69">
        <w:softHyphen/>
      </w:r>
      <w:bookmarkStart w:name="_GoBack" w:id="1"/>
      <w:bookmarkEnd w:id="1"/>
      <w:r w:rsidRPr="00A64856">
        <w:t>lagstiftning, något som bland annat innebär att EU-kommissionen ska kunna ändra och uppdatera art- och habitatdirektivet samt fågeldirektivet.</w:t>
      </w:r>
    </w:p>
    <w:p w:rsidRPr="00A64856" w:rsidR="00596068" w:rsidP="00A64856" w:rsidRDefault="00596068" w14:paraId="4A713E79" w14:textId="77777777">
      <w:r w:rsidRPr="00A64856">
        <w:t>Detta är nödvändigt, då de djurarter och habitat som omfattas av direktiven i princip har varit desamma sedan dire</w:t>
      </w:r>
      <w:r w:rsidRPr="00A64856" w:rsidR="00A64856">
        <w:t>ktiven antogs trots de</w:t>
      </w:r>
      <w:r w:rsidRPr="00A64856">
        <w:t xml:space="preserve"> förändringar som skett hos djurarterna</w:t>
      </w:r>
      <w:r w:rsidRPr="00A64856" w:rsidR="00A64856">
        <w:t xml:space="preserve"> där vissa arter har gått från utrotningshotad till stabila förhållanden</w:t>
      </w:r>
      <w:r w:rsidRPr="00A64856">
        <w:t>, vilket leder till att medlemsländerna i dag måste skydda arter utan reellt skyddsbehov.</w:t>
      </w:r>
    </w:p>
    <w:p w:rsidRPr="00A64856" w:rsidR="00596068" w:rsidP="00A64856" w:rsidRDefault="00596068" w14:paraId="75768C82" w14:textId="77777777">
      <w:r w:rsidRPr="00A64856">
        <w:t>Skarven har enligt Naturvårdsverket uppnått gynnsam bevarandestatus, och det finns därför inget behov av ytterligare skydds- eller bevarandeåtgärder för arten. Samtidigt hindrar fågeldirektivet en normal förvaltning, då Sverige inte kan införa allmän jakttid för skarv.</w:t>
      </w:r>
      <w:r w:rsidRPr="00A64856" w:rsidR="00BB05B4">
        <w:t xml:space="preserve"> </w:t>
      </w:r>
    </w:p>
    <w:p w:rsidRPr="00A64856" w:rsidR="00BB05B4" w:rsidP="00A64856" w:rsidRDefault="00A64856" w14:paraId="5FF94E49" w14:textId="77777777">
      <w:r w:rsidRPr="00A64856">
        <w:lastRenderedPageBreak/>
        <w:t>Tack vare</w:t>
      </w:r>
      <w:r w:rsidRPr="00A64856" w:rsidR="00596068">
        <w:t xml:space="preserve"> att EU-parlamentet nu har öppnat för att direktiven kan bli mer flexibla och att förvaltningen kan bli mer ändamålsenlig</w:t>
      </w:r>
      <w:r w:rsidRPr="00A64856">
        <w:t xml:space="preserve"> finns möjligheter till en översikt.</w:t>
      </w:r>
      <w:r w:rsidRPr="00A64856" w:rsidR="00BB05B4">
        <w:t xml:space="preserve"> Skarven har </w:t>
      </w:r>
      <w:r w:rsidRPr="00A64856">
        <w:t xml:space="preserve">som påpekats </w:t>
      </w:r>
      <w:r w:rsidRPr="00A64856" w:rsidR="00BB05B4">
        <w:t xml:space="preserve">gått från att vara utrotad i Sverige till att idag orsaka omfattande skada för både människor, djur och natur. Därför bör </w:t>
      </w:r>
      <w:r w:rsidR="005D6605">
        <w:t xml:space="preserve">det ses över om </w:t>
      </w:r>
      <w:r w:rsidRPr="00A64856" w:rsidR="00BB05B4">
        <w:t>skarven</w:t>
      </w:r>
      <w:r w:rsidRPr="00A64856" w:rsidR="00596068">
        <w:t xml:space="preserve"> </w:t>
      </w:r>
      <w:r w:rsidR="005D6605">
        <w:t xml:space="preserve">kan </w:t>
      </w:r>
      <w:r w:rsidRPr="00A64856" w:rsidR="00596068">
        <w:t>undanta</w:t>
      </w:r>
      <w:r w:rsidRPr="00A64856" w:rsidR="00BB05B4">
        <w:t>s från fågeldirektivet och</w:t>
      </w:r>
      <w:r w:rsidRPr="00A64856" w:rsidR="00596068">
        <w:t xml:space="preserve"> att</w:t>
      </w:r>
      <w:r w:rsidRPr="00A64856" w:rsidR="00BB05B4">
        <w:t xml:space="preserve"> vi</w:t>
      </w:r>
      <w:r w:rsidRPr="00A64856" w:rsidR="00596068">
        <w:t xml:space="preserve"> införa allmän jakttid.</w:t>
      </w:r>
      <w:r w:rsidRPr="00A64856">
        <w:t xml:space="preserve"> Det skulle vara bra för människor och natur men i slutändan skulle en mer normal förvaltning även gynna både Skarven och de övriga djur som samlever sida vid sida.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6B1E1DFF6440AF9DB9EEA23889DBB5"/>
        </w:placeholder>
      </w:sdtPr>
      <w:sdtEndPr>
        <w:rPr>
          <w:i w:val="0"/>
          <w:noProof w:val="0"/>
        </w:rPr>
      </w:sdtEndPr>
      <w:sdtContent>
        <w:p w:rsidR="001214A4" w:rsidP="007721FF" w:rsidRDefault="001214A4" w14:paraId="40BECA12" w14:textId="77777777"/>
        <w:p w:rsidRPr="008E0FE2" w:rsidR="004801AC" w:rsidP="007721FF" w:rsidRDefault="00CA2E69" w14:paraId="340FA2A0" w14:textId="414005A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0257" w:rsidRDefault="00460257" w14:paraId="3A585DD9" w14:textId="77777777"/>
    <w:sectPr w:rsidR="004602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0585" w14:textId="77777777" w:rsidR="002472D5" w:rsidRDefault="002472D5" w:rsidP="000C1CAD">
      <w:pPr>
        <w:spacing w:line="240" w:lineRule="auto"/>
      </w:pPr>
      <w:r>
        <w:separator/>
      </w:r>
    </w:p>
  </w:endnote>
  <w:endnote w:type="continuationSeparator" w:id="0">
    <w:p w14:paraId="0786F970" w14:textId="77777777" w:rsidR="002472D5" w:rsidRDefault="002472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38C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F5E1" w14:textId="1375159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F50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1914" w14:textId="77777777" w:rsidR="002472D5" w:rsidRDefault="002472D5" w:rsidP="000C1CAD">
      <w:pPr>
        <w:spacing w:line="240" w:lineRule="auto"/>
      </w:pPr>
      <w:r>
        <w:separator/>
      </w:r>
    </w:p>
  </w:footnote>
  <w:footnote w:type="continuationSeparator" w:id="0">
    <w:p w14:paraId="7D5720AB" w14:textId="77777777" w:rsidR="002472D5" w:rsidRDefault="002472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C38FB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1F941A" wp14:anchorId="316281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2E69" w14:paraId="3C61B3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00957A13EA4E5297F30AD3E4079A7C"/>
                              </w:placeholder>
                              <w:text/>
                            </w:sdtPr>
                            <w:sdtEndPr/>
                            <w:sdtContent>
                              <w:r w:rsidR="00BD57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2F87AD57A247F3A68D6785C159EF7D"/>
                              </w:placeholder>
                              <w:text/>
                            </w:sdtPr>
                            <w:sdtEndPr/>
                            <w:sdtContent>
                              <w:r w:rsidR="00FA23EF">
                                <w:t>1553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6281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2E69" w14:paraId="3C61B3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00957A13EA4E5297F30AD3E4079A7C"/>
                        </w:placeholder>
                        <w:text/>
                      </w:sdtPr>
                      <w:sdtEndPr/>
                      <w:sdtContent>
                        <w:r w:rsidR="00BD57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2F87AD57A247F3A68D6785C159EF7D"/>
                        </w:placeholder>
                        <w:text/>
                      </w:sdtPr>
                      <w:sdtEndPr/>
                      <w:sdtContent>
                        <w:r w:rsidR="00FA23EF">
                          <w:t>1553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21FE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1E7CB35" w14:textId="77777777">
    <w:pPr>
      <w:jc w:val="right"/>
    </w:pPr>
  </w:p>
  <w:p w:rsidR="00262EA3" w:rsidP="00776B74" w:rsidRDefault="00262EA3" w14:paraId="446B8D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A2E69" w14:paraId="302F5C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3D3D34" wp14:anchorId="758180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2E69" w14:paraId="23F12D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D575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23EF">
          <w:t>1553</w:t>
        </w:r>
      </w:sdtContent>
    </w:sdt>
  </w:p>
  <w:p w:rsidRPr="008227B3" w:rsidR="00262EA3" w:rsidP="008227B3" w:rsidRDefault="00CA2E69" w14:paraId="765A36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2E69" w14:paraId="7DF219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:1330</w:t>
        </w:r>
      </w:sdtContent>
    </w:sdt>
  </w:p>
  <w:p w:rsidR="00262EA3" w:rsidP="00E03A3D" w:rsidRDefault="00CA2E69" w14:paraId="4BC413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96068" w14:paraId="3C3F15CB" w14:textId="77777777">
        <w:pPr>
          <w:pStyle w:val="FSHRub2"/>
        </w:pPr>
        <w:r>
          <w:t>Allmän jakttid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33DA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D57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9B5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D68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A4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D56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A8A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956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2D5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9AC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03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257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068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605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D3F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1FF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650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CA6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5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189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5B4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56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33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2E69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099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1D9"/>
    <w:rsid w:val="00D80249"/>
    <w:rsid w:val="00D80AAA"/>
    <w:rsid w:val="00D80B7E"/>
    <w:rsid w:val="00D81463"/>
    <w:rsid w:val="00D81559"/>
    <w:rsid w:val="00D82C6D"/>
    <w:rsid w:val="00D82C8E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3E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2EBCF4"/>
  <w15:chartTrackingRefBased/>
  <w15:docId w15:val="{9C573D26-224D-4241-8517-670F707F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B9FA93EEA4ADBA7BC4E6F772D2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F39AF-6297-42BC-80CA-108C6DEA87D4}"/>
      </w:docPartPr>
      <w:docPartBody>
        <w:p w:rsidR="00CE2E07" w:rsidRDefault="003B58D6">
          <w:pPr>
            <w:pStyle w:val="958B9FA93EEA4ADBA7BC4E6F772D2D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FE84C5E6F640B28DF38446CFE15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F8CB6-8A37-4939-AC89-B90DC4894839}"/>
      </w:docPartPr>
      <w:docPartBody>
        <w:p w:rsidR="00CE2E07" w:rsidRDefault="003B58D6">
          <w:pPr>
            <w:pStyle w:val="81FE84C5E6F640B28DF38446CFE158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00957A13EA4E5297F30AD3E4079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8F474-15F4-4FC0-9598-431C2D2F4D83}"/>
      </w:docPartPr>
      <w:docPartBody>
        <w:p w:rsidR="00CE2E07" w:rsidRDefault="003B58D6">
          <w:pPr>
            <w:pStyle w:val="0E00957A13EA4E5297F30AD3E4079A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F87AD57A247F3A68D6785C159E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DC0C2-B8BA-42F5-A98B-73EC0B6F3F70}"/>
      </w:docPartPr>
      <w:docPartBody>
        <w:p w:rsidR="00CE2E07" w:rsidRDefault="003B58D6">
          <w:pPr>
            <w:pStyle w:val="1B2F87AD57A247F3A68D6785C159EF7D"/>
          </w:pPr>
          <w:r>
            <w:t xml:space="preserve"> </w:t>
          </w:r>
        </w:p>
      </w:docPartBody>
    </w:docPart>
    <w:docPart>
      <w:docPartPr>
        <w:name w:val="A26B1E1DFF6440AF9DB9EEA23889D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0937E-1C86-4B64-9CFA-BF24EB05250C}"/>
      </w:docPartPr>
      <w:docPartBody>
        <w:p w:rsidR="008444B8" w:rsidRDefault="008444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D6"/>
    <w:rsid w:val="003B58D6"/>
    <w:rsid w:val="008444B8"/>
    <w:rsid w:val="009B36F2"/>
    <w:rsid w:val="00A73625"/>
    <w:rsid w:val="00C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8B9FA93EEA4ADBA7BC4E6F772D2DA4">
    <w:name w:val="958B9FA93EEA4ADBA7BC4E6F772D2DA4"/>
  </w:style>
  <w:style w:type="paragraph" w:customStyle="1" w:styleId="2C640EDB062243179F9B92803D8FE7BC">
    <w:name w:val="2C640EDB062243179F9B92803D8FE7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68E9FCF4E2E4CBCAEAFCC2042B45DE4">
    <w:name w:val="968E9FCF4E2E4CBCAEAFCC2042B45DE4"/>
  </w:style>
  <w:style w:type="paragraph" w:customStyle="1" w:styleId="81FE84C5E6F640B28DF38446CFE158CF">
    <w:name w:val="81FE84C5E6F640B28DF38446CFE158CF"/>
  </w:style>
  <w:style w:type="paragraph" w:customStyle="1" w:styleId="CCCE14CE699640608F27DDA9D8B0D8E9">
    <w:name w:val="CCCE14CE699640608F27DDA9D8B0D8E9"/>
  </w:style>
  <w:style w:type="paragraph" w:customStyle="1" w:styleId="F9E1A3B81D694B7A90C5BF119F9691B8">
    <w:name w:val="F9E1A3B81D694B7A90C5BF119F9691B8"/>
  </w:style>
  <w:style w:type="paragraph" w:customStyle="1" w:styleId="0E00957A13EA4E5297F30AD3E4079A7C">
    <w:name w:val="0E00957A13EA4E5297F30AD3E4079A7C"/>
  </w:style>
  <w:style w:type="paragraph" w:customStyle="1" w:styleId="1B2F87AD57A247F3A68D6785C159EF7D">
    <w:name w:val="1B2F87AD57A247F3A68D6785C159E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EEBAE-5E31-4045-8434-44E30037AD25}"/>
</file>

<file path=customXml/itemProps2.xml><?xml version="1.0" encoding="utf-8"?>
<ds:datastoreItem xmlns:ds="http://schemas.openxmlformats.org/officeDocument/2006/customXml" ds:itemID="{411D98B5-7046-4ED9-8CBB-59E042CF93EB}"/>
</file>

<file path=customXml/itemProps3.xml><?xml version="1.0" encoding="utf-8"?>
<ds:datastoreItem xmlns:ds="http://schemas.openxmlformats.org/officeDocument/2006/customXml" ds:itemID="{45AF0283-F13E-4132-94D1-A2A83F042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2182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M1553 Allmän jakttid på skarv</vt:lpstr>
      <vt:lpstr>
      </vt:lpstr>
    </vt:vector>
  </TitlesOfParts>
  <Company>Sveriges riksdag</Company>
  <LinksUpToDate>false</LinksUpToDate>
  <CharactersWithSpaces>2569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