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1818E" w14:textId="7C08DF85" w:rsidR="007415CD" w:rsidRDefault="007415CD"/>
    <w:p w14:paraId="7B73EEAB" w14:textId="77777777" w:rsidR="00475E89" w:rsidRDefault="00475E89"/>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0"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3E8C60C1" w:rsidR="00DF1630" w:rsidRPr="00DF4413" w:rsidRDefault="00BE4BB7" w:rsidP="009E3728">
            <w:pPr>
              <w:spacing w:line="252" w:lineRule="auto"/>
              <w:rPr>
                <w:b/>
                <w:lang w:eastAsia="en-US"/>
              </w:rPr>
            </w:pPr>
            <w:r w:rsidRPr="00DF4413">
              <w:rPr>
                <w:b/>
                <w:lang w:eastAsia="en-US"/>
              </w:rPr>
              <w:t>SAMMANTRÄDE 20</w:t>
            </w:r>
            <w:r w:rsidR="00754DDF">
              <w:rPr>
                <w:b/>
                <w:lang w:eastAsia="en-US"/>
              </w:rPr>
              <w:t>2</w:t>
            </w:r>
            <w:r w:rsidR="007147B6">
              <w:rPr>
                <w:b/>
                <w:lang w:eastAsia="en-US"/>
              </w:rPr>
              <w:t>3</w:t>
            </w:r>
            <w:r w:rsidR="007753D5">
              <w:rPr>
                <w:b/>
                <w:lang w:eastAsia="en-US"/>
              </w:rPr>
              <w:t>/2</w:t>
            </w:r>
            <w:r w:rsidR="007147B6">
              <w:rPr>
                <w:b/>
                <w:lang w:eastAsia="en-US"/>
              </w:rPr>
              <w:t>4</w:t>
            </w:r>
            <w:r w:rsidRPr="00DF4413">
              <w:rPr>
                <w:b/>
                <w:lang w:eastAsia="en-US"/>
              </w:rPr>
              <w:t>:</w:t>
            </w:r>
            <w:r w:rsidR="009B2EE0">
              <w:rPr>
                <w:b/>
                <w:lang w:eastAsia="en-US"/>
              </w:rPr>
              <w:t>2</w:t>
            </w:r>
            <w:r w:rsidR="00F87BF2">
              <w:rPr>
                <w:b/>
                <w:lang w:eastAsia="en-US"/>
              </w:rPr>
              <w:t>5</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050F3D60" w:rsidR="00DF1630" w:rsidRPr="00DF4413" w:rsidRDefault="003A1AC8" w:rsidP="00236428">
            <w:pPr>
              <w:spacing w:line="252" w:lineRule="auto"/>
              <w:rPr>
                <w:lang w:eastAsia="en-US"/>
              </w:rPr>
            </w:pPr>
            <w:r>
              <w:rPr>
                <w:lang w:eastAsia="en-US"/>
              </w:rPr>
              <w:t>20</w:t>
            </w:r>
            <w:r w:rsidR="00EC4F93">
              <w:rPr>
                <w:lang w:eastAsia="en-US"/>
              </w:rPr>
              <w:t>2</w:t>
            </w:r>
            <w:r w:rsidR="009B2EE0">
              <w:rPr>
                <w:lang w:eastAsia="en-US"/>
              </w:rPr>
              <w:t>4-0</w:t>
            </w:r>
            <w:r w:rsidR="00F87BF2">
              <w:rPr>
                <w:lang w:eastAsia="en-US"/>
              </w:rPr>
              <w:t>2-16</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42EE92F0" w:rsidR="00626DFC" w:rsidRPr="005F6757" w:rsidRDefault="000A0537" w:rsidP="00B427F9">
            <w:pPr>
              <w:spacing w:line="252" w:lineRule="auto"/>
              <w:rPr>
                <w:color w:val="000000" w:themeColor="text1"/>
                <w:lang w:eastAsia="en-US"/>
              </w:rPr>
            </w:pPr>
            <w:r>
              <w:rPr>
                <w:color w:val="000000" w:themeColor="text1"/>
                <w:lang w:eastAsia="en-US"/>
              </w:rPr>
              <w:t>0</w:t>
            </w:r>
            <w:r w:rsidR="00475E89">
              <w:rPr>
                <w:color w:val="000000" w:themeColor="text1"/>
                <w:lang w:eastAsia="en-US"/>
              </w:rPr>
              <w:t>9.00</w:t>
            </w:r>
            <w:r w:rsidR="0015445D">
              <w:rPr>
                <w:color w:val="000000" w:themeColor="text1"/>
                <w:lang w:eastAsia="en-US"/>
              </w:rPr>
              <w:t xml:space="preserve"> –</w:t>
            </w:r>
            <w:r w:rsidR="00846091">
              <w:rPr>
                <w:color w:val="000000" w:themeColor="text1"/>
                <w:lang w:eastAsia="en-US"/>
              </w:rPr>
              <w:t xml:space="preserve"> </w:t>
            </w:r>
            <w:r w:rsidR="00812C88">
              <w:rPr>
                <w:lang w:eastAsia="en-US"/>
              </w:rPr>
              <w:t>11.</w:t>
            </w:r>
            <w:r w:rsidR="00F87BF2">
              <w:rPr>
                <w:lang w:eastAsia="en-US"/>
              </w:rPr>
              <w:t>40</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F53F0A" w:rsidRPr="00DF4413" w14:paraId="124896CA" w14:textId="77777777" w:rsidTr="0053200B">
        <w:tc>
          <w:tcPr>
            <w:tcW w:w="2197" w:type="dxa"/>
          </w:tcPr>
          <w:p w14:paraId="00433B34" w14:textId="77777777" w:rsidR="00F53F0A" w:rsidRPr="00DF4413" w:rsidRDefault="00F53F0A" w:rsidP="00F53F0A">
            <w:pPr>
              <w:spacing w:line="252" w:lineRule="auto"/>
              <w:rPr>
                <w:lang w:eastAsia="en-US"/>
              </w:rPr>
            </w:pPr>
          </w:p>
          <w:p w14:paraId="2E42EA39" w14:textId="77777777" w:rsidR="00F53F0A" w:rsidRPr="00DF4413" w:rsidRDefault="00F53F0A" w:rsidP="00F53F0A">
            <w:pPr>
              <w:spacing w:line="252" w:lineRule="auto"/>
              <w:rPr>
                <w:lang w:eastAsia="en-US"/>
              </w:rPr>
            </w:pPr>
          </w:p>
          <w:p w14:paraId="58204641" w14:textId="77777777" w:rsidR="00F53F0A" w:rsidRPr="00DF4413" w:rsidRDefault="00F53F0A" w:rsidP="00F53F0A">
            <w:pPr>
              <w:spacing w:line="252" w:lineRule="auto"/>
              <w:rPr>
                <w:lang w:eastAsia="en-US"/>
              </w:rPr>
            </w:pPr>
          </w:p>
          <w:p w14:paraId="693400A8" w14:textId="77777777" w:rsidR="00F53F0A" w:rsidRPr="00DF4413" w:rsidRDefault="00F53F0A" w:rsidP="00F53F0A">
            <w:pPr>
              <w:spacing w:line="252" w:lineRule="auto"/>
              <w:rPr>
                <w:lang w:eastAsia="en-US"/>
              </w:rPr>
            </w:pPr>
          </w:p>
          <w:p w14:paraId="0B0A0D18" w14:textId="77777777" w:rsidR="00F53F0A" w:rsidRPr="00DF4413" w:rsidRDefault="00F53F0A" w:rsidP="00F53F0A">
            <w:pPr>
              <w:spacing w:line="252" w:lineRule="auto"/>
              <w:rPr>
                <w:lang w:eastAsia="en-US"/>
              </w:rPr>
            </w:pPr>
          </w:p>
        </w:tc>
        <w:tc>
          <w:tcPr>
            <w:tcW w:w="6463" w:type="dxa"/>
          </w:tcPr>
          <w:p w14:paraId="0D09E812" w14:textId="77777777" w:rsidR="00F53F0A" w:rsidRDefault="00F53F0A" w:rsidP="00F53F0A">
            <w:pPr>
              <w:spacing w:line="252" w:lineRule="auto"/>
              <w:rPr>
                <w:b/>
                <w:lang w:eastAsia="en-US"/>
              </w:rPr>
            </w:pPr>
          </w:p>
          <w:p w14:paraId="3A984C58" w14:textId="77777777" w:rsidR="00F53F0A" w:rsidRDefault="00F53F0A" w:rsidP="00F53F0A">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w:t>
            </w:r>
            <w:r w:rsidR="00DB1A0A">
              <w:rPr>
                <w:lang w:eastAsia="en-US"/>
              </w:rPr>
              <w:t xml:space="preserve"> </w:t>
            </w:r>
            <w:r w:rsidRPr="00392DEF">
              <w:rPr>
                <w:lang w:eastAsia="en-US"/>
              </w:rPr>
              <w:t>uppteckningarna från sammanträdet.</w:t>
            </w:r>
          </w:p>
          <w:p w14:paraId="74E65C0B" w14:textId="77777777" w:rsidR="00F42894" w:rsidRDefault="00F42894" w:rsidP="00F53F0A">
            <w:pPr>
              <w:spacing w:line="252" w:lineRule="auto"/>
              <w:rPr>
                <w:lang w:eastAsia="en-US"/>
              </w:rPr>
            </w:pPr>
          </w:p>
          <w:p w14:paraId="23FBE9E4" w14:textId="4466089C" w:rsidR="00F42894" w:rsidRPr="00DF4413" w:rsidRDefault="00F42894" w:rsidP="00F53F0A">
            <w:pPr>
              <w:spacing w:line="252" w:lineRule="auto"/>
              <w:rPr>
                <w:lang w:eastAsia="en-US"/>
              </w:rPr>
            </w:pPr>
          </w:p>
        </w:tc>
      </w:tr>
    </w:tbl>
    <w:p w14:paraId="4CF1B53C" w14:textId="6FC28DFE" w:rsidR="00DD00D6" w:rsidRDefault="00DD00D6"/>
    <w:p w14:paraId="2A3E11FE" w14:textId="7F265376" w:rsidR="00DD00D6" w:rsidRDefault="00DD00D6"/>
    <w:p w14:paraId="7C5CD52B" w14:textId="77777777" w:rsidR="00A43197" w:rsidRPr="00DF4413" w:rsidRDefault="00A43197"/>
    <w:tbl>
      <w:tblPr>
        <w:tblpPr w:leftFromText="141" w:rightFromText="141" w:vertAnchor="text" w:tblpX="1418" w:tblpY="1"/>
        <w:tblOverlap w:val="never"/>
        <w:tblW w:w="7938" w:type="dxa"/>
        <w:tblCellMar>
          <w:left w:w="70" w:type="dxa"/>
          <w:right w:w="70" w:type="dxa"/>
        </w:tblCellMar>
        <w:tblLook w:val="00A0" w:firstRow="1" w:lastRow="0" w:firstColumn="1" w:lastColumn="0" w:noHBand="0" w:noVBand="0"/>
      </w:tblPr>
      <w:tblGrid>
        <w:gridCol w:w="567"/>
        <w:gridCol w:w="7371"/>
      </w:tblGrid>
      <w:tr w:rsidR="00DB6AD8" w:rsidRPr="00DF4413" w14:paraId="0F79AE30" w14:textId="77777777" w:rsidTr="00910104">
        <w:trPr>
          <w:trHeight w:val="568"/>
        </w:trPr>
        <w:tc>
          <w:tcPr>
            <w:tcW w:w="567" w:type="dxa"/>
          </w:tcPr>
          <w:p w14:paraId="0DF23ABA" w14:textId="5409FCD6" w:rsidR="00DB6AD8" w:rsidRDefault="00DB6AD8" w:rsidP="00DB6AD8">
            <w:pPr>
              <w:tabs>
                <w:tab w:val="left" w:pos="1701"/>
              </w:tabs>
              <w:spacing w:line="252" w:lineRule="auto"/>
              <w:rPr>
                <w:b/>
                <w:snapToGrid w:val="0"/>
                <w:color w:val="000000" w:themeColor="text1"/>
                <w:lang w:eastAsia="en-US"/>
              </w:rPr>
            </w:pPr>
            <w:r>
              <w:rPr>
                <w:b/>
                <w:snapToGrid w:val="0"/>
                <w:color w:val="000000" w:themeColor="text1"/>
                <w:lang w:eastAsia="en-US"/>
              </w:rPr>
              <w:t>§ 1</w:t>
            </w:r>
          </w:p>
        </w:tc>
        <w:tc>
          <w:tcPr>
            <w:tcW w:w="7371" w:type="dxa"/>
          </w:tcPr>
          <w:p w14:paraId="40B19EB7" w14:textId="68BB1FEC" w:rsidR="006003EA" w:rsidRPr="00812C88" w:rsidRDefault="00812C88" w:rsidP="00070C4A">
            <w:pPr>
              <w:rPr>
                <w:rFonts w:eastAsiaTheme="minorHAnsi"/>
                <w:b/>
                <w:bCs/>
                <w:color w:val="000000"/>
                <w:lang w:eastAsia="en-US"/>
              </w:rPr>
            </w:pPr>
            <w:r w:rsidRPr="00812C88">
              <w:rPr>
                <w:rFonts w:eastAsiaTheme="minorHAnsi"/>
                <w:b/>
                <w:bCs/>
                <w:color w:val="000000"/>
                <w:lang w:eastAsia="en-US"/>
              </w:rPr>
              <w:t>Utrikesfrågor</w:t>
            </w:r>
          </w:p>
          <w:p w14:paraId="7B029445" w14:textId="60A70E69" w:rsidR="00F11A92" w:rsidRPr="00812C88" w:rsidRDefault="00812C88" w:rsidP="00F11A92">
            <w:pPr>
              <w:rPr>
                <w:rFonts w:eastAsiaTheme="minorHAnsi"/>
                <w:color w:val="000000"/>
                <w:lang w:eastAsia="en-US"/>
              </w:rPr>
            </w:pPr>
            <w:r w:rsidRPr="00812C88">
              <w:rPr>
                <w:rFonts w:eastAsiaTheme="minorHAnsi"/>
                <w:color w:val="000000"/>
                <w:lang w:eastAsia="en-US"/>
              </w:rPr>
              <w:t>Utrikesminister Tobias Billström</w:t>
            </w:r>
            <w:r w:rsidR="000D2117" w:rsidRPr="00812C88">
              <w:rPr>
                <w:rFonts w:eastAsiaTheme="minorHAnsi"/>
                <w:color w:val="000000"/>
                <w:lang w:eastAsia="en-US"/>
              </w:rPr>
              <w:t xml:space="preserve"> samt medarbetare från </w:t>
            </w:r>
            <w:r w:rsidRPr="00812C88">
              <w:rPr>
                <w:rFonts w:eastAsiaTheme="minorHAnsi"/>
                <w:color w:val="000000"/>
                <w:lang w:eastAsia="en-US"/>
              </w:rPr>
              <w:t>Utrikes</w:t>
            </w:r>
            <w:r w:rsidR="000D2117" w:rsidRPr="00812C88">
              <w:rPr>
                <w:rFonts w:eastAsiaTheme="minorHAnsi"/>
                <w:color w:val="000000"/>
                <w:lang w:eastAsia="en-US"/>
              </w:rPr>
              <w:t xml:space="preserve">departementet och Statsrådsberedningen, informerade och samrådde inför möte i rådet den </w:t>
            </w:r>
            <w:r w:rsidR="00F87BF2">
              <w:rPr>
                <w:rFonts w:eastAsiaTheme="minorHAnsi"/>
                <w:color w:val="000000"/>
                <w:lang w:eastAsia="en-US"/>
              </w:rPr>
              <w:t>19</w:t>
            </w:r>
            <w:r w:rsidR="000D2117" w:rsidRPr="00812C88">
              <w:rPr>
                <w:rFonts w:eastAsiaTheme="minorHAnsi"/>
                <w:color w:val="000000"/>
                <w:lang w:eastAsia="en-US"/>
              </w:rPr>
              <w:t xml:space="preserve"> </w:t>
            </w:r>
            <w:r w:rsidR="00F87BF2">
              <w:rPr>
                <w:rFonts w:eastAsiaTheme="minorHAnsi"/>
                <w:color w:val="000000"/>
                <w:lang w:eastAsia="en-US"/>
              </w:rPr>
              <w:t>febru</w:t>
            </w:r>
            <w:r w:rsidR="000D2117" w:rsidRPr="00812C88">
              <w:rPr>
                <w:rFonts w:eastAsiaTheme="minorHAnsi"/>
                <w:color w:val="000000"/>
                <w:lang w:eastAsia="en-US"/>
              </w:rPr>
              <w:t>ari 2024.</w:t>
            </w:r>
          </w:p>
          <w:p w14:paraId="3F8942C6" w14:textId="77777777" w:rsidR="00F11A92" w:rsidRPr="00812C88" w:rsidRDefault="00F11A92" w:rsidP="00070C4A">
            <w:pPr>
              <w:rPr>
                <w:rFonts w:eastAsiaTheme="minorHAnsi"/>
                <w:color w:val="000000"/>
                <w:lang w:eastAsia="en-US"/>
              </w:rPr>
            </w:pPr>
          </w:p>
          <w:p w14:paraId="71765559" w14:textId="3F65F635" w:rsidR="006003EA" w:rsidRPr="00812C88" w:rsidRDefault="006003EA" w:rsidP="00070C4A">
            <w:pPr>
              <w:rPr>
                <w:rFonts w:eastAsiaTheme="minorHAnsi"/>
                <w:b/>
                <w:bCs/>
                <w:color w:val="000000"/>
                <w:lang w:eastAsia="en-US"/>
              </w:rPr>
            </w:pPr>
            <w:r w:rsidRPr="00812C88">
              <w:rPr>
                <w:rFonts w:eastAsiaTheme="minorHAnsi"/>
                <w:b/>
                <w:bCs/>
                <w:color w:val="000000"/>
                <w:lang w:eastAsia="en-US"/>
              </w:rPr>
              <w:t>Ämnen:</w:t>
            </w:r>
          </w:p>
          <w:p w14:paraId="45A3329C" w14:textId="1B1A64BA" w:rsidR="002B31C0" w:rsidRPr="00812C88" w:rsidRDefault="002B31C0" w:rsidP="00070C4A">
            <w:pPr>
              <w:rPr>
                <w:rFonts w:eastAsiaTheme="minorHAnsi"/>
                <w:b/>
                <w:bCs/>
                <w:color w:val="000000"/>
                <w:lang w:eastAsia="en-US"/>
              </w:rPr>
            </w:pPr>
          </w:p>
          <w:p w14:paraId="1AAC7281" w14:textId="6D185D22" w:rsidR="00812C88" w:rsidRDefault="00812C88" w:rsidP="00812C88">
            <w:pPr>
              <w:rPr>
                <w:rFonts w:eastAsiaTheme="minorHAnsi"/>
                <w:b/>
                <w:bCs/>
                <w:color w:val="000000"/>
                <w:lang w:eastAsia="en-US"/>
              </w:rPr>
            </w:pPr>
            <w:r w:rsidRPr="00812C88">
              <w:rPr>
                <w:rFonts w:eastAsiaTheme="minorHAnsi"/>
                <w:b/>
                <w:bCs/>
                <w:color w:val="000000"/>
                <w:lang w:eastAsia="en-US"/>
              </w:rPr>
              <w:t xml:space="preserve">- Återrapport från möte i rådet den </w:t>
            </w:r>
            <w:r w:rsidR="00F87BF2">
              <w:rPr>
                <w:rFonts w:eastAsiaTheme="minorHAnsi"/>
                <w:b/>
                <w:bCs/>
                <w:color w:val="000000"/>
                <w:lang w:eastAsia="en-US"/>
              </w:rPr>
              <w:t>22 januari</w:t>
            </w:r>
            <w:r w:rsidRPr="00812C88">
              <w:rPr>
                <w:rFonts w:eastAsiaTheme="minorHAnsi"/>
                <w:b/>
                <w:bCs/>
                <w:color w:val="000000"/>
                <w:lang w:eastAsia="en-US"/>
              </w:rPr>
              <w:t xml:space="preserve"> 202</w:t>
            </w:r>
            <w:r w:rsidR="00F87BF2">
              <w:rPr>
                <w:rFonts w:eastAsiaTheme="minorHAnsi"/>
                <w:b/>
                <w:bCs/>
                <w:color w:val="000000"/>
                <w:lang w:eastAsia="en-US"/>
              </w:rPr>
              <w:t>4</w:t>
            </w:r>
          </w:p>
          <w:p w14:paraId="5AB9E167" w14:textId="28091698" w:rsidR="00F87BF2" w:rsidRDefault="00F87BF2" w:rsidP="00812C88">
            <w:pPr>
              <w:rPr>
                <w:rFonts w:eastAsiaTheme="minorHAnsi"/>
                <w:b/>
                <w:bCs/>
                <w:color w:val="000000"/>
                <w:lang w:eastAsia="en-US"/>
              </w:rPr>
            </w:pPr>
          </w:p>
          <w:p w14:paraId="7FB48774" w14:textId="2771C9B3" w:rsidR="00F87BF2" w:rsidRPr="00812C88" w:rsidRDefault="00F87BF2" w:rsidP="00812C88">
            <w:pPr>
              <w:rPr>
                <w:rFonts w:eastAsiaTheme="minorHAnsi"/>
                <w:b/>
                <w:bCs/>
                <w:color w:val="000000"/>
                <w:lang w:eastAsia="en-US"/>
              </w:rPr>
            </w:pPr>
            <w:r>
              <w:rPr>
                <w:rFonts w:eastAsiaTheme="minorHAnsi"/>
                <w:b/>
                <w:bCs/>
                <w:color w:val="000000"/>
                <w:lang w:eastAsia="en-US"/>
              </w:rPr>
              <w:t>- Återrapport från informellt ministermöte den 2–3 februari 2024</w:t>
            </w:r>
          </w:p>
          <w:p w14:paraId="33B46A0C" w14:textId="77777777" w:rsidR="00812C88" w:rsidRPr="00812C88" w:rsidRDefault="00812C88" w:rsidP="00812C88">
            <w:pPr>
              <w:rPr>
                <w:rFonts w:eastAsiaTheme="minorHAnsi"/>
                <w:b/>
                <w:bCs/>
                <w:color w:val="000000"/>
                <w:lang w:eastAsia="en-US"/>
              </w:rPr>
            </w:pPr>
          </w:p>
          <w:p w14:paraId="69570139" w14:textId="5D4F1147" w:rsidR="00812C88" w:rsidRPr="00812C88" w:rsidRDefault="00812C88" w:rsidP="00812C88">
            <w:pPr>
              <w:rPr>
                <w:rFonts w:eastAsiaTheme="minorHAnsi"/>
                <w:b/>
                <w:bCs/>
                <w:color w:val="000000"/>
                <w:lang w:eastAsia="en-US"/>
              </w:rPr>
            </w:pPr>
            <w:r w:rsidRPr="00812C88">
              <w:rPr>
                <w:rFonts w:eastAsiaTheme="minorHAnsi"/>
                <w:b/>
                <w:bCs/>
                <w:color w:val="000000"/>
                <w:lang w:eastAsia="en-US"/>
              </w:rPr>
              <w:t xml:space="preserve">- Aktuella frågor    </w:t>
            </w:r>
          </w:p>
          <w:p w14:paraId="3D56A5D6" w14:textId="77777777" w:rsidR="00812C88" w:rsidRPr="00812C88" w:rsidRDefault="00812C88" w:rsidP="00812C88">
            <w:pPr>
              <w:rPr>
                <w:rFonts w:eastAsiaTheme="minorHAnsi"/>
                <w:b/>
                <w:bCs/>
                <w:color w:val="000000"/>
                <w:lang w:eastAsia="en-US"/>
              </w:rPr>
            </w:pPr>
          </w:p>
          <w:p w14:paraId="49D6E9EF" w14:textId="269F13CA" w:rsidR="00812C88" w:rsidRPr="00812C88" w:rsidRDefault="00812C88" w:rsidP="00812C88">
            <w:pPr>
              <w:rPr>
                <w:rFonts w:eastAsiaTheme="minorHAnsi"/>
                <w:b/>
                <w:bCs/>
                <w:color w:val="000000"/>
                <w:lang w:eastAsia="en-US"/>
              </w:rPr>
            </w:pPr>
            <w:r w:rsidRPr="00812C88">
              <w:rPr>
                <w:rFonts w:eastAsiaTheme="minorHAnsi"/>
                <w:b/>
                <w:bCs/>
                <w:color w:val="000000"/>
                <w:lang w:eastAsia="en-US"/>
              </w:rPr>
              <w:t xml:space="preserve">- Rysslands angrepp mot Ukraina </w:t>
            </w:r>
          </w:p>
          <w:p w14:paraId="3FC6F357" w14:textId="3A4FAE88" w:rsidR="00812C88" w:rsidRPr="00812C88" w:rsidRDefault="00812C88" w:rsidP="00812C88">
            <w:pPr>
              <w:rPr>
                <w:rFonts w:eastAsiaTheme="minorHAnsi"/>
                <w:color w:val="000000"/>
                <w:lang w:eastAsia="en-US"/>
              </w:rPr>
            </w:pPr>
            <w:r w:rsidRPr="00812C88">
              <w:rPr>
                <w:rFonts w:eastAsiaTheme="minorHAnsi"/>
                <w:color w:val="000000"/>
                <w:lang w:eastAsia="en-US"/>
              </w:rPr>
              <w:t>Ordföranden konstaterade att det fanns stöd för regeringens inriktning.</w:t>
            </w:r>
          </w:p>
          <w:p w14:paraId="4B0A1832" w14:textId="77777777" w:rsidR="00812C88" w:rsidRPr="00812C88" w:rsidRDefault="00812C88" w:rsidP="00812C88">
            <w:pPr>
              <w:rPr>
                <w:rFonts w:eastAsiaTheme="minorHAnsi"/>
                <w:b/>
                <w:bCs/>
                <w:color w:val="000000"/>
                <w:lang w:eastAsia="en-US"/>
              </w:rPr>
            </w:pPr>
          </w:p>
          <w:p w14:paraId="54D943D3" w14:textId="517AA05F" w:rsidR="00812C88" w:rsidRPr="00FF544C" w:rsidRDefault="00812C88" w:rsidP="00812C88">
            <w:pPr>
              <w:rPr>
                <w:rFonts w:eastAsiaTheme="minorHAnsi"/>
                <w:color w:val="000000"/>
                <w:lang w:eastAsia="en-US"/>
              </w:rPr>
            </w:pPr>
            <w:r w:rsidRPr="00812C88">
              <w:rPr>
                <w:rFonts w:eastAsiaTheme="minorHAnsi"/>
                <w:b/>
                <w:bCs/>
                <w:color w:val="000000"/>
                <w:lang w:eastAsia="en-US"/>
              </w:rPr>
              <w:t xml:space="preserve">- Situationen i Mellanöstern </w:t>
            </w:r>
          </w:p>
          <w:p w14:paraId="6867348D" w14:textId="535391F2" w:rsidR="00812C88" w:rsidRDefault="00812C88" w:rsidP="00812C88">
            <w:pPr>
              <w:rPr>
                <w:rFonts w:eastAsiaTheme="minorHAnsi"/>
                <w:color w:val="000000"/>
                <w:lang w:eastAsia="en-US"/>
              </w:rPr>
            </w:pPr>
            <w:r w:rsidRPr="00812C88">
              <w:rPr>
                <w:rFonts w:eastAsiaTheme="minorHAnsi"/>
                <w:color w:val="000000"/>
                <w:lang w:eastAsia="en-US"/>
              </w:rPr>
              <w:t>Ordföranden konstaterade att det fanns stöd för regeringens inriktning.</w:t>
            </w:r>
          </w:p>
          <w:p w14:paraId="2F2AA8BD" w14:textId="57755CE0" w:rsidR="00812C88" w:rsidRDefault="00F87BF2" w:rsidP="00812C88">
            <w:pPr>
              <w:rPr>
                <w:rFonts w:eastAsiaTheme="minorHAnsi"/>
                <w:color w:val="000000"/>
                <w:lang w:eastAsia="en-US"/>
              </w:rPr>
            </w:pPr>
            <w:r>
              <w:rPr>
                <w:rFonts w:eastAsiaTheme="minorHAnsi"/>
                <w:color w:val="000000"/>
                <w:lang w:eastAsia="en-US"/>
              </w:rPr>
              <w:t>S-ledamöterna anmälde avvikande ståndpunkter.</w:t>
            </w:r>
            <w:r>
              <w:rPr>
                <w:rFonts w:eastAsiaTheme="minorHAnsi"/>
                <w:color w:val="000000"/>
                <w:lang w:eastAsia="en-US"/>
              </w:rPr>
              <w:br/>
            </w:r>
            <w:r w:rsidR="00812C88" w:rsidRPr="00812C88">
              <w:rPr>
                <w:rFonts w:eastAsiaTheme="minorHAnsi"/>
                <w:color w:val="000000"/>
                <w:lang w:eastAsia="en-US"/>
              </w:rPr>
              <w:t>V- och MP-ledamöterna anmälde avvikande ståndpunkt</w:t>
            </w:r>
            <w:r w:rsidR="004866F4">
              <w:rPr>
                <w:rFonts w:eastAsiaTheme="minorHAnsi"/>
                <w:color w:val="000000"/>
                <w:lang w:eastAsia="en-US"/>
              </w:rPr>
              <w:t>er</w:t>
            </w:r>
            <w:r w:rsidR="00812C88" w:rsidRPr="00812C88">
              <w:rPr>
                <w:rFonts w:eastAsiaTheme="minorHAnsi"/>
                <w:color w:val="000000"/>
                <w:lang w:eastAsia="en-US"/>
              </w:rPr>
              <w:t>.</w:t>
            </w:r>
            <w:r w:rsidR="005534F0">
              <w:rPr>
                <w:rFonts w:eastAsiaTheme="minorHAnsi"/>
                <w:color w:val="000000"/>
                <w:lang w:eastAsia="en-US"/>
              </w:rPr>
              <w:br/>
            </w:r>
            <w:r w:rsidR="005534F0">
              <w:rPr>
                <w:rFonts w:eastAsiaTheme="minorHAnsi"/>
                <w:color w:val="000000"/>
                <w:lang w:eastAsia="en-US"/>
              </w:rPr>
              <w:t>V-ledamoten anmälde avvikande ståndpunkt.</w:t>
            </w:r>
            <w:r>
              <w:rPr>
                <w:rFonts w:eastAsiaTheme="minorHAnsi"/>
                <w:color w:val="000000"/>
                <w:lang w:eastAsia="en-US"/>
              </w:rPr>
              <w:br/>
            </w:r>
            <w:r>
              <w:rPr>
                <w:rFonts w:eastAsiaTheme="minorHAnsi"/>
                <w:color w:val="000000"/>
                <w:lang w:eastAsia="en-US"/>
              </w:rPr>
              <w:br/>
              <w:t xml:space="preserve">- </w:t>
            </w:r>
            <w:r>
              <w:rPr>
                <w:rFonts w:eastAsiaTheme="minorHAnsi"/>
                <w:b/>
                <w:bCs/>
                <w:color w:val="000000"/>
                <w:lang w:eastAsia="en-US"/>
              </w:rPr>
              <w:t>Sahel</w:t>
            </w:r>
            <w:r>
              <w:rPr>
                <w:rFonts w:eastAsiaTheme="minorHAnsi"/>
                <w:b/>
                <w:bCs/>
                <w:color w:val="000000"/>
                <w:lang w:eastAsia="en-US"/>
              </w:rPr>
              <w:br/>
            </w:r>
            <w:r>
              <w:rPr>
                <w:rFonts w:eastAsiaTheme="minorHAnsi"/>
                <w:color w:val="000000"/>
                <w:lang w:eastAsia="en-US"/>
              </w:rPr>
              <w:t>Ordföranden konstaterade att det fanns stöd för regeringens inriktning.</w:t>
            </w:r>
          </w:p>
          <w:p w14:paraId="31D7A98E" w14:textId="39908065" w:rsidR="00F87BF2" w:rsidRDefault="00F87BF2" w:rsidP="00812C88">
            <w:pPr>
              <w:rPr>
                <w:rFonts w:eastAsiaTheme="minorHAnsi"/>
                <w:color w:val="000000"/>
                <w:lang w:eastAsia="en-US"/>
              </w:rPr>
            </w:pPr>
          </w:p>
          <w:p w14:paraId="779A6FAD" w14:textId="62544E81" w:rsidR="00F87BF2" w:rsidRPr="00F87BF2" w:rsidRDefault="00F87BF2" w:rsidP="00812C88">
            <w:pPr>
              <w:rPr>
                <w:rFonts w:eastAsiaTheme="minorHAnsi"/>
                <w:b/>
                <w:bCs/>
                <w:color w:val="000000"/>
                <w:lang w:eastAsia="en-US"/>
              </w:rPr>
            </w:pPr>
            <w:r>
              <w:rPr>
                <w:rFonts w:eastAsiaTheme="minorHAnsi"/>
                <w:b/>
                <w:bCs/>
                <w:color w:val="000000"/>
                <w:lang w:eastAsia="en-US"/>
              </w:rPr>
              <w:t>- Övriga frågor</w:t>
            </w:r>
          </w:p>
          <w:p w14:paraId="6C1DB8E8" w14:textId="77777777" w:rsidR="005534F0" w:rsidRDefault="00F87BF2" w:rsidP="005534F0">
            <w:pPr>
              <w:rPr>
                <w:rFonts w:eastAsiaTheme="minorHAnsi"/>
                <w:color w:val="000000"/>
                <w:lang w:eastAsia="en-US"/>
              </w:rPr>
            </w:pPr>
            <w:r>
              <w:rPr>
                <w:rFonts w:eastAsiaTheme="minorHAnsi"/>
                <w:color w:val="000000"/>
                <w:lang w:eastAsia="en-US"/>
              </w:rPr>
              <w:t xml:space="preserve">Informellt frukostmöte </w:t>
            </w:r>
            <w:r w:rsidR="005534F0">
              <w:rPr>
                <w:rFonts w:eastAsiaTheme="minorHAnsi"/>
                <w:color w:val="000000"/>
                <w:lang w:eastAsia="en-US"/>
              </w:rPr>
              <w:t xml:space="preserve">med generaldirektören för </w:t>
            </w:r>
          </w:p>
          <w:p w14:paraId="621DA711" w14:textId="4B4B97C3" w:rsidR="00812C88" w:rsidRPr="00F87BF2" w:rsidRDefault="005534F0" w:rsidP="005534F0">
            <w:pPr>
              <w:rPr>
                <w:rFonts w:eastAsiaTheme="minorHAnsi"/>
                <w:lang w:eastAsia="en-US"/>
              </w:rPr>
            </w:pPr>
            <w:r>
              <w:t>det internationella atomenergiorganet, IAEA</w:t>
            </w:r>
            <w:r>
              <w:rPr>
                <w:rFonts w:eastAsiaTheme="minorHAnsi"/>
                <w:color w:val="000000"/>
                <w:lang w:eastAsia="en-US"/>
              </w:rPr>
              <w:t xml:space="preserve">. </w:t>
            </w:r>
          </w:p>
          <w:p w14:paraId="20C3B814" w14:textId="3CED3E75" w:rsidR="00D36977" w:rsidRPr="00812C88" w:rsidRDefault="00D36977" w:rsidP="00E61B37">
            <w:pPr>
              <w:rPr>
                <w:rFonts w:eastAsiaTheme="minorHAnsi"/>
                <w:b/>
                <w:bCs/>
                <w:color w:val="000000"/>
                <w:lang w:eastAsia="en-US"/>
              </w:rPr>
            </w:pPr>
          </w:p>
        </w:tc>
      </w:tr>
      <w:tr w:rsidR="00812C88" w:rsidRPr="00DF4413" w14:paraId="3E9FD7A4" w14:textId="77777777" w:rsidTr="00910104">
        <w:trPr>
          <w:trHeight w:val="568"/>
        </w:trPr>
        <w:tc>
          <w:tcPr>
            <w:tcW w:w="567" w:type="dxa"/>
          </w:tcPr>
          <w:p w14:paraId="7B968E38" w14:textId="55BF712F" w:rsidR="00812C88" w:rsidRDefault="00812C88" w:rsidP="00DB6AD8">
            <w:pPr>
              <w:tabs>
                <w:tab w:val="left" w:pos="1701"/>
              </w:tabs>
              <w:spacing w:line="252" w:lineRule="auto"/>
              <w:rPr>
                <w:b/>
                <w:snapToGrid w:val="0"/>
                <w:color w:val="000000" w:themeColor="text1"/>
                <w:lang w:eastAsia="en-US"/>
              </w:rPr>
            </w:pPr>
            <w:r>
              <w:rPr>
                <w:b/>
                <w:snapToGrid w:val="0"/>
                <w:color w:val="000000" w:themeColor="text1"/>
                <w:lang w:eastAsia="en-US"/>
              </w:rPr>
              <w:t>§ 2</w:t>
            </w:r>
          </w:p>
        </w:tc>
        <w:tc>
          <w:tcPr>
            <w:tcW w:w="7371" w:type="dxa"/>
          </w:tcPr>
          <w:p w14:paraId="474A40A6" w14:textId="60DA6DD7" w:rsidR="00812C88" w:rsidRDefault="00F87BF2" w:rsidP="00070C4A">
            <w:pPr>
              <w:rPr>
                <w:rFonts w:eastAsiaTheme="minorHAnsi"/>
                <w:color w:val="000000"/>
                <w:lang w:eastAsia="en-US"/>
              </w:rPr>
            </w:pPr>
            <w:r>
              <w:rPr>
                <w:rFonts w:eastAsiaTheme="minorHAnsi"/>
                <w:b/>
                <w:bCs/>
                <w:color w:val="000000"/>
                <w:lang w:eastAsia="en-US"/>
              </w:rPr>
              <w:t>Allmänna frågor</w:t>
            </w:r>
            <w:r w:rsidR="00812C88">
              <w:rPr>
                <w:rFonts w:eastAsiaTheme="minorHAnsi"/>
                <w:b/>
                <w:bCs/>
                <w:color w:val="000000"/>
                <w:lang w:eastAsia="en-US"/>
              </w:rPr>
              <w:br/>
            </w:r>
            <w:r w:rsidR="00FF544C">
              <w:rPr>
                <w:rFonts w:eastAsiaTheme="minorHAnsi"/>
                <w:color w:val="000000"/>
                <w:lang w:eastAsia="en-US"/>
              </w:rPr>
              <w:t>Stats</w:t>
            </w:r>
            <w:r>
              <w:rPr>
                <w:rFonts w:eastAsiaTheme="minorHAnsi"/>
                <w:color w:val="000000"/>
                <w:lang w:eastAsia="en-US"/>
              </w:rPr>
              <w:t>rådet</w:t>
            </w:r>
            <w:r w:rsidR="00FF544C">
              <w:rPr>
                <w:rFonts w:eastAsiaTheme="minorHAnsi"/>
                <w:color w:val="000000"/>
                <w:lang w:eastAsia="en-US"/>
              </w:rPr>
              <w:t xml:space="preserve"> </w:t>
            </w:r>
            <w:r>
              <w:rPr>
                <w:rFonts w:eastAsiaTheme="minorHAnsi"/>
                <w:color w:val="000000"/>
                <w:lang w:eastAsia="en-US"/>
              </w:rPr>
              <w:t>Jessika Roswall</w:t>
            </w:r>
            <w:r w:rsidR="00FF544C">
              <w:rPr>
                <w:rFonts w:eastAsiaTheme="minorHAnsi"/>
                <w:color w:val="000000"/>
                <w:lang w:eastAsia="en-US"/>
              </w:rPr>
              <w:t xml:space="preserve"> samt medarbetare från</w:t>
            </w:r>
            <w:r>
              <w:rPr>
                <w:rFonts w:eastAsiaTheme="minorHAnsi"/>
                <w:color w:val="000000"/>
                <w:lang w:eastAsia="en-US"/>
              </w:rPr>
              <w:t xml:space="preserve"> </w:t>
            </w:r>
            <w:r w:rsidR="00FF544C">
              <w:rPr>
                <w:rFonts w:eastAsiaTheme="minorHAnsi"/>
                <w:color w:val="000000"/>
                <w:lang w:eastAsia="en-US"/>
              </w:rPr>
              <w:t>Statsrådsberedningen, informerade och samrådde inför möte i rådet den 2</w:t>
            </w:r>
            <w:r>
              <w:rPr>
                <w:rFonts w:eastAsiaTheme="minorHAnsi"/>
                <w:color w:val="000000"/>
                <w:lang w:eastAsia="en-US"/>
              </w:rPr>
              <w:t>0 februari</w:t>
            </w:r>
            <w:r w:rsidR="00FF544C">
              <w:rPr>
                <w:rFonts w:eastAsiaTheme="minorHAnsi"/>
                <w:color w:val="000000"/>
                <w:lang w:eastAsia="en-US"/>
              </w:rPr>
              <w:t xml:space="preserve"> 2024.</w:t>
            </w:r>
          </w:p>
          <w:p w14:paraId="1E7E91A1" w14:textId="77777777" w:rsidR="00FF544C" w:rsidRDefault="00FF544C" w:rsidP="00070C4A">
            <w:pPr>
              <w:rPr>
                <w:rFonts w:eastAsiaTheme="minorHAnsi"/>
                <w:color w:val="000000"/>
                <w:lang w:eastAsia="en-US"/>
              </w:rPr>
            </w:pPr>
          </w:p>
          <w:p w14:paraId="4AE1BB62" w14:textId="77777777" w:rsidR="00FF544C" w:rsidRDefault="00FF544C" w:rsidP="00070C4A">
            <w:pPr>
              <w:rPr>
                <w:rFonts w:eastAsiaTheme="minorHAnsi"/>
                <w:b/>
                <w:bCs/>
                <w:color w:val="000000"/>
                <w:lang w:eastAsia="en-US"/>
              </w:rPr>
            </w:pPr>
            <w:r>
              <w:rPr>
                <w:rFonts w:eastAsiaTheme="minorHAnsi"/>
                <w:b/>
                <w:bCs/>
                <w:color w:val="000000"/>
                <w:lang w:eastAsia="en-US"/>
              </w:rPr>
              <w:t>Ämnen:</w:t>
            </w:r>
          </w:p>
          <w:p w14:paraId="05151251" w14:textId="77777777" w:rsidR="00FF544C" w:rsidRDefault="00FF544C" w:rsidP="00070C4A">
            <w:pPr>
              <w:rPr>
                <w:rFonts w:eastAsiaTheme="minorHAnsi"/>
                <w:b/>
                <w:bCs/>
                <w:color w:val="000000"/>
                <w:lang w:eastAsia="en-US"/>
              </w:rPr>
            </w:pPr>
          </w:p>
          <w:p w14:paraId="131863A1" w14:textId="3FDF3C8B" w:rsidR="00FF544C" w:rsidRDefault="00FF544C" w:rsidP="00070C4A">
            <w:pPr>
              <w:rPr>
                <w:rFonts w:eastAsiaTheme="minorHAnsi"/>
                <w:b/>
                <w:bCs/>
                <w:color w:val="000000"/>
                <w:lang w:eastAsia="en-US"/>
              </w:rPr>
            </w:pPr>
            <w:r>
              <w:rPr>
                <w:rFonts w:eastAsiaTheme="minorHAnsi"/>
                <w:b/>
                <w:bCs/>
                <w:color w:val="000000"/>
                <w:lang w:eastAsia="en-US"/>
              </w:rPr>
              <w:t xml:space="preserve">- Återrapport från möte i rådet den </w:t>
            </w:r>
            <w:r w:rsidR="00F87BF2">
              <w:rPr>
                <w:rFonts w:eastAsiaTheme="minorHAnsi"/>
                <w:b/>
                <w:bCs/>
                <w:color w:val="000000"/>
                <w:lang w:eastAsia="en-US"/>
              </w:rPr>
              <w:t>29 januari 2024</w:t>
            </w:r>
          </w:p>
          <w:p w14:paraId="72228499" w14:textId="3145D533" w:rsidR="00F87BF2" w:rsidRDefault="00F87BF2" w:rsidP="00070C4A">
            <w:pPr>
              <w:rPr>
                <w:rFonts w:eastAsiaTheme="minorHAnsi"/>
                <w:b/>
                <w:bCs/>
                <w:color w:val="000000"/>
                <w:lang w:eastAsia="en-US"/>
              </w:rPr>
            </w:pPr>
          </w:p>
          <w:p w14:paraId="074BDD43" w14:textId="396BD02F" w:rsidR="00F87BF2" w:rsidRPr="00F87BF2" w:rsidRDefault="00F87BF2" w:rsidP="00070C4A">
            <w:pPr>
              <w:rPr>
                <w:b/>
                <w:bCs/>
              </w:rPr>
            </w:pPr>
            <w:r>
              <w:rPr>
                <w:b/>
                <w:bCs/>
              </w:rPr>
              <w:t xml:space="preserve">- </w:t>
            </w:r>
            <w:r w:rsidRPr="00F87BF2">
              <w:rPr>
                <w:b/>
                <w:bCs/>
              </w:rPr>
              <w:t xml:space="preserve">Förberedelser inför Europeiska rådets möte den 21–22 mars 2024: Utkast till kommenterad dagordning </w:t>
            </w:r>
            <w:r>
              <w:rPr>
                <w:b/>
                <w:bCs/>
              </w:rPr>
              <w:br/>
            </w:r>
            <w:r>
              <w:rPr>
                <w:rFonts w:eastAsiaTheme="minorHAnsi"/>
                <w:color w:val="000000"/>
                <w:lang w:eastAsia="en-US"/>
              </w:rPr>
              <w:t>Ordföranden konstaterade att det fanns stöd för regeringens inriktning.</w:t>
            </w:r>
            <w:r>
              <w:rPr>
                <w:rFonts w:eastAsiaTheme="minorHAnsi"/>
                <w:color w:val="000000"/>
                <w:lang w:eastAsia="en-US"/>
              </w:rPr>
              <w:br/>
            </w:r>
          </w:p>
          <w:p w14:paraId="73C5DF9E" w14:textId="717FAE72" w:rsidR="00F87BF2" w:rsidRPr="00F87BF2" w:rsidRDefault="00F87BF2" w:rsidP="00070C4A">
            <w:pPr>
              <w:rPr>
                <w:rFonts w:eastAsiaTheme="minorHAnsi"/>
                <w:b/>
                <w:bCs/>
                <w:color w:val="000000"/>
                <w:lang w:eastAsia="en-US"/>
              </w:rPr>
            </w:pPr>
            <w:r>
              <w:rPr>
                <w:b/>
                <w:bCs/>
              </w:rPr>
              <w:t xml:space="preserve">- </w:t>
            </w:r>
            <w:r w:rsidRPr="00F87BF2">
              <w:rPr>
                <w:b/>
                <w:bCs/>
              </w:rPr>
              <w:t xml:space="preserve">Rättsstatsprincipen i Polen: artikel 7.1 i EU-fördraget (motiverat förslag) </w:t>
            </w:r>
          </w:p>
          <w:p w14:paraId="59DAEC15" w14:textId="433906E1" w:rsidR="00FF544C" w:rsidRPr="00FF544C" w:rsidRDefault="00FF544C" w:rsidP="00F87BF2">
            <w:pPr>
              <w:rPr>
                <w:rFonts w:eastAsiaTheme="minorHAnsi"/>
                <w:b/>
                <w:bCs/>
                <w:color w:val="000000"/>
                <w:lang w:eastAsia="en-US"/>
              </w:rPr>
            </w:pPr>
          </w:p>
        </w:tc>
      </w:tr>
      <w:tr w:rsidR="00812C88" w:rsidRPr="00DF4413" w14:paraId="01EE9C1D" w14:textId="77777777" w:rsidTr="00910104">
        <w:trPr>
          <w:trHeight w:val="568"/>
        </w:trPr>
        <w:tc>
          <w:tcPr>
            <w:tcW w:w="567" w:type="dxa"/>
          </w:tcPr>
          <w:p w14:paraId="2901EBE9" w14:textId="5342579B" w:rsidR="00812C88" w:rsidRDefault="00FF544C" w:rsidP="00DB6AD8">
            <w:pPr>
              <w:tabs>
                <w:tab w:val="left" w:pos="1701"/>
              </w:tabs>
              <w:spacing w:line="252" w:lineRule="auto"/>
              <w:rPr>
                <w:b/>
                <w:snapToGrid w:val="0"/>
                <w:color w:val="000000" w:themeColor="text1"/>
                <w:lang w:eastAsia="en-US"/>
              </w:rPr>
            </w:pPr>
            <w:r>
              <w:rPr>
                <w:b/>
                <w:snapToGrid w:val="0"/>
                <w:color w:val="000000" w:themeColor="text1"/>
                <w:lang w:eastAsia="en-US"/>
              </w:rPr>
              <w:lastRenderedPageBreak/>
              <w:t>§ 3</w:t>
            </w:r>
          </w:p>
        </w:tc>
        <w:tc>
          <w:tcPr>
            <w:tcW w:w="7371" w:type="dxa"/>
          </w:tcPr>
          <w:p w14:paraId="069B4128" w14:textId="77777777" w:rsidR="00812C88" w:rsidRDefault="00F87BF2" w:rsidP="00070C4A">
            <w:pPr>
              <w:rPr>
                <w:rFonts w:eastAsiaTheme="minorHAnsi"/>
                <w:color w:val="000000"/>
                <w:lang w:eastAsia="en-US"/>
              </w:rPr>
            </w:pPr>
            <w:r>
              <w:rPr>
                <w:rFonts w:eastAsiaTheme="minorHAnsi"/>
                <w:b/>
                <w:bCs/>
                <w:color w:val="000000"/>
                <w:lang w:eastAsia="en-US"/>
              </w:rPr>
              <w:t>Utrikesfrågor – handel</w:t>
            </w:r>
            <w:r>
              <w:rPr>
                <w:rFonts w:eastAsiaTheme="minorHAnsi"/>
                <w:b/>
                <w:bCs/>
                <w:color w:val="000000"/>
                <w:lang w:eastAsia="en-US"/>
              </w:rPr>
              <w:br/>
            </w:r>
            <w:r>
              <w:rPr>
                <w:rFonts w:eastAsiaTheme="minorHAnsi"/>
                <w:color w:val="000000"/>
                <w:lang w:eastAsia="en-US"/>
              </w:rPr>
              <w:t>Statsrådet Johan Forsell samt medarbetare från Utrikesdepartementet, informerade och samrådde inför möte i rådet den 25–29 februari 2024.</w:t>
            </w:r>
          </w:p>
          <w:p w14:paraId="05B3AB11" w14:textId="77777777" w:rsidR="00F87BF2" w:rsidRDefault="00F87BF2" w:rsidP="00070C4A">
            <w:pPr>
              <w:rPr>
                <w:rFonts w:eastAsiaTheme="minorHAnsi"/>
                <w:color w:val="000000"/>
                <w:lang w:eastAsia="en-US"/>
              </w:rPr>
            </w:pPr>
          </w:p>
          <w:p w14:paraId="22F93BF3" w14:textId="77777777" w:rsidR="00F87BF2" w:rsidRDefault="00F87BF2" w:rsidP="00070C4A">
            <w:pPr>
              <w:rPr>
                <w:rFonts w:eastAsiaTheme="minorHAnsi"/>
                <w:b/>
                <w:bCs/>
                <w:color w:val="000000"/>
                <w:lang w:eastAsia="en-US"/>
              </w:rPr>
            </w:pPr>
            <w:r w:rsidRPr="00F87BF2">
              <w:rPr>
                <w:rFonts w:eastAsiaTheme="minorHAnsi"/>
                <w:b/>
                <w:bCs/>
                <w:color w:val="000000"/>
                <w:lang w:eastAsia="en-US"/>
              </w:rPr>
              <w:t>Ämnen:</w:t>
            </w:r>
          </w:p>
          <w:p w14:paraId="44BDF50E" w14:textId="77777777" w:rsidR="00F87BF2" w:rsidRDefault="00F87BF2" w:rsidP="00070C4A">
            <w:pPr>
              <w:rPr>
                <w:rFonts w:eastAsiaTheme="minorHAnsi"/>
                <w:b/>
                <w:bCs/>
                <w:color w:val="000000"/>
                <w:lang w:eastAsia="en-US"/>
              </w:rPr>
            </w:pPr>
          </w:p>
          <w:p w14:paraId="2C53BCF5" w14:textId="0BD5FBF3" w:rsidR="00F87BF2" w:rsidRDefault="00F87BF2" w:rsidP="00070C4A">
            <w:pPr>
              <w:rPr>
                <w:rFonts w:eastAsiaTheme="minorHAnsi"/>
                <w:b/>
                <w:bCs/>
                <w:color w:val="000000"/>
                <w:lang w:eastAsia="en-US"/>
              </w:rPr>
            </w:pPr>
            <w:r>
              <w:rPr>
                <w:rFonts w:eastAsiaTheme="minorHAnsi"/>
                <w:b/>
                <w:bCs/>
                <w:color w:val="000000"/>
                <w:lang w:eastAsia="en-US"/>
              </w:rPr>
              <w:t>- Återrapport från möte i rådet den 27 november 2023</w:t>
            </w:r>
          </w:p>
          <w:p w14:paraId="2B2F3EF8" w14:textId="4E8F7FF5" w:rsidR="00F87BF2" w:rsidRDefault="00F87BF2" w:rsidP="00070C4A">
            <w:pPr>
              <w:rPr>
                <w:rFonts w:eastAsiaTheme="minorHAnsi"/>
                <w:b/>
                <w:bCs/>
                <w:color w:val="000000"/>
                <w:lang w:eastAsia="en-US"/>
              </w:rPr>
            </w:pPr>
          </w:p>
          <w:p w14:paraId="722CBCB8" w14:textId="6383113D" w:rsidR="00F87BF2" w:rsidRDefault="00F87BF2" w:rsidP="00070C4A">
            <w:pPr>
              <w:rPr>
                <w:rFonts w:eastAsiaTheme="minorHAnsi"/>
                <w:b/>
                <w:bCs/>
                <w:color w:val="000000"/>
                <w:lang w:eastAsia="en-US"/>
              </w:rPr>
            </w:pPr>
            <w:r>
              <w:rPr>
                <w:rFonts w:eastAsiaTheme="minorHAnsi"/>
                <w:b/>
                <w:bCs/>
                <w:color w:val="000000"/>
                <w:lang w:eastAsia="en-US"/>
              </w:rPr>
              <w:t xml:space="preserve">- Återrapport från informellt </w:t>
            </w:r>
            <w:r w:rsidR="006447AA">
              <w:rPr>
                <w:rFonts w:eastAsiaTheme="minorHAnsi"/>
                <w:b/>
                <w:bCs/>
                <w:color w:val="000000"/>
                <w:lang w:eastAsia="en-US"/>
              </w:rPr>
              <w:t>minister</w:t>
            </w:r>
            <w:r>
              <w:rPr>
                <w:rFonts w:eastAsiaTheme="minorHAnsi"/>
                <w:b/>
                <w:bCs/>
                <w:color w:val="000000"/>
                <w:lang w:eastAsia="en-US"/>
              </w:rPr>
              <w:t>möte den 22–23 januari 2024</w:t>
            </w:r>
          </w:p>
          <w:p w14:paraId="28FE1413" w14:textId="3654D8B2" w:rsidR="00F87BF2" w:rsidRDefault="00F87BF2" w:rsidP="00070C4A">
            <w:pPr>
              <w:rPr>
                <w:rFonts w:eastAsiaTheme="minorHAnsi"/>
                <w:b/>
                <w:bCs/>
                <w:color w:val="000000"/>
                <w:lang w:eastAsia="en-US"/>
              </w:rPr>
            </w:pPr>
          </w:p>
          <w:p w14:paraId="15021C19" w14:textId="5ABDB1A0" w:rsidR="00F87BF2" w:rsidRPr="00F87BF2" w:rsidRDefault="00F87BF2" w:rsidP="00F87BF2">
            <w:pPr>
              <w:rPr>
                <w:rFonts w:eastAsiaTheme="minorHAnsi"/>
                <w:b/>
                <w:bCs/>
                <w:color w:val="000000"/>
                <w:lang w:eastAsia="en-US"/>
              </w:rPr>
            </w:pPr>
            <w:r>
              <w:rPr>
                <w:rFonts w:eastAsiaTheme="minorHAnsi"/>
                <w:b/>
                <w:bCs/>
                <w:color w:val="000000"/>
                <w:lang w:eastAsia="en-US"/>
              </w:rPr>
              <w:t xml:space="preserve">- </w:t>
            </w:r>
            <w:r w:rsidRPr="00F87BF2">
              <w:rPr>
                <w:rFonts w:eastAsiaTheme="minorHAnsi"/>
                <w:b/>
                <w:bCs/>
                <w:color w:val="000000"/>
                <w:lang w:eastAsia="en-US"/>
              </w:rPr>
              <w:t xml:space="preserve">Världshandelsorganisationens trettonde ministerkonferens  </w:t>
            </w:r>
          </w:p>
          <w:p w14:paraId="51B7CCFE" w14:textId="412A8418" w:rsidR="00F87BF2" w:rsidRPr="00F87BF2" w:rsidRDefault="00F87BF2" w:rsidP="00F87BF2">
            <w:pPr>
              <w:rPr>
                <w:rFonts w:eastAsiaTheme="minorHAnsi"/>
                <w:b/>
                <w:bCs/>
                <w:color w:val="000000"/>
                <w:lang w:eastAsia="en-US"/>
              </w:rPr>
            </w:pPr>
            <w:r w:rsidRPr="00F87BF2">
              <w:rPr>
                <w:rFonts w:eastAsiaTheme="minorHAnsi"/>
                <w:b/>
                <w:bCs/>
                <w:color w:val="000000"/>
                <w:lang w:eastAsia="en-US"/>
              </w:rPr>
              <w:t>a) Slutsatser vid inledningen av Världshandelsorganisationens trettonde ministerkonferens</w:t>
            </w:r>
          </w:p>
          <w:p w14:paraId="13400A63" w14:textId="77777777" w:rsidR="00F87BF2" w:rsidRPr="00F87BF2" w:rsidRDefault="00F87BF2" w:rsidP="00F87BF2">
            <w:pPr>
              <w:rPr>
                <w:rFonts w:eastAsiaTheme="minorHAnsi"/>
                <w:b/>
                <w:bCs/>
                <w:color w:val="000000"/>
                <w:lang w:eastAsia="en-US"/>
              </w:rPr>
            </w:pPr>
            <w:r w:rsidRPr="00F87BF2">
              <w:rPr>
                <w:rFonts w:eastAsiaTheme="minorHAnsi"/>
                <w:b/>
                <w:bCs/>
                <w:color w:val="000000"/>
                <w:lang w:eastAsia="en-US"/>
              </w:rPr>
              <w:t xml:space="preserve">b) Slutsatser i slutet av Världshandelsorganisationens trettonde </w:t>
            </w:r>
          </w:p>
          <w:p w14:paraId="1ADB30D7" w14:textId="7C232796" w:rsidR="00F87BF2" w:rsidRPr="00F87BF2" w:rsidRDefault="00F87BF2" w:rsidP="00F87BF2">
            <w:pPr>
              <w:rPr>
                <w:rFonts w:eastAsiaTheme="minorHAnsi"/>
                <w:b/>
                <w:bCs/>
                <w:color w:val="000000"/>
                <w:lang w:eastAsia="en-US"/>
              </w:rPr>
            </w:pPr>
            <w:r w:rsidRPr="00F87BF2">
              <w:rPr>
                <w:rFonts w:eastAsiaTheme="minorHAnsi"/>
                <w:b/>
                <w:bCs/>
                <w:color w:val="000000"/>
                <w:lang w:eastAsia="en-US"/>
              </w:rPr>
              <w:t xml:space="preserve">ministerkonferens </w:t>
            </w:r>
          </w:p>
          <w:p w14:paraId="7009FC8D" w14:textId="08675285" w:rsidR="00F87BF2" w:rsidRDefault="00F87BF2" w:rsidP="00F87BF2">
            <w:pPr>
              <w:rPr>
                <w:rFonts w:eastAsiaTheme="minorHAnsi"/>
                <w:b/>
                <w:bCs/>
                <w:color w:val="000000"/>
                <w:lang w:eastAsia="en-US"/>
              </w:rPr>
            </w:pPr>
            <w:r w:rsidRPr="00F87BF2">
              <w:rPr>
                <w:rFonts w:eastAsiaTheme="minorHAnsi"/>
                <w:b/>
                <w:bCs/>
                <w:color w:val="000000"/>
                <w:lang w:eastAsia="en-US"/>
              </w:rPr>
              <w:t xml:space="preserve">c) Rådets beslut om den ståndpunkt som ska intas på Europeiska unionens vägnar vid Världshandelsorganisationens trettonde ministerkonferens </w:t>
            </w:r>
          </w:p>
          <w:p w14:paraId="7FEFCC65" w14:textId="77777777" w:rsidR="006447AA" w:rsidRPr="00F87BF2" w:rsidRDefault="00F87BF2" w:rsidP="006447AA">
            <w:pPr>
              <w:rPr>
                <w:rFonts w:eastAsiaTheme="minorHAnsi"/>
                <w:color w:val="000000"/>
                <w:lang w:eastAsia="en-US"/>
              </w:rPr>
            </w:pPr>
            <w:r>
              <w:rPr>
                <w:rFonts w:eastAsiaTheme="minorHAnsi"/>
                <w:color w:val="000000"/>
                <w:lang w:eastAsia="en-US"/>
              </w:rPr>
              <w:t>Ordföranden konstaterade att det fanns stöd för regeringens ståndpunkt.</w:t>
            </w:r>
            <w:r>
              <w:rPr>
                <w:rFonts w:eastAsiaTheme="minorHAnsi"/>
                <w:color w:val="000000"/>
                <w:lang w:eastAsia="en-US"/>
              </w:rPr>
              <w:br/>
              <w:t>S-ledamöterna anmälde avvikande ståndpunkter.</w:t>
            </w:r>
            <w:r>
              <w:rPr>
                <w:rFonts w:eastAsiaTheme="minorHAnsi"/>
                <w:color w:val="000000"/>
                <w:lang w:eastAsia="en-US"/>
              </w:rPr>
              <w:br/>
              <w:t>S-, V- och MP-ledamöterna anmälde avvikande ståndpunk</w:t>
            </w:r>
            <w:r w:rsidR="006447AA">
              <w:rPr>
                <w:rFonts w:eastAsiaTheme="minorHAnsi"/>
                <w:color w:val="000000"/>
                <w:lang w:eastAsia="en-US"/>
              </w:rPr>
              <w:t>t</w:t>
            </w:r>
            <w:r>
              <w:rPr>
                <w:rFonts w:eastAsiaTheme="minorHAnsi"/>
                <w:color w:val="000000"/>
                <w:lang w:eastAsia="en-US"/>
              </w:rPr>
              <w:t>.</w:t>
            </w:r>
            <w:r w:rsidR="006447AA">
              <w:rPr>
                <w:rFonts w:eastAsiaTheme="minorHAnsi"/>
                <w:color w:val="000000"/>
                <w:lang w:eastAsia="en-US"/>
              </w:rPr>
              <w:br/>
            </w:r>
            <w:r w:rsidR="006447AA">
              <w:rPr>
                <w:rFonts w:eastAsiaTheme="minorHAnsi"/>
                <w:color w:val="000000"/>
                <w:lang w:eastAsia="en-US"/>
              </w:rPr>
              <w:t xml:space="preserve">V- och MP-ledamöterna anmälde avvikande ståndpunkt. </w:t>
            </w:r>
          </w:p>
          <w:p w14:paraId="49C411E0" w14:textId="3A543858" w:rsidR="00F87BF2" w:rsidRPr="00F87BF2" w:rsidRDefault="00F87BF2" w:rsidP="00070C4A">
            <w:pPr>
              <w:rPr>
                <w:rFonts w:eastAsiaTheme="minorHAnsi"/>
                <w:b/>
                <w:bCs/>
                <w:color w:val="000000"/>
                <w:lang w:eastAsia="en-US"/>
              </w:rPr>
            </w:pPr>
          </w:p>
        </w:tc>
      </w:tr>
      <w:tr w:rsidR="00A87137" w:rsidRPr="00DF4413" w14:paraId="678E1873" w14:textId="77777777" w:rsidTr="00910104">
        <w:trPr>
          <w:trHeight w:val="568"/>
        </w:trPr>
        <w:tc>
          <w:tcPr>
            <w:tcW w:w="567" w:type="dxa"/>
          </w:tcPr>
          <w:p w14:paraId="55AF1395" w14:textId="258923F5" w:rsidR="00A87137" w:rsidRDefault="00A87137" w:rsidP="00DB6AD8">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E357E9">
              <w:rPr>
                <w:b/>
                <w:snapToGrid w:val="0"/>
                <w:color w:val="000000" w:themeColor="text1"/>
                <w:lang w:eastAsia="en-US"/>
              </w:rPr>
              <w:t>4</w:t>
            </w:r>
          </w:p>
        </w:tc>
        <w:tc>
          <w:tcPr>
            <w:tcW w:w="7371" w:type="dxa"/>
          </w:tcPr>
          <w:p w14:paraId="71D6168E" w14:textId="136EFFC1" w:rsidR="00C64C08" w:rsidRPr="002B31C0" w:rsidRDefault="00A518E6" w:rsidP="00C64C08">
            <w:pPr>
              <w:rPr>
                <w:rFonts w:eastAsiaTheme="minorHAnsi"/>
                <w:b/>
                <w:bCs/>
                <w:color w:val="000000"/>
                <w:lang w:eastAsia="en-US"/>
              </w:rPr>
            </w:pPr>
            <w:r>
              <w:rPr>
                <w:rFonts w:eastAsiaTheme="minorHAnsi"/>
                <w:b/>
                <w:bCs/>
                <w:color w:val="000000"/>
                <w:lang w:eastAsia="en-US"/>
              </w:rPr>
              <w:t>Justering</w:t>
            </w:r>
          </w:p>
          <w:p w14:paraId="2C7B5399" w14:textId="4B2B3FC0" w:rsidR="00A518E6" w:rsidRPr="00A518E6" w:rsidRDefault="00F87BF2" w:rsidP="00A518E6">
            <w:pPr>
              <w:rPr>
                <w:rFonts w:eastAsiaTheme="minorHAnsi"/>
                <w:color w:val="000000"/>
                <w:lang w:eastAsia="en-US"/>
              </w:rPr>
            </w:pPr>
            <w:r>
              <w:rPr>
                <w:rFonts w:eastAsiaTheme="minorHAnsi"/>
                <w:color w:val="000000"/>
                <w:lang w:eastAsia="en-US"/>
              </w:rPr>
              <w:t>Uppteckningar från sammanträdena den 19, 26 och 31 januari samt p</w:t>
            </w:r>
            <w:r w:rsidR="00FF544C">
              <w:rPr>
                <w:rFonts w:eastAsiaTheme="minorHAnsi"/>
                <w:color w:val="000000"/>
                <w:lang w:eastAsia="en-US"/>
              </w:rPr>
              <w:t xml:space="preserve">rotokoll </w:t>
            </w:r>
            <w:r w:rsidR="00A518E6" w:rsidRPr="00A518E6">
              <w:rPr>
                <w:rFonts w:eastAsiaTheme="minorHAnsi"/>
                <w:color w:val="000000"/>
                <w:lang w:eastAsia="en-US"/>
              </w:rPr>
              <w:t>från sammanträde</w:t>
            </w:r>
            <w:r>
              <w:rPr>
                <w:rFonts w:eastAsiaTheme="minorHAnsi"/>
                <w:color w:val="000000"/>
                <w:lang w:eastAsia="en-US"/>
              </w:rPr>
              <w:t>na</w:t>
            </w:r>
            <w:r w:rsidR="00A518E6" w:rsidRPr="00A518E6">
              <w:rPr>
                <w:rFonts w:eastAsiaTheme="minorHAnsi"/>
                <w:color w:val="000000"/>
                <w:lang w:eastAsia="en-US"/>
              </w:rPr>
              <w:t xml:space="preserve"> den </w:t>
            </w:r>
            <w:r>
              <w:rPr>
                <w:rFonts w:eastAsiaTheme="minorHAnsi"/>
                <w:color w:val="000000"/>
                <w:lang w:eastAsia="en-US"/>
              </w:rPr>
              <w:t>26 och 31</w:t>
            </w:r>
            <w:r w:rsidR="00FF544C">
              <w:rPr>
                <w:rFonts w:eastAsiaTheme="minorHAnsi"/>
                <w:color w:val="000000"/>
                <w:lang w:eastAsia="en-US"/>
              </w:rPr>
              <w:t xml:space="preserve"> januari</w:t>
            </w:r>
            <w:r w:rsidR="00A518E6" w:rsidRPr="00A518E6">
              <w:rPr>
                <w:rFonts w:eastAsiaTheme="minorHAnsi"/>
                <w:color w:val="000000"/>
                <w:lang w:eastAsia="en-US"/>
              </w:rPr>
              <w:t xml:space="preserve"> </w:t>
            </w:r>
            <w:r w:rsidR="00D36977">
              <w:rPr>
                <w:rFonts w:eastAsiaTheme="minorHAnsi"/>
                <w:color w:val="000000"/>
                <w:lang w:eastAsia="en-US"/>
              </w:rPr>
              <w:t>202</w:t>
            </w:r>
            <w:r w:rsidR="00FF544C">
              <w:rPr>
                <w:rFonts w:eastAsiaTheme="minorHAnsi"/>
                <w:color w:val="000000"/>
                <w:lang w:eastAsia="en-US"/>
              </w:rPr>
              <w:t>4</w:t>
            </w:r>
            <w:r>
              <w:rPr>
                <w:rFonts w:eastAsiaTheme="minorHAnsi"/>
                <w:color w:val="000000"/>
                <w:lang w:eastAsia="en-US"/>
              </w:rPr>
              <w:t xml:space="preserve"> justerades</w:t>
            </w:r>
            <w:r w:rsidR="00FF544C">
              <w:rPr>
                <w:rFonts w:eastAsiaTheme="minorHAnsi"/>
                <w:color w:val="000000"/>
                <w:lang w:eastAsia="en-US"/>
              </w:rPr>
              <w:t>.</w:t>
            </w:r>
          </w:p>
          <w:p w14:paraId="1242E1FC" w14:textId="77777777" w:rsidR="00A518E6" w:rsidRPr="00A518E6" w:rsidRDefault="00A518E6" w:rsidP="00A518E6">
            <w:pPr>
              <w:rPr>
                <w:rFonts w:eastAsiaTheme="minorHAnsi"/>
                <w:color w:val="000000"/>
                <w:lang w:eastAsia="en-US"/>
              </w:rPr>
            </w:pPr>
          </w:p>
          <w:p w14:paraId="43CD04AF" w14:textId="256C3735" w:rsidR="00F11A92" w:rsidRDefault="00A518E6" w:rsidP="00A518E6">
            <w:pPr>
              <w:rPr>
                <w:rFonts w:eastAsiaTheme="minorHAnsi"/>
                <w:color w:val="000000"/>
                <w:lang w:eastAsia="en-US"/>
              </w:rPr>
            </w:pPr>
            <w:r w:rsidRPr="00A518E6">
              <w:rPr>
                <w:rFonts w:eastAsiaTheme="minorHAnsi"/>
                <w:color w:val="000000"/>
                <w:lang w:eastAsia="en-US"/>
              </w:rPr>
              <w:t xml:space="preserve">Skriftliga samråd som ägt rum sedan sammanträdet den </w:t>
            </w:r>
            <w:r w:rsidR="0048653C">
              <w:rPr>
                <w:rFonts w:eastAsiaTheme="minorHAnsi"/>
                <w:color w:val="000000"/>
                <w:lang w:eastAsia="en-US"/>
              </w:rPr>
              <w:t>26</w:t>
            </w:r>
            <w:r w:rsidR="00FF544C">
              <w:rPr>
                <w:rFonts w:eastAsiaTheme="minorHAnsi"/>
                <w:color w:val="000000"/>
                <w:lang w:eastAsia="en-US"/>
              </w:rPr>
              <w:t xml:space="preserve"> januari</w:t>
            </w:r>
            <w:r w:rsidRPr="00A518E6">
              <w:rPr>
                <w:rFonts w:eastAsiaTheme="minorHAnsi"/>
                <w:color w:val="000000"/>
                <w:lang w:eastAsia="en-US"/>
              </w:rPr>
              <w:t xml:space="preserve"> 202</w:t>
            </w:r>
            <w:r w:rsidR="00FF544C">
              <w:rPr>
                <w:rFonts w:eastAsiaTheme="minorHAnsi"/>
                <w:color w:val="000000"/>
                <w:lang w:eastAsia="en-US"/>
              </w:rPr>
              <w:t>4</w:t>
            </w:r>
            <w:r w:rsidRPr="00A518E6">
              <w:rPr>
                <w:rFonts w:eastAsiaTheme="minorHAnsi"/>
                <w:color w:val="000000"/>
                <w:lang w:eastAsia="en-US"/>
              </w:rPr>
              <w:t xml:space="preserve"> (återfinns i bilaga 2)</w:t>
            </w:r>
          </w:p>
          <w:p w14:paraId="388F2BBF" w14:textId="3DFDDAE1" w:rsidR="00043BB5" w:rsidRPr="00286E0A" w:rsidRDefault="00043BB5" w:rsidP="00A518E6">
            <w:pPr>
              <w:rPr>
                <w:rFonts w:eastAsiaTheme="minorHAnsi"/>
                <w:color w:val="000000"/>
                <w:lang w:eastAsia="en-US"/>
              </w:rPr>
            </w:pPr>
          </w:p>
        </w:tc>
      </w:tr>
      <w:bookmarkEnd w:id="0"/>
    </w:tbl>
    <w:p w14:paraId="1F112EAD" w14:textId="77777777" w:rsidR="00FB72C0" w:rsidRDefault="00FB72C0" w:rsidP="00252EDB">
      <w:pPr>
        <w:pStyle w:val="Normaltindrag"/>
        <w:ind w:firstLine="0"/>
      </w:pPr>
    </w:p>
    <w:p w14:paraId="1DD24C19" w14:textId="77777777" w:rsidR="00FB72C0" w:rsidRDefault="00FB72C0" w:rsidP="00FB72C0">
      <w:pPr>
        <w:pStyle w:val="Normaltindrag"/>
      </w:pPr>
    </w:p>
    <w:p w14:paraId="4163D412" w14:textId="77777777" w:rsidR="00FB72C0" w:rsidRDefault="00FB72C0" w:rsidP="00FB72C0">
      <w:pPr>
        <w:pStyle w:val="Normaltindrag"/>
      </w:pPr>
    </w:p>
    <w:p w14:paraId="73B3FED3" w14:textId="77777777" w:rsidR="00FB72C0" w:rsidRDefault="00FB72C0" w:rsidP="00FB72C0">
      <w:pPr>
        <w:pStyle w:val="Normaltindrag"/>
      </w:pPr>
    </w:p>
    <w:p w14:paraId="015E4400" w14:textId="77777777" w:rsidR="00E015CA" w:rsidRDefault="00E015CA" w:rsidP="004532CA">
      <w:pPr>
        <w:tabs>
          <w:tab w:val="left" w:pos="1701"/>
        </w:tabs>
        <w:spacing w:line="252" w:lineRule="auto"/>
        <w:rPr>
          <w:b/>
          <w:snapToGrid w:val="0"/>
          <w:lang w:eastAsia="en-US"/>
        </w:rPr>
      </w:pPr>
    </w:p>
    <w:p w14:paraId="2232C2C8" w14:textId="77777777" w:rsidR="001256E8" w:rsidRDefault="001A0687" w:rsidP="004532CA">
      <w:pPr>
        <w:tabs>
          <w:tab w:val="left" w:pos="1701"/>
        </w:tabs>
        <w:spacing w:line="252" w:lineRule="auto"/>
        <w:rPr>
          <w:b/>
          <w:snapToGrid w:val="0"/>
          <w:lang w:eastAsia="en-US"/>
        </w:rPr>
      </w:pPr>
      <w:r>
        <w:rPr>
          <w:b/>
          <w:snapToGrid w:val="0"/>
          <w:lang w:eastAsia="en-US"/>
        </w:rPr>
        <w:br/>
      </w:r>
      <w:r w:rsidR="00FE60AC">
        <w:rPr>
          <w:b/>
          <w:snapToGrid w:val="0"/>
          <w:lang w:eastAsia="en-US"/>
        </w:rPr>
        <w:tab/>
      </w:r>
    </w:p>
    <w:p w14:paraId="4A61A590" w14:textId="0E3A22EE" w:rsidR="00F20B70" w:rsidRDefault="00F20B70">
      <w:pPr>
        <w:widowControl/>
        <w:spacing w:after="160" w:line="259" w:lineRule="auto"/>
        <w:rPr>
          <w:b/>
          <w:snapToGrid w:val="0"/>
          <w:lang w:eastAsia="en-US"/>
        </w:rPr>
      </w:pPr>
      <w:r>
        <w:rPr>
          <w:b/>
          <w:snapToGrid w:val="0"/>
          <w:lang w:eastAsia="en-US"/>
        </w:rPr>
        <w:br w:type="page"/>
      </w:r>
    </w:p>
    <w:p w14:paraId="675ABB9B" w14:textId="1EDC1D86" w:rsidR="00F42894" w:rsidRDefault="00F42894" w:rsidP="004532CA">
      <w:pPr>
        <w:tabs>
          <w:tab w:val="left" w:pos="1701"/>
        </w:tabs>
        <w:spacing w:line="252" w:lineRule="auto"/>
        <w:rPr>
          <w:b/>
          <w:snapToGrid w:val="0"/>
          <w:lang w:eastAsia="en-US"/>
        </w:rPr>
      </w:pPr>
    </w:p>
    <w:p w14:paraId="7D656CF3" w14:textId="3711AD39" w:rsidR="00F20B70" w:rsidRDefault="00F20B70" w:rsidP="004532CA">
      <w:pPr>
        <w:tabs>
          <w:tab w:val="left" w:pos="1701"/>
        </w:tabs>
        <w:spacing w:line="252" w:lineRule="auto"/>
        <w:rPr>
          <w:b/>
          <w:snapToGrid w:val="0"/>
          <w:lang w:eastAsia="en-US"/>
        </w:rPr>
      </w:pPr>
    </w:p>
    <w:p w14:paraId="3C2F42CB" w14:textId="7C222C7A" w:rsidR="00F20B70" w:rsidRDefault="00F20B70" w:rsidP="004532CA">
      <w:pPr>
        <w:tabs>
          <w:tab w:val="left" w:pos="1701"/>
        </w:tabs>
        <w:spacing w:line="252" w:lineRule="auto"/>
        <w:rPr>
          <w:b/>
          <w:snapToGrid w:val="0"/>
          <w:lang w:eastAsia="en-US"/>
        </w:rPr>
      </w:pPr>
    </w:p>
    <w:p w14:paraId="46113024" w14:textId="1C70BD9B" w:rsidR="00F20B70" w:rsidRDefault="00F20B70" w:rsidP="004532CA">
      <w:pPr>
        <w:tabs>
          <w:tab w:val="left" w:pos="1701"/>
        </w:tabs>
        <w:spacing w:line="252" w:lineRule="auto"/>
        <w:rPr>
          <w:b/>
          <w:snapToGrid w:val="0"/>
          <w:lang w:eastAsia="en-US"/>
        </w:rPr>
      </w:pPr>
    </w:p>
    <w:p w14:paraId="2C26A5B2" w14:textId="61AF74F4" w:rsidR="00F20B70" w:rsidRDefault="00F20B70" w:rsidP="004532CA">
      <w:pPr>
        <w:tabs>
          <w:tab w:val="left" w:pos="1701"/>
        </w:tabs>
        <w:spacing w:line="252" w:lineRule="auto"/>
        <w:rPr>
          <w:b/>
          <w:snapToGrid w:val="0"/>
          <w:lang w:eastAsia="en-US"/>
        </w:rPr>
      </w:pPr>
    </w:p>
    <w:p w14:paraId="2326A5EF" w14:textId="1CB88DE1" w:rsidR="00F20B70" w:rsidRDefault="00F20B70" w:rsidP="004532CA">
      <w:pPr>
        <w:tabs>
          <w:tab w:val="left" w:pos="1701"/>
        </w:tabs>
        <w:spacing w:line="252" w:lineRule="auto"/>
        <w:rPr>
          <w:b/>
          <w:snapToGrid w:val="0"/>
          <w:lang w:eastAsia="en-US"/>
        </w:rPr>
      </w:pPr>
    </w:p>
    <w:p w14:paraId="6F27B239" w14:textId="60ED2B77" w:rsidR="00F20B70" w:rsidRDefault="00F20B70" w:rsidP="004532CA">
      <w:pPr>
        <w:tabs>
          <w:tab w:val="left" w:pos="1701"/>
        </w:tabs>
        <w:spacing w:line="252" w:lineRule="auto"/>
        <w:rPr>
          <w:b/>
          <w:snapToGrid w:val="0"/>
          <w:lang w:eastAsia="en-US"/>
        </w:rPr>
      </w:pPr>
    </w:p>
    <w:p w14:paraId="05A970B1" w14:textId="5054DE76" w:rsidR="00F20B70" w:rsidRDefault="00F20B70" w:rsidP="004532CA">
      <w:pPr>
        <w:tabs>
          <w:tab w:val="left" w:pos="1701"/>
        </w:tabs>
        <w:spacing w:line="252" w:lineRule="auto"/>
        <w:rPr>
          <w:b/>
          <w:snapToGrid w:val="0"/>
          <w:lang w:eastAsia="en-US"/>
        </w:rPr>
      </w:pPr>
    </w:p>
    <w:p w14:paraId="62E73C7E" w14:textId="5C088FA1" w:rsidR="00F20B70" w:rsidRDefault="00F20B70" w:rsidP="004532CA">
      <w:pPr>
        <w:tabs>
          <w:tab w:val="left" w:pos="1701"/>
        </w:tabs>
        <w:spacing w:line="252" w:lineRule="auto"/>
        <w:rPr>
          <w:b/>
          <w:snapToGrid w:val="0"/>
          <w:lang w:eastAsia="en-US"/>
        </w:rPr>
      </w:pPr>
    </w:p>
    <w:p w14:paraId="4F7AF5DE" w14:textId="77777777" w:rsidR="00F20B70" w:rsidRDefault="00F20B70" w:rsidP="004532CA">
      <w:pPr>
        <w:tabs>
          <w:tab w:val="left" w:pos="1701"/>
        </w:tabs>
        <w:spacing w:line="252" w:lineRule="auto"/>
        <w:rPr>
          <w:b/>
          <w:snapToGrid w:val="0"/>
          <w:lang w:eastAsia="en-US"/>
        </w:rPr>
      </w:pPr>
    </w:p>
    <w:p w14:paraId="2DABB297" w14:textId="2EEF054D" w:rsidR="00F42894" w:rsidRDefault="00F42894" w:rsidP="004532CA">
      <w:pPr>
        <w:tabs>
          <w:tab w:val="left" w:pos="1701"/>
        </w:tabs>
        <w:spacing w:line="252" w:lineRule="auto"/>
        <w:rPr>
          <w:b/>
          <w:snapToGrid w:val="0"/>
          <w:lang w:eastAsia="en-US"/>
        </w:rPr>
      </w:pPr>
    </w:p>
    <w:p w14:paraId="22AB2887" w14:textId="1B3E7672" w:rsidR="00F42894" w:rsidRDefault="00F42894" w:rsidP="004532CA">
      <w:pPr>
        <w:tabs>
          <w:tab w:val="left" w:pos="1701"/>
        </w:tabs>
        <w:spacing w:line="252" w:lineRule="auto"/>
        <w:rPr>
          <w:b/>
          <w:snapToGrid w:val="0"/>
          <w:lang w:eastAsia="en-US"/>
        </w:rPr>
      </w:pPr>
    </w:p>
    <w:p w14:paraId="4652BE1E" w14:textId="6F546268" w:rsidR="00F42894" w:rsidRDefault="00F42894" w:rsidP="004532CA">
      <w:pPr>
        <w:tabs>
          <w:tab w:val="left" w:pos="1701"/>
        </w:tabs>
        <w:spacing w:line="252" w:lineRule="auto"/>
        <w:rPr>
          <w:b/>
          <w:snapToGrid w:val="0"/>
          <w:lang w:eastAsia="en-US"/>
        </w:rPr>
      </w:pPr>
    </w:p>
    <w:p w14:paraId="13502400" w14:textId="0481BCFD" w:rsidR="00F42894" w:rsidRDefault="00F42894" w:rsidP="004532CA">
      <w:pPr>
        <w:tabs>
          <w:tab w:val="left" w:pos="1701"/>
        </w:tabs>
        <w:spacing w:line="252" w:lineRule="auto"/>
        <w:rPr>
          <w:b/>
          <w:snapToGrid w:val="0"/>
          <w:lang w:eastAsia="en-US"/>
        </w:rPr>
      </w:pPr>
    </w:p>
    <w:p w14:paraId="003BF71A" w14:textId="178354F9" w:rsidR="00F42894" w:rsidRDefault="00F42894" w:rsidP="004532CA">
      <w:pPr>
        <w:tabs>
          <w:tab w:val="left" w:pos="1701"/>
        </w:tabs>
        <w:spacing w:line="252" w:lineRule="auto"/>
        <w:rPr>
          <w:b/>
          <w:snapToGrid w:val="0"/>
          <w:lang w:eastAsia="en-US"/>
        </w:rPr>
      </w:pPr>
    </w:p>
    <w:p w14:paraId="245F9499" w14:textId="77777777" w:rsidR="00F42894" w:rsidRDefault="00F42894" w:rsidP="004532CA">
      <w:pPr>
        <w:tabs>
          <w:tab w:val="left" w:pos="1701"/>
        </w:tabs>
        <w:spacing w:line="252" w:lineRule="auto"/>
        <w:rPr>
          <w:b/>
          <w:snapToGrid w:val="0"/>
          <w:lang w:eastAsia="en-US"/>
        </w:rPr>
      </w:pPr>
    </w:p>
    <w:p w14:paraId="65F12B90" w14:textId="77777777" w:rsidR="008053BD" w:rsidRDefault="008053BD" w:rsidP="004532CA">
      <w:pPr>
        <w:tabs>
          <w:tab w:val="left" w:pos="1701"/>
        </w:tabs>
        <w:spacing w:line="252" w:lineRule="auto"/>
        <w:rPr>
          <w:b/>
          <w:snapToGrid w:val="0"/>
          <w:lang w:eastAsia="en-US"/>
        </w:rPr>
      </w:pPr>
    </w:p>
    <w:p w14:paraId="4132E99F" w14:textId="77777777" w:rsidR="008053BD" w:rsidRDefault="008053BD" w:rsidP="004532CA">
      <w:pPr>
        <w:tabs>
          <w:tab w:val="left" w:pos="1701"/>
        </w:tabs>
        <w:spacing w:line="252" w:lineRule="auto"/>
        <w:rPr>
          <w:b/>
          <w:snapToGrid w:val="0"/>
          <w:lang w:eastAsia="en-US"/>
        </w:rPr>
      </w:pPr>
    </w:p>
    <w:p w14:paraId="0761ECC7" w14:textId="77777777" w:rsidR="008053BD" w:rsidRDefault="008053BD" w:rsidP="004532CA">
      <w:pPr>
        <w:tabs>
          <w:tab w:val="left" w:pos="1701"/>
        </w:tabs>
        <w:spacing w:line="252" w:lineRule="auto"/>
        <w:rPr>
          <w:b/>
          <w:snapToGrid w:val="0"/>
          <w:lang w:eastAsia="en-US"/>
        </w:rPr>
      </w:pPr>
    </w:p>
    <w:p w14:paraId="72510D11" w14:textId="77777777" w:rsidR="008053BD" w:rsidRDefault="008053BD" w:rsidP="004532CA">
      <w:pPr>
        <w:tabs>
          <w:tab w:val="left" w:pos="1701"/>
        </w:tabs>
        <w:spacing w:line="252" w:lineRule="auto"/>
        <w:rPr>
          <w:b/>
          <w:snapToGrid w:val="0"/>
          <w:lang w:eastAsia="en-US"/>
        </w:rPr>
      </w:pPr>
    </w:p>
    <w:p w14:paraId="078C4598" w14:textId="77777777" w:rsidR="008053BD" w:rsidRDefault="008053BD" w:rsidP="004532CA">
      <w:pPr>
        <w:tabs>
          <w:tab w:val="left" w:pos="1701"/>
        </w:tabs>
        <w:spacing w:line="252" w:lineRule="auto"/>
        <w:rPr>
          <w:b/>
          <w:snapToGrid w:val="0"/>
          <w:lang w:eastAsia="en-US"/>
        </w:rPr>
      </w:pPr>
    </w:p>
    <w:p w14:paraId="4E3585E0" w14:textId="2B569C8E" w:rsidR="00D67773" w:rsidRPr="00FB792F" w:rsidRDefault="008053BD" w:rsidP="004532CA">
      <w:pPr>
        <w:tabs>
          <w:tab w:val="left" w:pos="1701"/>
        </w:tabs>
        <w:spacing w:line="252" w:lineRule="auto"/>
        <w:rPr>
          <w:b/>
          <w:snapToGrid w:val="0"/>
          <w:lang w:eastAsia="en-US"/>
        </w:rPr>
      </w:pPr>
      <w:r>
        <w:rPr>
          <w:b/>
          <w:snapToGrid w:val="0"/>
          <w:lang w:eastAsia="en-US"/>
        </w:rPr>
        <w:tab/>
      </w:r>
      <w:r w:rsidR="00D67773">
        <w:rPr>
          <w:b/>
          <w:snapToGrid w:val="0"/>
          <w:lang w:eastAsia="en-US"/>
        </w:rPr>
        <w:t>Vi</w:t>
      </w:r>
      <w:r w:rsidR="00D67773" w:rsidRPr="00FB792F">
        <w:rPr>
          <w:b/>
          <w:snapToGrid w:val="0"/>
          <w:lang w:eastAsia="en-US"/>
        </w:rPr>
        <w:t>d protokollet</w:t>
      </w:r>
    </w:p>
    <w:p w14:paraId="765DBD69" w14:textId="5202E2B6" w:rsidR="00D67773" w:rsidRDefault="006F13FC" w:rsidP="00D67773">
      <w:pPr>
        <w:tabs>
          <w:tab w:val="left" w:pos="1701"/>
        </w:tabs>
        <w:spacing w:line="252" w:lineRule="auto"/>
        <w:rPr>
          <w:b/>
          <w:snapToGrid w:val="0"/>
          <w:lang w:eastAsia="en-US"/>
        </w:rPr>
      </w:pPr>
      <w:r>
        <w:rPr>
          <w:b/>
          <w:snapToGrid w:val="0"/>
          <w:lang w:eastAsia="en-US"/>
        </w:rPr>
        <w:tab/>
      </w:r>
    </w:p>
    <w:p w14:paraId="73299E33" w14:textId="25FEE65F" w:rsidR="006F13FC" w:rsidRDefault="006F13FC" w:rsidP="00D67773">
      <w:pPr>
        <w:tabs>
          <w:tab w:val="left" w:pos="1701"/>
        </w:tabs>
        <w:spacing w:line="252" w:lineRule="auto"/>
        <w:rPr>
          <w:b/>
          <w:snapToGrid w:val="0"/>
          <w:lang w:eastAsia="en-US"/>
        </w:rPr>
      </w:pPr>
      <w:r>
        <w:rPr>
          <w:b/>
          <w:snapToGrid w:val="0"/>
          <w:lang w:eastAsia="en-US"/>
        </w:rPr>
        <w:tab/>
      </w:r>
    </w:p>
    <w:p w14:paraId="3ED88C73" w14:textId="77777777" w:rsidR="00A43197" w:rsidRDefault="00A43197" w:rsidP="00D67773">
      <w:pPr>
        <w:tabs>
          <w:tab w:val="left" w:pos="1701"/>
        </w:tabs>
        <w:spacing w:line="252" w:lineRule="auto"/>
        <w:rPr>
          <w:b/>
          <w:snapToGrid w:val="0"/>
          <w:lang w:eastAsia="en-US"/>
        </w:rPr>
      </w:pPr>
    </w:p>
    <w:p w14:paraId="53C03649" w14:textId="19A3B090" w:rsidR="006F13FC" w:rsidRPr="00FB792F" w:rsidRDefault="006F13FC" w:rsidP="00D67773">
      <w:pPr>
        <w:tabs>
          <w:tab w:val="left" w:pos="1701"/>
        </w:tabs>
        <w:spacing w:line="252" w:lineRule="auto"/>
        <w:rPr>
          <w:b/>
          <w:snapToGrid w:val="0"/>
          <w:lang w:eastAsia="en-US"/>
        </w:rPr>
      </w:pPr>
      <w:r>
        <w:rPr>
          <w:b/>
          <w:snapToGrid w:val="0"/>
          <w:lang w:eastAsia="en-US"/>
        </w:rPr>
        <w:tab/>
      </w:r>
      <w:r w:rsidR="00FF544C">
        <w:rPr>
          <w:b/>
          <w:snapToGrid w:val="0"/>
          <w:lang w:eastAsia="en-US"/>
        </w:rPr>
        <w:t>Tina Hökebro Bergh</w:t>
      </w:r>
    </w:p>
    <w:p w14:paraId="05385996" w14:textId="77777777" w:rsidR="00D67773" w:rsidRPr="00FB792F" w:rsidRDefault="00D67773" w:rsidP="00D67773">
      <w:pPr>
        <w:tabs>
          <w:tab w:val="left" w:pos="1701"/>
        </w:tabs>
        <w:spacing w:line="252" w:lineRule="auto"/>
        <w:rPr>
          <w:b/>
          <w:snapToGrid w:val="0"/>
          <w:lang w:eastAsia="en-US"/>
        </w:rPr>
      </w:pPr>
    </w:p>
    <w:p w14:paraId="2B23F569" w14:textId="1490EBA0" w:rsidR="00B975F5" w:rsidRDefault="00D67773" w:rsidP="00D67773">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p>
    <w:p w14:paraId="16AC166B" w14:textId="77777777" w:rsidR="00A43197" w:rsidRPr="00FB792F" w:rsidRDefault="00A43197" w:rsidP="00D67773">
      <w:pPr>
        <w:tabs>
          <w:tab w:val="left" w:pos="1701"/>
        </w:tabs>
        <w:spacing w:line="252" w:lineRule="auto"/>
        <w:rPr>
          <w:b/>
          <w:snapToGrid w:val="0"/>
          <w:lang w:eastAsia="en-US"/>
        </w:rPr>
      </w:pPr>
    </w:p>
    <w:p w14:paraId="0A8F624A" w14:textId="77777777" w:rsidR="00D67773" w:rsidRDefault="00D67773" w:rsidP="00D67773">
      <w:pPr>
        <w:tabs>
          <w:tab w:val="left" w:pos="1701"/>
        </w:tabs>
        <w:spacing w:line="252" w:lineRule="auto"/>
        <w:rPr>
          <w:b/>
          <w:snapToGrid w:val="0"/>
          <w:lang w:eastAsia="en-US"/>
        </w:rPr>
      </w:pPr>
    </w:p>
    <w:p w14:paraId="09E36818" w14:textId="7E818471" w:rsidR="00D67773" w:rsidRDefault="00D67773" w:rsidP="00752DF2">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sidRPr="00FB792F">
        <w:rPr>
          <w:b/>
          <w:snapToGrid w:val="0"/>
          <w:lang w:eastAsia="en-US"/>
        </w:rPr>
        <w:t>Justerat de</w:t>
      </w:r>
      <w:r w:rsidR="00752DF2">
        <w:rPr>
          <w:b/>
          <w:snapToGrid w:val="0"/>
          <w:lang w:eastAsia="en-US"/>
        </w:rPr>
        <w:t>n</w:t>
      </w:r>
      <w:r w:rsidR="006F13FC">
        <w:rPr>
          <w:b/>
          <w:snapToGrid w:val="0"/>
          <w:lang w:eastAsia="en-US"/>
        </w:rPr>
        <w:t xml:space="preserve"> </w:t>
      </w:r>
      <w:r w:rsidR="00F87BF2">
        <w:rPr>
          <w:b/>
          <w:snapToGrid w:val="0"/>
          <w:lang w:eastAsia="en-US"/>
        </w:rPr>
        <w:t>23 februari</w:t>
      </w:r>
      <w:r w:rsidR="00FF544C">
        <w:rPr>
          <w:b/>
          <w:snapToGrid w:val="0"/>
          <w:lang w:eastAsia="en-US"/>
        </w:rPr>
        <w:t xml:space="preserve"> 2024</w:t>
      </w:r>
    </w:p>
    <w:p w14:paraId="0D172D13" w14:textId="2142EBCE" w:rsidR="006F13FC" w:rsidRDefault="006F13FC" w:rsidP="00752DF2">
      <w:pPr>
        <w:tabs>
          <w:tab w:val="left" w:pos="1701"/>
        </w:tabs>
        <w:spacing w:line="252" w:lineRule="auto"/>
        <w:rPr>
          <w:b/>
          <w:snapToGrid w:val="0"/>
          <w:lang w:eastAsia="en-US"/>
        </w:rPr>
      </w:pPr>
    </w:p>
    <w:p w14:paraId="1F5D1428" w14:textId="77777777" w:rsidR="00D90280" w:rsidRDefault="00D90280" w:rsidP="00752DF2">
      <w:pPr>
        <w:tabs>
          <w:tab w:val="left" w:pos="1701"/>
        </w:tabs>
        <w:spacing w:line="252" w:lineRule="auto"/>
        <w:rPr>
          <w:b/>
          <w:snapToGrid w:val="0"/>
          <w:lang w:eastAsia="en-US"/>
        </w:rPr>
      </w:pPr>
    </w:p>
    <w:p w14:paraId="541BDF41" w14:textId="4BC42437" w:rsidR="00752DF2" w:rsidRDefault="00752DF2" w:rsidP="00752DF2">
      <w:pPr>
        <w:tabs>
          <w:tab w:val="left" w:pos="1701"/>
        </w:tabs>
        <w:spacing w:line="252" w:lineRule="auto"/>
        <w:rPr>
          <w:b/>
          <w:snapToGrid w:val="0"/>
          <w:lang w:eastAsia="en-US"/>
        </w:rPr>
      </w:pPr>
    </w:p>
    <w:p w14:paraId="3EAE2F91" w14:textId="67BC7CCD" w:rsidR="006F13FC" w:rsidRDefault="006F13FC" w:rsidP="00752DF2">
      <w:pPr>
        <w:tabs>
          <w:tab w:val="left" w:pos="1701"/>
        </w:tabs>
        <w:spacing w:line="252" w:lineRule="auto"/>
        <w:rPr>
          <w:b/>
          <w:snapToGrid w:val="0"/>
          <w:lang w:eastAsia="en-US"/>
        </w:rPr>
      </w:pPr>
      <w:r>
        <w:rPr>
          <w:b/>
          <w:snapToGrid w:val="0"/>
          <w:lang w:eastAsia="en-US"/>
        </w:rPr>
        <w:tab/>
      </w:r>
      <w:r w:rsidR="00F87BF2">
        <w:rPr>
          <w:b/>
          <w:snapToGrid w:val="0"/>
          <w:lang w:eastAsia="en-US"/>
        </w:rPr>
        <w:t>Hans Wallmark</w:t>
      </w:r>
    </w:p>
    <w:p w14:paraId="51244B42" w14:textId="50DB169A" w:rsidR="006F13FC" w:rsidRDefault="006F13FC" w:rsidP="00752DF2">
      <w:pPr>
        <w:tabs>
          <w:tab w:val="left" w:pos="1701"/>
        </w:tabs>
        <w:spacing w:line="252" w:lineRule="auto"/>
        <w:rPr>
          <w:b/>
          <w:snapToGrid w:val="0"/>
          <w:lang w:eastAsia="en-US"/>
        </w:rPr>
      </w:pPr>
    </w:p>
    <w:p w14:paraId="7FFEE423" w14:textId="77777777" w:rsidR="00D90280" w:rsidRDefault="00D90280" w:rsidP="00752DF2">
      <w:pPr>
        <w:tabs>
          <w:tab w:val="left" w:pos="1701"/>
        </w:tabs>
        <w:spacing w:line="252" w:lineRule="auto"/>
        <w:rPr>
          <w:b/>
          <w:snapToGrid w:val="0"/>
          <w:lang w:eastAsia="en-US"/>
        </w:rPr>
      </w:pPr>
    </w:p>
    <w:p w14:paraId="47F61420" w14:textId="4D28F69C" w:rsidR="006F13FC" w:rsidRDefault="006F13FC" w:rsidP="00752DF2">
      <w:pPr>
        <w:tabs>
          <w:tab w:val="left" w:pos="1701"/>
        </w:tabs>
        <w:spacing w:line="252" w:lineRule="auto"/>
        <w:rPr>
          <w:b/>
          <w:snapToGrid w:val="0"/>
          <w:lang w:eastAsia="en-US"/>
        </w:rPr>
      </w:pPr>
    </w:p>
    <w:p w14:paraId="6979A849" w14:textId="4B9BC1EC" w:rsidR="00F11A92" w:rsidRDefault="00F11A92">
      <w:pPr>
        <w:widowControl/>
        <w:spacing w:after="160" w:line="259" w:lineRule="auto"/>
        <w:rPr>
          <w:b/>
          <w:snapToGrid w:val="0"/>
          <w:lang w:eastAsia="en-US"/>
        </w:rPr>
      </w:pPr>
      <w:r>
        <w:rPr>
          <w:b/>
          <w:snapToGrid w:val="0"/>
          <w:lang w:eastAsia="en-US"/>
        </w:rPr>
        <w:br w:type="page"/>
      </w:r>
    </w:p>
    <w:tbl>
      <w:tblPr>
        <w:tblW w:w="9713" w:type="dxa"/>
        <w:tblInd w:w="-5" w:type="dxa"/>
        <w:tblCellMar>
          <w:left w:w="70" w:type="dxa"/>
          <w:right w:w="70" w:type="dxa"/>
        </w:tblCellMar>
        <w:tblLook w:val="04A0" w:firstRow="1" w:lastRow="0" w:firstColumn="1" w:lastColumn="0" w:noHBand="0" w:noVBand="1"/>
      </w:tblPr>
      <w:tblGrid>
        <w:gridCol w:w="4395"/>
        <w:gridCol w:w="153"/>
        <w:gridCol w:w="728"/>
        <w:gridCol w:w="728"/>
        <w:gridCol w:w="727"/>
        <w:gridCol w:w="782"/>
        <w:gridCol w:w="727"/>
        <w:gridCol w:w="732"/>
        <w:gridCol w:w="235"/>
        <w:gridCol w:w="497"/>
        <w:gridCol w:w="9"/>
      </w:tblGrid>
      <w:tr w:rsidR="00FF544C" w:rsidRPr="00DE5153" w14:paraId="1B98DBF0" w14:textId="77777777" w:rsidTr="00507A20">
        <w:trPr>
          <w:trHeight w:val="300"/>
        </w:trPr>
        <w:tc>
          <w:tcPr>
            <w:tcW w:w="4548" w:type="dxa"/>
            <w:gridSpan w:val="2"/>
            <w:tcBorders>
              <w:top w:val="single" w:sz="12" w:space="0" w:color="auto"/>
              <w:left w:val="single" w:sz="4" w:space="0" w:color="auto"/>
              <w:bottom w:val="single" w:sz="12" w:space="0" w:color="auto"/>
              <w:right w:val="nil"/>
            </w:tcBorders>
            <w:noWrap/>
            <w:hideMark/>
          </w:tcPr>
          <w:p w14:paraId="0870F115" w14:textId="77777777" w:rsidR="00FF544C" w:rsidRPr="00DE5153" w:rsidRDefault="00FF544C" w:rsidP="00507A20">
            <w:pPr>
              <w:spacing w:line="256" w:lineRule="auto"/>
              <w:rPr>
                <w:lang w:val="en-GB" w:eastAsia="en-US"/>
              </w:rPr>
            </w:pPr>
            <w:bookmarkStart w:id="1" w:name="_Hlk133581319"/>
            <w:r w:rsidRPr="00DE5153">
              <w:rPr>
                <w:b/>
                <w:color w:val="000000"/>
                <w:lang w:val="en-GB" w:eastAsia="en-US"/>
              </w:rPr>
              <w:lastRenderedPageBreak/>
              <w:t>EU–NÄMNDEN</w:t>
            </w:r>
          </w:p>
        </w:tc>
        <w:tc>
          <w:tcPr>
            <w:tcW w:w="5165" w:type="dxa"/>
            <w:gridSpan w:val="9"/>
            <w:tcBorders>
              <w:top w:val="single" w:sz="12" w:space="0" w:color="auto"/>
              <w:left w:val="single" w:sz="4" w:space="0" w:color="auto"/>
              <w:bottom w:val="single" w:sz="12" w:space="0" w:color="auto"/>
              <w:right w:val="single" w:sz="4" w:space="0" w:color="auto"/>
            </w:tcBorders>
            <w:noWrap/>
            <w:hideMark/>
          </w:tcPr>
          <w:p w14:paraId="6FDD65D7" w14:textId="10CEACFA" w:rsidR="00FF544C" w:rsidRPr="00DE5153" w:rsidRDefault="00FF544C" w:rsidP="00507A20">
            <w:pPr>
              <w:spacing w:line="256" w:lineRule="auto"/>
              <w:jc w:val="right"/>
              <w:rPr>
                <w:b/>
                <w:color w:val="000000"/>
                <w:lang w:val="en-GB" w:eastAsia="en-US"/>
              </w:rPr>
            </w:pPr>
            <w:proofErr w:type="spellStart"/>
            <w:r w:rsidRPr="00DE5153">
              <w:rPr>
                <w:b/>
                <w:color w:val="000000"/>
                <w:lang w:val="en-GB" w:eastAsia="en-US"/>
              </w:rPr>
              <w:t>Bilaga</w:t>
            </w:r>
            <w:proofErr w:type="spellEnd"/>
            <w:r w:rsidRPr="00DE5153">
              <w:rPr>
                <w:b/>
                <w:color w:val="000000"/>
                <w:lang w:val="en-GB" w:eastAsia="en-US"/>
              </w:rPr>
              <w:t xml:space="preserve"> 1 till </w:t>
            </w:r>
            <w:proofErr w:type="spellStart"/>
            <w:r w:rsidRPr="00DE5153">
              <w:rPr>
                <w:b/>
                <w:color w:val="000000"/>
                <w:lang w:val="en-GB" w:eastAsia="en-US"/>
              </w:rPr>
              <w:t>protokoll</w:t>
            </w:r>
            <w:proofErr w:type="spellEnd"/>
            <w:r w:rsidRPr="00DE5153">
              <w:rPr>
                <w:b/>
                <w:color w:val="000000"/>
                <w:lang w:val="en-GB" w:eastAsia="en-US"/>
              </w:rPr>
              <w:t xml:space="preserve"> 202</w:t>
            </w:r>
            <w:r>
              <w:rPr>
                <w:b/>
                <w:color w:val="000000"/>
                <w:lang w:val="en-GB" w:eastAsia="en-US"/>
              </w:rPr>
              <w:t>3</w:t>
            </w:r>
            <w:r w:rsidRPr="00DE5153">
              <w:rPr>
                <w:b/>
                <w:color w:val="000000"/>
                <w:lang w:val="en-GB" w:eastAsia="en-US"/>
              </w:rPr>
              <w:t>/2</w:t>
            </w:r>
            <w:r>
              <w:rPr>
                <w:b/>
                <w:color w:val="000000"/>
                <w:lang w:val="en-GB" w:eastAsia="en-US"/>
              </w:rPr>
              <w:t>4</w:t>
            </w:r>
            <w:r w:rsidRPr="00DE5153">
              <w:rPr>
                <w:b/>
                <w:color w:val="000000"/>
                <w:lang w:val="en-GB" w:eastAsia="en-US"/>
              </w:rPr>
              <w:t>:</w:t>
            </w:r>
            <w:r>
              <w:rPr>
                <w:b/>
                <w:color w:val="000000"/>
                <w:lang w:val="en-GB" w:eastAsia="en-US"/>
              </w:rPr>
              <w:t>2</w:t>
            </w:r>
            <w:r w:rsidR="00F87BF2">
              <w:rPr>
                <w:b/>
                <w:color w:val="000000"/>
                <w:lang w:val="en-GB" w:eastAsia="en-US"/>
              </w:rPr>
              <w:t>5</w:t>
            </w:r>
            <w:r>
              <w:rPr>
                <w:b/>
                <w:color w:val="000000"/>
                <w:lang w:val="en-GB" w:eastAsia="en-US"/>
              </w:rPr>
              <w:t xml:space="preserve">  </w:t>
            </w:r>
          </w:p>
        </w:tc>
      </w:tr>
      <w:tr w:rsidR="00FF544C" w:rsidRPr="00DE5153" w14:paraId="6EBD6E15" w14:textId="77777777" w:rsidTr="00507A20">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523A3491" w14:textId="77777777" w:rsidR="00FF544C" w:rsidRPr="00DE5153" w:rsidRDefault="00FF544C" w:rsidP="00507A20">
            <w:pPr>
              <w:spacing w:line="256" w:lineRule="auto"/>
              <w:rPr>
                <w:b/>
                <w:color w:val="000000"/>
                <w:szCs w:val="22"/>
                <w:lang w:val="en-GB" w:eastAsia="en-US"/>
              </w:rPr>
            </w:pPr>
            <w:proofErr w:type="spellStart"/>
            <w:r w:rsidRPr="00DE5153">
              <w:rPr>
                <w:color w:val="000000"/>
                <w:lang w:val="en-GB" w:eastAsia="en-US"/>
              </w:rPr>
              <w:t>Namn</w:t>
            </w:r>
            <w:proofErr w:type="spellEnd"/>
          </w:p>
        </w:tc>
        <w:tc>
          <w:tcPr>
            <w:tcW w:w="728" w:type="dxa"/>
            <w:tcBorders>
              <w:top w:val="single" w:sz="12" w:space="0" w:color="auto"/>
              <w:left w:val="single" w:sz="4" w:space="0" w:color="auto"/>
              <w:bottom w:val="single" w:sz="12" w:space="0" w:color="auto"/>
              <w:right w:val="single" w:sz="4" w:space="0" w:color="auto"/>
            </w:tcBorders>
            <w:noWrap/>
          </w:tcPr>
          <w:p w14:paraId="1DFF893A" w14:textId="77777777" w:rsidR="00FF544C" w:rsidRPr="00DE5153" w:rsidRDefault="00FF544C" w:rsidP="00507A20">
            <w:pPr>
              <w:spacing w:line="256" w:lineRule="auto"/>
              <w:rPr>
                <w:b/>
                <w:color w:val="000000"/>
                <w:szCs w:val="22"/>
                <w:lang w:val="en-GB" w:eastAsia="en-US"/>
              </w:rPr>
            </w:pPr>
            <w:r w:rsidRPr="00DE5153">
              <w:rPr>
                <w:b/>
                <w:color w:val="000000"/>
                <w:szCs w:val="22"/>
                <w:lang w:val="en-GB" w:eastAsia="en-US"/>
              </w:rPr>
              <w:t xml:space="preserve">§ </w:t>
            </w:r>
            <w:r>
              <w:rPr>
                <w:b/>
                <w:color w:val="000000"/>
                <w:szCs w:val="22"/>
                <w:lang w:val="en-GB" w:eastAsia="en-US"/>
              </w:rPr>
              <w:t>1</w:t>
            </w:r>
          </w:p>
        </w:tc>
        <w:tc>
          <w:tcPr>
            <w:tcW w:w="728" w:type="dxa"/>
            <w:tcBorders>
              <w:top w:val="single" w:sz="12" w:space="0" w:color="auto"/>
              <w:left w:val="nil"/>
              <w:bottom w:val="single" w:sz="12" w:space="0" w:color="auto"/>
              <w:right w:val="single" w:sz="4" w:space="0" w:color="auto"/>
            </w:tcBorders>
            <w:noWrap/>
          </w:tcPr>
          <w:p w14:paraId="6F4034C8" w14:textId="0CED9F55" w:rsidR="00FF544C" w:rsidRPr="00DE5153" w:rsidRDefault="00FF544C" w:rsidP="00507A20">
            <w:pPr>
              <w:spacing w:line="256" w:lineRule="auto"/>
              <w:rPr>
                <w:b/>
                <w:color w:val="000000"/>
                <w:szCs w:val="22"/>
                <w:lang w:val="en-GB" w:eastAsia="en-US"/>
              </w:rPr>
            </w:pPr>
            <w:r>
              <w:rPr>
                <w:b/>
                <w:color w:val="000000"/>
                <w:szCs w:val="22"/>
                <w:lang w:val="en-GB" w:eastAsia="en-US"/>
              </w:rPr>
              <w:t xml:space="preserve">§ </w:t>
            </w:r>
            <w:r w:rsidR="00E357E9">
              <w:rPr>
                <w:b/>
                <w:color w:val="000000"/>
                <w:szCs w:val="22"/>
                <w:lang w:val="en-GB" w:eastAsia="en-US"/>
              </w:rPr>
              <w:t>2</w:t>
            </w:r>
          </w:p>
        </w:tc>
        <w:tc>
          <w:tcPr>
            <w:tcW w:w="727" w:type="dxa"/>
            <w:tcBorders>
              <w:top w:val="single" w:sz="12" w:space="0" w:color="auto"/>
              <w:left w:val="nil"/>
              <w:bottom w:val="single" w:sz="12" w:space="0" w:color="auto"/>
              <w:right w:val="single" w:sz="4" w:space="0" w:color="auto"/>
            </w:tcBorders>
            <w:noWrap/>
          </w:tcPr>
          <w:p w14:paraId="0D35DE23" w14:textId="7880616D" w:rsidR="00FF544C" w:rsidRPr="00DE5153" w:rsidRDefault="00FF544C" w:rsidP="00507A20">
            <w:pPr>
              <w:spacing w:line="256" w:lineRule="auto"/>
              <w:rPr>
                <w:b/>
                <w:color w:val="000000"/>
                <w:szCs w:val="22"/>
                <w:lang w:val="en-GB" w:eastAsia="en-US"/>
              </w:rPr>
            </w:pPr>
            <w:r>
              <w:rPr>
                <w:b/>
                <w:color w:val="000000"/>
                <w:szCs w:val="22"/>
                <w:lang w:val="en-GB" w:eastAsia="en-US"/>
              </w:rPr>
              <w:t xml:space="preserve">§ </w:t>
            </w:r>
            <w:r w:rsidR="00F87BF2">
              <w:rPr>
                <w:b/>
                <w:color w:val="000000"/>
                <w:szCs w:val="22"/>
                <w:lang w:val="en-GB" w:eastAsia="en-US"/>
              </w:rPr>
              <w:t>3–4</w:t>
            </w:r>
          </w:p>
        </w:tc>
        <w:tc>
          <w:tcPr>
            <w:tcW w:w="782" w:type="dxa"/>
            <w:tcBorders>
              <w:top w:val="single" w:sz="12" w:space="0" w:color="auto"/>
              <w:left w:val="nil"/>
              <w:bottom w:val="single" w:sz="12" w:space="0" w:color="auto"/>
              <w:right w:val="single" w:sz="4" w:space="0" w:color="auto"/>
            </w:tcBorders>
            <w:noWrap/>
          </w:tcPr>
          <w:p w14:paraId="66979365" w14:textId="77777777" w:rsidR="00FF544C" w:rsidRPr="00DE5153" w:rsidRDefault="00FF544C" w:rsidP="00507A20">
            <w:pPr>
              <w:spacing w:line="256" w:lineRule="auto"/>
              <w:rPr>
                <w:b/>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5FFE69BF" w14:textId="77777777" w:rsidR="00FF544C" w:rsidRPr="00DE5153" w:rsidRDefault="00FF544C" w:rsidP="00507A20">
            <w:pPr>
              <w:spacing w:line="256" w:lineRule="auto"/>
              <w:rPr>
                <w:b/>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3E2BBF58" w14:textId="77777777" w:rsidR="00FF544C" w:rsidRPr="00DE5153" w:rsidRDefault="00FF544C" w:rsidP="00507A20">
            <w:pPr>
              <w:spacing w:line="256" w:lineRule="auto"/>
              <w:rPr>
                <w:b/>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2F586F95" w14:textId="77777777" w:rsidR="00FF544C" w:rsidRPr="00DE5153" w:rsidRDefault="00FF544C" w:rsidP="00507A20">
            <w:pPr>
              <w:spacing w:line="256" w:lineRule="auto"/>
              <w:rPr>
                <w:b/>
                <w:color w:val="000000"/>
                <w:szCs w:val="22"/>
                <w:lang w:val="en-GB" w:eastAsia="en-US"/>
              </w:rPr>
            </w:pPr>
          </w:p>
        </w:tc>
      </w:tr>
      <w:tr w:rsidR="00FF544C" w:rsidRPr="00DE5153" w14:paraId="0A04B02C" w14:textId="77777777" w:rsidTr="00507A20">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74351C5A" w14:textId="77777777" w:rsidR="00FF544C" w:rsidRPr="00DE5153" w:rsidRDefault="00FF544C" w:rsidP="00507A20">
            <w:pPr>
              <w:spacing w:line="256" w:lineRule="auto"/>
              <w:rPr>
                <w:i/>
                <w:color w:val="000000"/>
                <w:lang w:val="en-GB" w:eastAsia="en-US"/>
              </w:rPr>
            </w:pPr>
            <w:r w:rsidRPr="00DE5153">
              <w:rPr>
                <w:i/>
                <w:color w:val="000000"/>
                <w:lang w:val="en-GB" w:eastAsia="en-US"/>
              </w:rPr>
              <w:t>LEDAMÖTER</w:t>
            </w:r>
          </w:p>
        </w:tc>
        <w:tc>
          <w:tcPr>
            <w:tcW w:w="728" w:type="dxa"/>
            <w:tcBorders>
              <w:top w:val="single" w:sz="12" w:space="0" w:color="auto"/>
              <w:left w:val="single" w:sz="4" w:space="0" w:color="auto"/>
              <w:bottom w:val="single" w:sz="12" w:space="0" w:color="auto"/>
              <w:right w:val="single" w:sz="4" w:space="0" w:color="auto"/>
            </w:tcBorders>
            <w:noWrap/>
          </w:tcPr>
          <w:p w14:paraId="348DAB4C" w14:textId="77777777" w:rsidR="00FF544C" w:rsidRPr="00DE5153" w:rsidRDefault="00FF544C" w:rsidP="00507A20">
            <w:pPr>
              <w:spacing w:line="256" w:lineRule="auto"/>
              <w:rPr>
                <w:i/>
                <w:color w:val="000000"/>
                <w:szCs w:val="22"/>
                <w:lang w:val="en-GB" w:eastAsia="en-US"/>
              </w:rPr>
            </w:pPr>
            <w:r w:rsidRPr="00DE5153">
              <w:rPr>
                <w:i/>
                <w:color w:val="000000"/>
                <w:szCs w:val="22"/>
                <w:lang w:val="en-GB" w:eastAsia="en-US"/>
              </w:rPr>
              <w:t>N</w:t>
            </w:r>
          </w:p>
        </w:tc>
        <w:tc>
          <w:tcPr>
            <w:tcW w:w="728" w:type="dxa"/>
            <w:tcBorders>
              <w:top w:val="single" w:sz="12" w:space="0" w:color="auto"/>
              <w:left w:val="nil"/>
              <w:bottom w:val="single" w:sz="12" w:space="0" w:color="auto"/>
              <w:right w:val="single" w:sz="4" w:space="0" w:color="auto"/>
            </w:tcBorders>
            <w:noWrap/>
          </w:tcPr>
          <w:p w14:paraId="39F14D2A" w14:textId="77777777" w:rsidR="00FF544C" w:rsidRPr="00DE5153" w:rsidRDefault="00FF544C" w:rsidP="00507A20">
            <w:pPr>
              <w:spacing w:line="256" w:lineRule="auto"/>
              <w:rPr>
                <w:i/>
                <w:color w:val="000000"/>
                <w:szCs w:val="22"/>
                <w:lang w:val="en-GB" w:eastAsia="en-US"/>
              </w:rPr>
            </w:pPr>
            <w:r>
              <w:rPr>
                <w:i/>
                <w:color w:val="000000"/>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792A13D4" w14:textId="77777777" w:rsidR="00FF544C" w:rsidRPr="00DE5153" w:rsidRDefault="00FF544C" w:rsidP="00507A20">
            <w:pPr>
              <w:spacing w:line="256" w:lineRule="auto"/>
              <w:rPr>
                <w:i/>
                <w:color w:val="000000"/>
                <w:szCs w:val="22"/>
                <w:lang w:val="en-GB" w:eastAsia="en-US"/>
              </w:rPr>
            </w:pPr>
            <w:r>
              <w:rPr>
                <w:i/>
                <w:color w:val="000000"/>
                <w:szCs w:val="22"/>
                <w:lang w:val="en-GB" w:eastAsia="en-US"/>
              </w:rPr>
              <w:t>N</w:t>
            </w:r>
          </w:p>
        </w:tc>
        <w:tc>
          <w:tcPr>
            <w:tcW w:w="782" w:type="dxa"/>
            <w:tcBorders>
              <w:top w:val="single" w:sz="12" w:space="0" w:color="auto"/>
              <w:left w:val="nil"/>
              <w:bottom w:val="single" w:sz="12" w:space="0" w:color="auto"/>
              <w:right w:val="single" w:sz="4" w:space="0" w:color="auto"/>
            </w:tcBorders>
            <w:noWrap/>
          </w:tcPr>
          <w:p w14:paraId="5E47A878" w14:textId="77777777" w:rsidR="00FF544C" w:rsidRPr="00DE5153" w:rsidRDefault="00FF544C" w:rsidP="00507A20">
            <w:pPr>
              <w:spacing w:line="256" w:lineRule="auto"/>
              <w:rPr>
                <w:i/>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7E16F88E" w14:textId="77777777" w:rsidR="00FF544C" w:rsidRPr="00DE5153" w:rsidRDefault="00FF544C" w:rsidP="00507A20">
            <w:pPr>
              <w:spacing w:line="256" w:lineRule="auto"/>
              <w:rPr>
                <w:i/>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524A4E2E" w14:textId="77777777" w:rsidR="00FF544C" w:rsidRPr="00DE5153" w:rsidRDefault="00FF544C" w:rsidP="00507A20">
            <w:pPr>
              <w:spacing w:line="256" w:lineRule="auto"/>
              <w:rPr>
                <w:i/>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07A61873" w14:textId="77777777" w:rsidR="00FF544C" w:rsidRPr="00DE5153" w:rsidRDefault="00FF544C" w:rsidP="00507A20">
            <w:pPr>
              <w:spacing w:line="256" w:lineRule="auto"/>
              <w:rPr>
                <w:color w:val="000000"/>
                <w:szCs w:val="22"/>
                <w:lang w:val="en-GB" w:eastAsia="en-US"/>
              </w:rPr>
            </w:pPr>
          </w:p>
        </w:tc>
      </w:tr>
      <w:tr w:rsidR="00FF544C" w:rsidRPr="00DE5153" w14:paraId="62CFE6E4" w14:textId="77777777" w:rsidTr="00507A20">
        <w:trPr>
          <w:gridAfter w:val="1"/>
          <w:wAfter w:w="9" w:type="dxa"/>
          <w:trHeight w:val="300"/>
        </w:trPr>
        <w:tc>
          <w:tcPr>
            <w:tcW w:w="4548" w:type="dxa"/>
            <w:gridSpan w:val="2"/>
            <w:tcBorders>
              <w:top w:val="single" w:sz="12" w:space="0" w:color="auto"/>
              <w:left w:val="single" w:sz="4" w:space="0" w:color="auto"/>
              <w:bottom w:val="single" w:sz="4" w:space="0" w:color="auto"/>
              <w:right w:val="nil"/>
            </w:tcBorders>
            <w:noWrap/>
            <w:hideMark/>
          </w:tcPr>
          <w:p w14:paraId="70E74AE5"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Hans Wallmark</w:t>
            </w:r>
            <w:r w:rsidRPr="00DE5153">
              <w:rPr>
                <w:color w:val="000000"/>
                <w:sz w:val="18"/>
                <w:szCs w:val="18"/>
                <w:lang w:val="en-GB" w:eastAsia="en-US"/>
              </w:rPr>
              <w:t xml:space="preserve"> (</w:t>
            </w:r>
            <w:r>
              <w:rPr>
                <w:color w:val="000000"/>
                <w:sz w:val="18"/>
                <w:szCs w:val="18"/>
                <w:lang w:val="en-GB" w:eastAsia="en-US"/>
              </w:rPr>
              <w:t>M</w:t>
            </w:r>
            <w:r w:rsidRPr="00DE5153">
              <w:rPr>
                <w:color w:val="000000"/>
                <w:sz w:val="18"/>
                <w:szCs w:val="18"/>
                <w:lang w:val="en-GB" w:eastAsia="en-US"/>
              </w:rPr>
              <w:t>) (</w:t>
            </w:r>
            <w:proofErr w:type="spellStart"/>
            <w:r w:rsidRPr="00DE5153">
              <w:rPr>
                <w:color w:val="000000"/>
                <w:sz w:val="18"/>
                <w:szCs w:val="18"/>
                <w:lang w:val="en-GB" w:eastAsia="en-US"/>
              </w:rPr>
              <w:t>Ordf</w:t>
            </w:r>
            <w:proofErr w:type="spellEnd"/>
            <w:r w:rsidRPr="00DE5153">
              <w:rPr>
                <w:color w:val="000000"/>
                <w:sz w:val="18"/>
                <w:szCs w:val="18"/>
                <w:lang w:val="en-GB" w:eastAsia="en-US"/>
              </w:rPr>
              <w:t>.)</w:t>
            </w:r>
          </w:p>
        </w:tc>
        <w:tc>
          <w:tcPr>
            <w:tcW w:w="728" w:type="dxa"/>
            <w:tcBorders>
              <w:top w:val="single" w:sz="12" w:space="0" w:color="auto"/>
              <w:left w:val="single" w:sz="4" w:space="0" w:color="auto"/>
              <w:bottom w:val="single" w:sz="4" w:space="0" w:color="auto"/>
              <w:right w:val="single" w:sz="4" w:space="0" w:color="auto"/>
            </w:tcBorders>
            <w:noWrap/>
          </w:tcPr>
          <w:p w14:paraId="743114E5" w14:textId="4E989812" w:rsidR="00FF544C" w:rsidRPr="00DE5153" w:rsidRDefault="00E357E9" w:rsidP="00507A20">
            <w:pPr>
              <w:spacing w:line="256" w:lineRule="auto"/>
              <w:rPr>
                <w:color w:val="000000"/>
                <w:szCs w:val="22"/>
                <w:lang w:val="en-GB" w:eastAsia="en-US"/>
              </w:rPr>
            </w:pPr>
            <w:r>
              <w:rPr>
                <w:color w:val="000000"/>
                <w:szCs w:val="22"/>
                <w:lang w:val="en-GB" w:eastAsia="en-US"/>
              </w:rPr>
              <w:t>X</w:t>
            </w:r>
          </w:p>
        </w:tc>
        <w:tc>
          <w:tcPr>
            <w:tcW w:w="728" w:type="dxa"/>
            <w:tcBorders>
              <w:top w:val="single" w:sz="12" w:space="0" w:color="auto"/>
              <w:left w:val="nil"/>
              <w:bottom w:val="single" w:sz="4" w:space="0" w:color="auto"/>
              <w:right w:val="single" w:sz="4" w:space="0" w:color="auto"/>
            </w:tcBorders>
            <w:noWrap/>
          </w:tcPr>
          <w:p w14:paraId="19FB9000" w14:textId="4F0EBA90" w:rsidR="00FF544C" w:rsidRPr="00DE5153" w:rsidRDefault="00E357E9" w:rsidP="00507A20">
            <w:pPr>
              <w:spacing w:line="256" w:lineRule="auto"/>
              <w:rPr>
                <w:color w:val="000000"/>
                <w:szCs w:val="22"/>
                <w:lang w:val="en-GB" w:eastAsia="en-US"/>
              </w:rPr>
            </w:pPr>
            <w:r>
              <w:rPr>
                <w:color w:val="000000"/>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62D01EBF" w14:textId="7026907A" w:rsidR="00FF544C" w:rsidRPr="00DE5153" w:rsidRDefault="00F87BF2" w:rsidP="00507A20">
            <w:pPr>
              <w:spacing w:line="256" w:lineRule="auto"/>
              <w:rPr>
                <w:color w:val="000000"/>
                <w:szCs w:val="22"/>
                <w:lang w:val="en-GB" w:eastAsia="en-US"/>
              </w:rPr>
            </w:pPr>
            <w:r>
              <w:rPr>
                <w:color w:val="000000"/>
                <w:szCs w:val="22"/>
                <w:lang w:val="en-GB" w:eastAsia="en-US"/>
              </w:rPr>
              <w:t>X</w:t>
            </w:r>
          </w:p>
        </w:tc>
        <w:tc>
          <w:tcPr>
            <w:tcW w:w="782" w:type="dxa"/>
            <w:tcBorders>
              <w:top w:val="single" w:sz="12" w:space="0" w:color="auto"/>
              <w:left w:val="nil"/>
              <w:bottom w:val="single" w:sz="4" w:space="0" w:color="auto"/>
              <w:right w:val="single" w:sz="4" w:space="0" w:color="auto"/>
            </w:tcBorders>
            <w:noWrap/>
          </w:tcPr>
          <w:p w14:paraId="653881EA" w14:textId="77777777" w:rsidR="00FF544C" w:rsidRPr="00605C66" w:rsidRDefault="00FF544C" w:rsidP="00507A20">
            <w:pPr>
              <w:spacing w:line="256" w:lineRule="auto"/>
              <w:rPr>
                <w:i/>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43DCE9DD" w14:textId="77777777" w:rsidR="00FF544C" w:rsidRPr="00DE5153" w:rsidRDefault="00FF544C" w:rsidP="00507A20">
            <w:pPr>
              <w:spacing w:line="256" w:lineRule="auto"/>
              <w:rPr>
                <w:color w:val="000000"/>
                <w:szCs w:val="22"/>
                <w:lang w:val="en-GB" w:eastAsia="en-US"/>
              </w:rPr>
            </w:pPr>
          </w:p>
        </w:tc>
        <w:tc>
          <w:tcPr>
            <w:tcW w:w="732" w:type="dxa"/>
            <w:tcBorders>
              <w:top w:val="single" w:sz="12" w:space="0" w:color="auto"/>
              <w:left w:val="nil"/>
              <w:bottom w:val="single" w:sz="4" w:space="0" w:color="auto"/>
              <w:right w:val="single" w:sz="4" w:space="0" w:color="auto"/>
            </w:tcBorders>
            <w:noWrap/>
          </w:tcPr>
          <w:p w14:paraId="0D04A6CB" w14:textId="77777777" w:rsidR="00FF544C" w:rsidRPr="00DE5153" w:rsidRDefault="00FF544C" w:rsidP="00507A20">
            <w:pPr>
              <w:spacing w:line="256" w:lineRule="auto"/>
              <w:rPr>
                <w:color w:val="000000"/>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067F759E" w14:textId="77777777" w:rsidR="00FF544C" w:rsidRPr="00DE5153" w:rsidRDefault="00FF544C" w:rsidP="00507A20">
            <w:pPr>
              <w:spacing w:line="256" w:lineRule="auto"/>
              <w:rPr>
                <w:color w:val="000000"/>
                <w:szCs w:val="22"/>
                <w:lang w:val="en-GB" w:eastAsia="en-US"/>
              </w:rPr>
            </w:pPr>
          </w:p>
        </w:tc>
      </w:tr>
      <w:tr w:rsidR="00FF544C" w:rsidRPr="00DE5153" w14:paraId="3AE322E7"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CD9B761" w14:textId="77777777" w:rsidR="00FF544C" w:rsidRPr="00DE5153" w:rsidRDefault="00FF544C" w:rsidP="00507A20">
            <w:pPr>
              <w:spacing w:line="256" w:lineRule="auto"/>
              <w:rPr>
                <w:color w:val="000000"/>
                <w:sz w:val="18"/>
                <w:szCs w:val="18"/>
                <w:lang w:eastAsia="en-US"/>
              </w:rPr>
            </w:pPr>
            <w:r>
              <w:rPr>
                <w:color w:val="000000"/>
                <w:sz w:val="18"/>
                <w:szCs w:val="18"/>
                <w:lang w:eastAsia="en-US"/>
              </w:rPr>
              <w:t>Matilda Ernkrans</w:t>
            </w:r>
            <w:r w:rsidRPr="00F61746">
              <w:rPr>
                <w:color w:val="000000"/>
                <w:sz w:val="18"/>
                <w:szCs w:val="18"/>
                <w:lang w:eastAsia="en-US"/>
              </w:rPr>
              <w:t xml:space="preserve"> (</w:t>
            </w:r>
            <w:r>
              <w:rPr>
                <w:color w:val="000000"/>
                <w:sz w:val="18"/>
                <w:szCs w:val="18"/>
                <w:lang w:eastAsia="en-US"/>
              </w:rPr>
              <w:t>S</w:t>
            </w:r>
            <w:r w:rsidRPr="00F61746">
              <w:rPr>
                <w:color w:val="000000"/>
                <w:sz w:val="18"/>
                <w:szCs w:val="18"/>
                <w:lang w:eastAsia="en-US"/>
              </w:rPr>
              <w:t>) (Förste vice ordf.)</w:t>
            </w:r>
          </w:p>
        </w:tc>
        <w:tc>
          <w:tcPr>
            <w:tcW w:w="728" w:type="dxa"/>
            <w:tcBorders>
              <w:top w:val="nil"/>
              <w:left w:val="single" w:sz="4" w:space="0" w:color="auto"/>
              <w:bottom w:val="single" w:sz="4" w:space="0" w:color="auto"/>
              <w:right w:val="single" w:sz="4" w:space="0" w:color="auto"/>
            </w:tcBorders>
            <w:noWrap/>
          </w:tcPr>
          <w:p w14:paraId="275CFC6D" w14:textId="0317FFDB" w:rsidR="00FF544C" w:rsidRPr="00DE5153" w:rsidRDefault="00E357E9" w:rsidP="00507A20">
            <w:pPr>
              <w:spacing w:line="256" w:lineRule="auto"/>
              <w:rPr>
                <w:color w:val="000000"/>
                <w:szCs w:val="22"/>
                <w:lang w:eastAsia="en-US"/>
              </w:rPr>
            </w:pPr>
            <w:r>
              <w:rPr>
                <w:color w:val="000000"/>
                <w:szCs w:val="22"/>
                <w:lang w:eastAsia="en-US"/>
              </w:rPr>
              <w:t>X</w:t>
            </w:r>
          </w:p>
        </w:tc>
        <w:tc>
          <w:tcPr>
            <w:tcW w:w="728" w:type="dxa"/>
            <w:tcBorders>
              <w:top w:val="nil"/>
              <w:left w:val="nil"/>
              <w:bottom w:val="single" w:sz="4" w:space="0" w:color="auto"/>
              <w:right w:val="single" w:sz="4" w:space="0" w:color="auto"/>
            </w:tcBorders>
            <w:noWrap/>
          </w:tcPr>
          <w:p w14:paraId="354CA290" w14:textId="4ABF2A5B" w:rsidR="00FF544C" w:rsidRPr="0053205B" w:rsidRDefault="00E357E9" w:rsidP="00507A20">
            <w:pPr>
              <w:spacing w:line="256" w:lineRule="auto"/>
              <w:rPr>
                <w:color w:val="000000"/>
                <w:szCs w:val="22"/>
                <w:lang w:eastAsia="en-US"/>
              </w:rPr>
            </w:pPr>
            <w:r>
              <w:rPr>
                <w:color w:val="000000"/>
                <w:szCs w:val="22"/>
                <w:lang w:eastAsia="en-US"/>
              </w:rPr>
              <w:t>X</w:t>
            </w:r>
          </w:p>
        </w:tc>
        <w:tc>
          <w:tcPr>
            <w:tcW w:w="727" w:type="dxa"/>
            <w:tcBorders>
              <w:top w:val="nil"/>
              <w:left w:val="nil"/>
              <w:bottom w:val="single" w:sz="4" w:space="0" w:color="auto"/>
              <w:right w:val="single" w:sz="4" w:space="0" w:color="auto"/>
            </w:tcBorders>
            <w:noWrap/>
          </w:tcPr>
          <w:p w14:paraId="5805344B" w14:textId="12818F3C" w:rsidR="00FF544C" w:rsidRPr="0053205B" w:rsidRDefault="00F87BF2" w:rsidP="00507A20">
            <w:pPr>
              <w:spacing w:line="256" w:lineRule="auto"/>
              <w:rPr>
                <w:color w:val="000000"/>
                <w:szCs w:val="22"/>
                <w:lang w:eastAsia="en-US"/>
              </w:rPr>
            </w:pPr>
            <w:r>
              <w:rPr>
                <w:color w:val="000000"/>
                <w:szCs w:val="22"/>
                <w:lang w:eastAsia="en-US"/>
              </w:rPr>
              <w:t>X</w:t>
            </w:r>
          </w:p>
        </w:tc>
        <w:tc>
          <w:tcPr>
            <w:tcW w:w="782" w:type="dxa"/>
            <w:tcBorders>
              <w:top w:val="nil"/>
              <w:left w:val="nil"/>
              <w:bottom w:val="single" w:sz="4" w:space="0" w:color="auto"/>
              <w:right w:val="single" w:sz="4" w:space="0" w:color="auto"/>
            </w:tcBorders>
            <w:noWrap/>
          </w:tcPr>
          <w:p w14:paraId="5AB4141C"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9746178" w14:textId="77777777" w:rsidR="00FF544C" w:rsidRPr="0053205B" w:rsidRDefault="00FF544C" w:rsidP="00507A20">
            <w:pPr>
              <w:spacing w:line="256" w:lineRule="auto"/>
              <w:rPr>
                <w:color w:val="000000"/>
                <w:szCs w:val="22"/>
                <w:lang w:eastAsia="en-US"/>
              </w:rPr>
            </w:pPr>
          </w:p>
        </w:tc>
        <w:tc>
          <w:tcPr>
            <w:tcW w:w="732" w:type="dxa"/>
            <w:tcBorders>
              <w:top w:val="nil"/>
              <w:left w:val="nil"/>
              <w:bottom w:val="single" w:sz="4" w:space="0" w:color="auto"/>
              <w:right w:val="single" w:sz="4" w:space="0" w:color="auto"/>
            </w:tcBorders>
            <w:noWrap/>
          </w:tcPr>
          <w:p w14:paraId="10CC16A2" w14:textId="77777777" w:rsidR="00FF544C" w:rsidRPr="0053205B" w:rsidRDefault="00FF544C" w:rsidP="00507A20">
            <w:pPr>
              <w:spacing w:line="256" w:lineRule="auto"/>
              <w:rPr>
                <w:color w:val="000000"/>
                <w:szCs w:val="22"/>
                <w:lang w:eastAsia="en-US"/>
              </w:rPr>
            </w:pPr>
          </w:p>
        </w:tc>
        <w:tc>
          <w:tcPr>
            <w:tcW w:w="732" w:type="dxa"/>
            <w:gridSpan w:val="2"/>
            <w:tcBorders>
              <w:top w:val="nil"/>
              <w:left w:val="nil"/>
              <w:bottom w:val="single" w:sz="4" w:space="0" w:color="auto"/>
              <w:right w:val="single" w:sz="4" w:space="0" w:color="auto"/>
            </w:tcBorders>
            <w:noWrap/>
          </w:tcPr>
          <w:p w14:paraId="008CF6C2" w14:textId="77777777" w:rsidR="00FF544C" w:rsidRPr="0053205B" w:rsidRDefault="00FF544C" w:rsidP="00507A20">
            <w:pPr>
              <w:spacing w:line="256" w:lineRule="auto"/>
              <w:rPr>
                <w:color w:val="000000"/>
                <w:szCs w:val="22"/>
                <w:lang w:eastAsia="en-US"/>
              </w:rPr>
            </w:pPr>
          </w:p>
        </w:tc>
      </w:tr>
      <w:tr w:rsidR="00FF544C" w:rsidRPr="00DE5153" w14:paraId="0C813DAD"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36BEDB20"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Martin Kinnunen (SD)</w:t>
            </w:r>
          </w:p>
        </w:tc>
        <w:tc>
          <w:tcPr>
            <w:tcW w:w="728" w:type="dxa"/>
            <w:tcBorders>
              <w:top w:val="nil"/>
              <w:left w:val="single" w:sz="4" w:space="0" w:color="auto"/>
              <w:bottom w:val="single" w:sz="4" w:space="0" w:color="auto"/>
              <w:right w:val="single" w:sz="4" w:space="0" w:color="auto"/>
            </w:tcBorders>
            <w:noWrap/>
          </w:tcPr>
          <w:p w14:paraId="52E92C72" w14:textId="0CB78A8F" w:rsidR="00FF544C" w:rsidRPr="00DE5153" w:rsidRDefault="00E357E9"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565AF8BD" w14:textId="22C8CEF0" w:rsidR="00FF544C" w:rsidRPr="00DE5153" w:rsidRDefault="00E357E9"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7B055701" w14:textId="0F60AE77" w:rsidR="00FF544C" w:rsidRPr="00DE5153" w:rsidRDefault="00F87BF2" w:rsidP="00507A20">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16E7B43B"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1FA0071"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EEFD40D"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1A6F13B" w14:textId="77777777" w:rsidR="00FF544C" w:rsidRPr="00DE5153" w:rsidRDefault="00FF544C" w:rsidP="00507A20">
            <w:pPr>
              <w:spacing w:line="256" w:lineRule="auto"/>
              <w:rPr>
                <w:color w:val="000000"/>
                <w:szCs w:val="22"/>
                <w:lang w:val="en-GB" w:eastAsia="en-US"/>
              </w:rPr>
            </w:pPr>
          </w:p>
        </w:tc>
      </w:tr>
      <w:tr w:rsidR="00FF544C" w:rsidRPr="00DE5153" w14:paraId="5ED6E90D"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527D623"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Björn Wiechel (S)</w:t>
            </w:r>
          </w:p>
        </w:tc>
        <w:tc>
          <w:tcPr>
            <w:tcW w:w="728" w:type="dxa"/>
            <w:tcBorders>
              <w:top w:val="nil"/>
              <w:left w:val="single" w:sz="4" w:space="0" w:color="auto"/>
              <w:bottom w:val="single" w:sz="4" w:space="0" w:color="auto"/>
              <w:right w:val="single" w:sz="4" w:space="0" w:color="auto"/>
            </w:tcBorders>
            <w:noWrap/>
          </w:tcPr>
          <w:p w14:paraId="744ED0B5"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EA9A15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C9F94E6"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11FEC8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0C2FBD9"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3447BC3"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54CD011" w14:textId="77777777" w:rsidR="00FF544C" w:rsidRPr="00DE5153" w:rsidRDefault="00FF544C" w:rsidP="00507A20">
            <w:pPr>
              <w:spacing w:line="256" w:lineRule="auto"/>
              <w:rPr>
                <w:color w:val="000000"/>
                <w:szCs w:val="22"/>
                <w:lang w:val="en-GB" w:eastAsia="en-US"/>
              </w:rPr>
            </w:pPr>
          </w:p>
        </w:tc>
      </w:tr>
      <w:tr w:rsidR="00FF544C" w:rsidRPr="00DE5153" w14:paraId="5CC9A662"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75B77F7F"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Ludvig Aspling (SD)</w:t>
            </w:r>
          </w:p>
        </w:tc>
        <w:tc>
          <w:tcPr>
            <w:tcW w:w="728" w:type="dxa"/>
            <w:tcBorders>
              <w:top w:val="nil"/>
              <w:left w:val="single" w:sz="4" w:space="0" w:color="auto"/>
              <w:bottom w:val="single" w:sz="4" w:space="0" w:color="auto"/>
              <w:right w:val="single" w:sz="4" w:space="0" w:color="auto"/>
            </w:tcBorders>
            <w:noWrap/>
          </w:tcPr>
          <w:p w14:paraId="1BA31AEF"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B4CF69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29D3921"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4A56FE4"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9C273EA"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3E5BC0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F6B91E9" w14:textId="77777777" w:rsidR="00FF544C" w:rsidRPr="00DE5153" w:rsidRDefault="00FF544C" w:rsidP="00507A20">
            <w:pPr>
              <w:spacing w:line="256" w:lineRule="auto"/>
              <w:rPr>
                <w:color w:val="000000"/>
                <w:szCs w:val="22"/>
                <w:lang w:val="en-GB" w:eastAsia="en-US"/>
              </w:rPr>
            </w:pPr>
          </w:p>
        </w:tc>
      </w:tr>
      <w:tr w:rsidR="00FF544C" w:rsidRPr="00DE5153" w14:paraId="3129A3F5"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3F00D87D"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Jytte Guteland (S)</w:t>
            </w:r>
          </w:p>
        </w:tc>
        <w:tc>
          <w:tcPr>
            <w:tcW w:w="728" w:type="dxa"/>
            <w:tcBorders>
              <w:top w:val="nil"/>
              <w:left w:val="single" w:sz="4" w:space="0" w:color="auto"/>
              <w:bottom w:val="single" w:sz="4" w:space="0" w:color="auto"/>
              <w:right w:val="single" w:sz="4" w:space="0" w:color="auto"/>
            </w:tcBorders>
            <w:noWrap/>
          </w:tcPr>
          <w:p w14:paraId="1E7E19EA" w14:textId="784B3A5B" w:rsidR="00FF544C" w:rsidRPr="00DE5153" w:rsidRDefault="00E357E9"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66B4EC10" w14:textId="1A14F2B7" w:rsidR="00FF544C" w:rsidRPr="00DE5153" w:rsidRDefault="00EA72FE" w:rsidP="00507A20">
            <w:pPr>
              <w:spacing w:line="256" w:lineRule="auto"/>
              <w:rPr>
                <w:color w:val="000000"/>
                <w:szCs w:val="22"/>
                <w:lang w:val="en-GB" w:eastAsia="en-US"/>
              </w:rPr>
            </w:pPr>
            <w:r>
              <w:rPr>
                <w:color w:val="000000"/>
                <w:szCs w:val="22"/>
                <w:lang w:val="en-GB" w:eastAsia="en-US"/>
              </w:rPr>
              <w:t>–</w:t>
            </w:r>
          </w:p>
        </w:tc>
        <w:tc>
          <w:tcPr>
            <w:tcW w:w="727" w:type="dxa"/>
            <w:tcBorders>
              <w:top w:val="nil"/>
              <w:left w:val="nil"/>
              <w:bottom w:val="single" w:sz="4" w:space="0" w:color="auto"/>
              <w:right w:val="single" w:sz="4" w:space="0" w:color="auto"/>
            </w:tcBorders>
            <w:noWrap/>
          </w:tcPr>
          <w:p w14:paraId="45D11BA5" w14:textId="30B013C6" w:rsidR="00FF544C" w:rsidRPr="00DE5153" w:rsidRDefault="00EA72FE" w:rsidP="00507A20">
            <w:pPr>
              <w:spacing w:line="256" w:lineRule="auto"/>
              <w:rPr>
                <w:color w:val="000000"/>
                <w:szCs w:val="22"/>
                <w:highlight w:val="yellow"/>
                <w:lang w:val="en-GB" w:eastAsia="en-US"/>
              </w:rPr>
            </w:pPr>
            <w:r w:rsidRPr="00EA72FE">
              <w:rPr>
                <w:color w:val="000000"/>
                <w:szCs w:val="22"/>
                <w:lang w:val="en-GB" w:eastAsia="en-US"/>
              </w:rPr>
              <w:t>–</w:t>
            </w:r>
          </w:p>
        </w:tc>
        <w:tc>
          <w:tcPr>
            <w:tcW w:w="782" w:type="dxa"/>
            <w:tcBorders>
              <w:top w:val="nil"/>
              <w:left w:val="nil"/>
              <w:bottom w:val="single" w:sz="4" w:space="0" w:color="auto"/>
              <w:right w:val="single" w:sz="4" w:space="0" w:color="auto"/>
            </w:tcBorders>
            <w:noWrap/>
          </w:tcPr>
          <w:p w14:paraId="021E701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4C00D4E"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6CB6472"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3D9449A" w14:textId="77777777" w:rsidR="00FF544C" w:rsidRPr="00DE5153" w:rsidRDefault="00FF544C" w:rsidP="00507A20">
            <w:pPr>
              <w:spacing w:line="256" w:lineRule="auto"/>
              <w:rPr>
                <w:color w:val="000000"/>
                <w:szCs w:val="22"/>
                <w:lang w:val="en-GB" w:eastAsia="en-US"/>
              </w:rPr>
            </w:pPr>
          </w:p>
        </w:tc>
      </w:tr>
      <w:tr w:rsidR="00FF544C" w:rsidRPr="00DE5153" w14:paraId="02CDB57B"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2583C9F1"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Jessica Rosencrantz (M)</w:t>
            </w:r>
          </w:p>
        </w:tc>
        <w:tc>
          <w:tcPr>
            <w:tcW w:w="728" w:type="dxa"/>
            <w:tcBorders>
              <w:top w:val="nil"/>
              <w:left w:val="single" w:sz="4" w:space="0" w:color="auto"/>
              <w:bottom w:val="single" w:sz="4" w:space="0" w:color="auto"/>
              <w:right w:val="single" w:sz="4" w:space="0" w:color="auto"/>
            </w:tcBorders>
            <w:noWrap/>
          </w:tcPr>
          <w:p w14:paraId="4BE6F785"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6B28267"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941A87F"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6E9EC60"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71DE95A"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18E10AA"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222240C" w14:textId="77777777" w:rsidR="00FF544C" w:rsidRPr="00DE5153" w:rsidRDefault="00FF544C" w:rsidP="00507A20">
            <w:pPr>
              <w:spacing w:line="256" w:lineRule="auto"/>
              <w:rPr>
                <w:color w:val="000000"/>
                <w:szCs w:val="22"/>
                <w:lang w:val="en-GB" w:eastAsia="en-US"/>
              </w:rPr>
            </w:pPr>
          </w:p>
        </w:tc>
      </w:tr>
      <w:tr w:rsidR="00FF544C" w:rsidRPr="00DE5153" w14:paraId="69A30EEF"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28B7F059"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Mathias Tegnér (S)</w:t>
            </w:r>
          </w:p>
        </w:tc>
        <w:tc>
          <w:tcPr>
            <w:tcW w:w="728" w:type="dxa"/>
            <w:tcBorders>
              <w:top w:val="nil"/>
              <w:left w:val="single" w:sz="4" w:space="0" w:color="auto"/>
              <w:bottom w:val="single" w:sz="4" w:space="0" w:color="auto"/>
              <w:right w:val="single" w:sz="4" w:space="0" w:color="auto"/>
            </w:tcBorders>
            <w:noWrap/>
          </w:tcPr>
          <w:p w14:paraId="338C56CF" w14:textId="464AB3CD" w:rsidR="00FF544C" w:rsidRPr="00DE5153" w:rsidRDefault="00E357E9" w:rsidP="00507A20">
            <w:pPr>
              <w:spacing w:line="256" w:lineRule="auto"/>
              <w:rPr>
                <w:color w:val="000000"/>
                <w:szCs w:val="22"/>
                <w:lang w:val="en-GB" w:eastAsia="en-US"/>
              </w:rPr>
            </w:pPr>
            <w:r>
              <w:rPr>
                <w:color w:val="000000"/>
                <w:szCs w:val="22"/>
                <w:lang w:val="en-GB" w:eastAsia="en-US"/>
              </w:rPr>
              <w:t>O</w:t>
            </w:r>
          </w:p>
        </w:tc>
        <w:tc>
          <w:tcPr>
            <w:tcW w:w="728" w:type="dxa"/>
            <w:tcBorders>
              <w:top w:val="nil"/>
              <w:left w:val="nil"/>
              <w:bottom w:val="single" w:sz="4" w:space="0" w:color="auto"/>
              <w:right w:val="single" w:sz="4" w:space="0" w:color="auto"/>
            </w:tcBorders>
            <w:noWrap/>
          </w:tcPr>
          <w:p w14:paraId="29EB10D4" w14:textId="3AE08754" w:rsidR="00FF544C" w:rsidRPr="00DE5153" w:rsidRDefault="00E357E9"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39F14F63" w14:textId="459F76F7" w:rsidR="00FF544C" w:rsidRPr="00DE5153" w:rsidRDefault="00F87BF2" w:rsidP="00507A20">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797F4F8B"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41B8BBF"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FCCE8CA"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30B7563" w14:textId="77777777" w:rsidR="00FF544C" w:rsidRPr="00DE5153" w:rsidRDefault="00FF544C" w:rsidP="00507A20">
            <w:pPr>
              <w:spacing w:line="256" w:lineRule="auto"/>
              <w:rPr>
                <w:color w:val="000000"/>
                <w:szCs w:val="22"/>
                <w:lang w:val="en-GB" w:eastAsia="en-US"/>
              </w:rPr>
            </w:pPr>
          </w:p>
        </w:tc>
      </w:tr>
      <w:tr w:rsidR="00FF544C" w:rsidRPr="00DE5153" w14:paraId="3BDFEC0C"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2F80DAF7"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Martin Westmont (SD)</w:t>
            </w:r>
          </w:p>
        </w:tc>
        <w:tc>
          <w:tcPr>
            <w:tcW w:w="728" w:type="dxa"/>
            <w:tcBorders>
              <w:top w:val="nil"/>
              <w:left w:val="single" w:sz="4" w:space="0" w:color="auto"/>
              <w:bottom w:val="single" w:sz="4" w:space="0" w:color="auto"/>
              <w:right w:val="single" w:sz="4" w:space="0" w:color="auto"/>
            </w:tcBorders>
            <w:noWrap/>
          </w:tcPr>
          <w:p w14:paraId="7D5D1509" w14:textId="11A3BC8C" w:rsidR="00FF544C" w:rsidRPr="00DE5153" w:rsidRDefault="00F87BF2"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76FCFC44" w14:textId="51850007" w:rsidR="00FF544C" w:rsidRPr="00DE5153" w:rsidRDefault="00F87BF2"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6266C299" w14:textId="765EFD15" w:rsidR="00FF544C" w:rsidRPr="00DE5153" w:rsidRDefault="00F87BF2" w:rsidP="00507A20">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1B445834"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7F87698"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1EA6570"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842205A" w14:textId="77777777" w:rsidR="00FF544C" w:rsidRPr="00DE5153" w:rsidRDefault="00FF544C" w:rsidP="00507A20">
            <w:pPr>
              <w:spacing w:line="256" w:lineRule="auto"/>
              <w:rPr>
                <w:color w:val="000000"/>
                <w:szCs w:val="22"/>
                <w:lang w:val="en-GB" w:eastAsia="en-US"/>
              </w:rPr>
            </w:pPr>
          </w:p>
        </w:tc>
      </w:tr>
      <w:tr w:rsidR="00FF544C" w:rsidRPr="00DE5153" w14:paraId="7FB1CEF1"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186F608D"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Monica Haider (S)</w:t>
            </w:r>
          </w:p>
        </w:tc>
        <w:tc>
          <w:tcPr>
            <w:tcW w:w="728" w:type="dxa"/>
            <w:tcBorders>
              <w:top w:val="nil"/>
              <w:left w:val="single" w:sz="4" w:space="0" w:color="auto"/>
              <w:bottom w:val="single" w:sz="4" w:space="0" w:color="auto"/>
              <w:right w:val="single" w:sz="4" w:space="0" w:color="auto"/>
            </w:tcBorders>
            <w:noWrap/>
          </w:tcPr>
          <w:p w14:paraId="03D7D30C"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9C83453" w14:textId="77777777" w:rsidR="00FF544C" w:rsidRPr="00070C4A"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08C1A22"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9D37D37"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1779247"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3338BD4"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B881C49" w14:textId="77777777" w:rsidR="00FF544C" w:rsidRPr="00DE5153" w:rsidRDefault="00FF544C" w:rsidP="00507A20">
            <w:pPr>
              <w:spacing w:line="256" w:lineRule="auto"/>
              <w:rPr>
                <w:color w:val="000000"/>
                <w:szCs w:val="22"/>
                <w:lang w:val="en-GB" w:eastAsia="en-US"/>
              </w:rPr>
            </w:pPr>
          </w:p>
        </w:tc>
      </w:tr>
      <w:tr w:rsidR="00FF544C" w:rsidRPr="00DE5153" w14:paraId="624ED3ED"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635CFD1E"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Jan Ericson (M)</w:t>
            </w:r>
          </w:p>
        </w:tc>
        <w:tc>
          <w:tcPr>
            <w:tcW w:w="728" w:type="dxa"/>
            <w:tcBorders>
              <w:top w:val="nil"/>
              <w:left w:val="single" w:sz="4" w:space="0" w:color="auto"/>
              <w:bottom w:val="single" w:sz="4" w:space="0" w:color="auto"/>
              <w:right w:val="single" w:sz="4" w:space="0" w:color="auto"/>
            </w:tcBorders>
            <w:noWrap/>
          </w:tcPr>
          <w:p w14:paraId="016754A0"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42620BD"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5C2EFB7"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2732B00"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7459204"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2FF7653"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D6B23F3" w14:textId="77777777" w:rsidR="00FF544C" w:rsidRPr="00DE5153" w:rsidRDefault="00FF544C" w:rsidP="00507A20">
            <w:pPr>
              <w:spacing w:line="256" w:lineRule="auto"/>
              <w:rPr>
                <w:color w:val="000000"/>
                <w:szCs w:val="22"/>
                <w:lang w:val="en-GB" w:eastAsia="en-US"/>
              </w:rPr>
            </w:pPr>
          </w:p>
        </w:tc>
      </w:tr>
      <w:tr w:rsidR="00FF544C" w:rsidRPr="00DE5153" w14:paraId="68EE4897"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05252336"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Ilona Szatmári Waldau (V)</w:t>
            </w:r>
            <w:r w:rsidRPr="00DE5153">
              <w:rPr>
                <w:color w:val="000000"/>
                <w:sz w:val="18"/>
                <w:szCs w:val="18"/>
                <w:lang w:val="en-GB" w:eastAsia="en-US"/>
              </w:rPr>
              <w:t xml:space="preserve"> </w:t>
            </w:r>
          </w:p>
        </w:tc>
        <w:tc>
          <w:tcPr>
            <w:tcW w:w="728" w:type="dxa"/>
            <w:tcBorders>
              <w:top w:val="nil"/>
              <w:left w:val="single" w:sz="4" w:space="0" w:color="auto"/>
              <w:bottom w:val="single" w:sz="4" w:space="0" w:color="auto"/>
              <w:right w:val="single" w:sz="4" w:space="0" w:color="auto"/>
            </w:tcBorders>
            <w:noWrap/>
          </w:tcPr>
          <w:p w14:paraId="7CC4889C"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AB9B924"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2006647"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460A795"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B09C749"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12F124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5DD6166" w14:textId="77777777" w:rsidR="00FF544C" w:rsidRPr="00DE5153" w:rsidRDefault="00FF544C" w:rsidP="00507A20">
            <w:pPr>
              <w:spacing w:line="256" w:lineRule="auto"/>
              <w:rPr>
                <w:color w:val="000000"/>
                <w:szCs w:val="22"/>
                <w:lang w:val="en-GB" w:eastAsia="en-US"/>
              </w:rPr>
            </w:pPr>
          </w:p>
        </w:tc>
      </w:tr>
      <w:tr w:rsidR="00FF544C" w:rsidRPr="00DE5153" w14:paraId="47918B92"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1863AE16" w14:textId="77777777" w:rsidR="00FF544C" w:rsidRPr="00166DC1" w:rsidRDefault="00FF544C" w:rsidP="00507A20">
            <w:pPr>
              <w:spacing w:line="256" w:lineRule="auto"/>
              <w:rPr>
                <w:color w:val="000000"/>
                <w:sz w:val="18"/>
                <w:szCs w:val="18"/>
                <w:lang w:val="en-GB" w:eastAsia="en-US"/>
              </w:rPr>
            </w:pPr>
            <w:r>
              <w:rPr>
                <w:color w:val="000000"/>
                <w:sz w:val="18"/>
                <w:szCs w:val="18"/>
                <w:lang w:val="en-GB" w:eastAsia="en-US"/>
              </w:rPr>
              <w:t>Magnus Berntsson (KD)</w:t>
            </w:r>
          </w:p>
        </w:tc>
        <w:tc>
          <w:tcPr>
            <w:tcW w:w="728" w:type="dxa"/>
            <w:tcBorders>
              <w:top w:val="nil"/>
              <w:left w:val="single" w:sz="4" w:space="0" w:color="auto"/>
              <w:bottom w:val="single" w:sz="4" w:space="0" w:color="auto"/>
              <w:right w:val="single" w:sz="4" w:space="0" w:color="auto"/>
            </w:tcBorders>
            <w:noWrap/>
          </w:tcPr>
          <w:p w14:paraId="431A44AE" w14:textId="52B482C6" w:rsidR="00FF544C" w:rsidRPr="00E357E9" w:rsidRDefault="00E357E9" w:rsidP="00507A20">
            <w:pPr>
              <w:spacing w:line="256" w:lineRule="auto"/>
              <w:rPr>
                <w:color w:val="000000"/>
                <w:szCs w:val="22"/>
                <w:lang w:val="en-GB" w:eastAsia="en-US"/>
              </w:rPr>
            </w:pPr>
            <w:r w:rsidRPr="00E357E9">
              <w:rPr>
                <w:color w:val="000000"/>
                <w:szCs w:val="22"/>
                <w:lang w:val="en-GB" w:eastAsia="en-US"/>
              </w:rPr>
              <w:t>X</w:t>
            </w:r>
          </w:p>
        </w:tc>
        <w:tc>
          <w:tcPr>
            <w:tcW w:w="728" w:type="dxa"/>
            <w:tcBorders>
              <w:top w:val="nil"/>
              <w:left w:val="nil"/>
              <w:bottom w:val="single" w:sz="4" w:space="0" w:color="auto"/>
              <w:right w:val="single" w:sz="4" w:space="0" w:color="auto"/>
            </w:tcBorders>
            <w:noWrap/>
          </w:tcPr>
          <w:p w14:paraId="61C99403" w14:textId="7209B6ED" w:rsidR="00FF544C" w:rsidRPr="00E357E9" w:rsidRDefault="00E357E9" w:rsidP="00507A20">
            <w:pPr>
              <w:spacing w:line="256" w:lineRule="auto"/>
              <w:rPr>
                <w:color w:val="000000"/>
                <w:szCs w:val="22"/>
                <w:lang w:val="en-GB" w:eastAsia="en-US"/>
              </w:rPr>
            </w:pPr>
            <w:r w:rsidRPr="00E357E9">
              <w:rPr>
                <w:color w:val="000000"/>
                <w:szCs w:val="22"/>
                <w:lang w:val="en-GB" w:eastAsia="en-US"/>
              </w:rPr>
              <w:t>X</w:t>
            </w:r>
          </w:p>
        </w:tc>
        <w:tc>
          <w:tcPr>
            <w:tcW w:w="727" w:type="dxa"/>
            <w:tcBorders>
              <w:top w:val="nil"/>
              <w:left w:val="nil"/>
              <w:bottom w:val="single" w:sz="4" w:space="0" w:color="auto"/>
              <w:right w:val="single" w:sz="4" w:space="0" w:color="auto"/>
            </w:tcBorders>
            <w:noWrap/>
          </w:tcPr>
          <w:p w14:paraId="0D4017E7" w14:textId="35200817" w:rsidR="00FF544C" w:rsidRPr="00E357E9" w:rsidRDefault="00F87BF2" w:rsidP="00507A20">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6EE1A01A" w14:textId="77777777" w:rsidR="00FF544C" w:rsidRPr="00E357E9" w:rsidRDefault="00FF544C" w:rsidP="00507A20">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60C80592"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48AA34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5A5E010" w14:textId="77777777" w:rsidR="00FF544C" w:rsidRPr="00DE5153" w:rsidRDefault="00FF544C" w:rsidP="00507A20">
            <w:pPr>
              <w:spacing w:line="256" w:lineRule="auto"/>
              <w:rPr>
                <w:color w:val="000000"/>
                <w:szCs w:val="22"/>
                <w:lang w:val="en-GB" w:eastAsia="en-US"/>
              </w:rPr>
            </w:pPr>
          </w:p>
        </w:tc>
      </w:tr>
      <w:tr w:rsidR="00FF544C" w:rsidRPr="00DE5153" w14:paraId="5BF8392D"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35A43E00"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Anna Lasses (C)</w:t>
            </w:r>
          </w:p>
        </w:tc>
        <w:tc>
          <w:tcPr>
            <w:tcW w:w="728" w:type="dxa"/>
            <w:tcBorders>
              <w:top w:val="nil"/>
              <w:left w:val="single" w:sz="4" w:space="0" w:color="auto"/>
              <w:bottom w:val="single" w:sz="4" w:space="0" w:color="auto"/>
              <w:right w:val="single" w:sz="4" w:space="0" w:color="auto"/>
            </w:tcBorders>
            <w:noWrap/>
          </w:tcPr>
          <w:p w14:paraId="78EB574B" w14:textId="79BB897F" w:rsidR="00FF544C" w:rsidRPr="00DE5153" w:rsidRDefault="00E357E9"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shd w:val="clear" w:color="auto" w:fill="auto"/>
            <w:noWrap/>
          </w:tcPr>
          <w:p w14:paraId="7780DB84" w14:textId="2A96C074" w:rsidR="00FF544C" w:rsidRPr="00DE5153" w:rsidRDefault="00E357E9"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25726026" w14:textId="28E31EC4" w:rsidR="00FF544C" w:rsidRPr="00DE5153" w:rsidRDefault="00F87BF2" w:rsidP="00507A20">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2FDF5BC3"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6D00608"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584319B"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B6FD2D7" w14:textId="77777777" w:rsidR="00FF544C" w:rsidRPr="00DE5153" w:rsidRDefault="00FF544C" w:rsidP="00507A20">
            <w:pPr>
              <w:spacing w:line="256" w:lineRule="auto"/>
              <w:rPr>
                <w:color w:val="000000"/>
                <w:szCs w:val="22"/>
                <w:lang w:val="en-GB" w:eastAsia="en-US"/>
              </w:rPr>
            </w:pPr>
          </w:p>
        </w:tc>
      </w:tr>
      <w:tr w:rsidR="00FF544C" w:rsidRPr="00DE5153" w14:paraId="597E4D40"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CB66097"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Leonid </w:t>
            </w:r>
            <w:proofErr w:type="spellStart"/>
            <w:r>
              <w:rPr>
                <w:color w:val="000000"/>
                <w:sz w:val="18"/>
                <w:szCs w:val="18"/>
                <w:lang w:val="en-GB" w:eastAsia="en-US"/>
              </w:rPr>
              <w:t>Yurkovskiy</w:t>
            </w:r>
            <w:proofErr w:type="spellEnd"/>
            <w:r w:rsidRPr="00DE5153">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5BA47A9D" w14:textId="6B71BBDB" w:rsidR="00FF544C" w:rsidRPr="00DE5153" w:rsidRDefault="00E357E9"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5000B93E" w14:textId="7461EA98" w:rsidR="00FF544C" w:rsidRPr="00DE5153" w:rsidRDefault="00E357E9"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46CF620E" w14:textId="2C2018D3" w:rsidR="00FF544C" w:rsidRPr="00DE5153" w:rsidRDefault="00F87BF2" w:rsidP="00507A20">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1CF18775"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8E65B35"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845F9F0"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F92456D" w14:textId="77777777" w:rsidR="00FF544C" w:rsidRPr="00DE5153" w:rsidRDefault="00FF544C" w:rsidP="00507A20">
            <w:pPr>
              <w:spacing w:line="256" w:lineRule="auto"/>
              <w:rPr>
                <w:color w:val="000000"/>
                <w:szCs w:val="22"/>
                <w:lang w:val="en-GB" w:eastAsia="en-US"/>
              </w:rPr>
            </w:pPr>
          </w:p>
        </w:tc>
      </w:tr>
      <w:tr w:rsidR="00FF544C" w:rsidRPr="00DE5153" w14:paraId="04648C21"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D666465"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Rebecka Le Moine (MP)</w:t>
            </w:r>
          </w:p>
        </w:tc>
        <w:tc>
          <w:tcPr>
            <w:tcW w:w="728" w:type="dxa"/>
            <w:tcBorders>
              <w:top w:val="nil"/>
              <w:left w:val="single" w:sz="4" w:space="0" w:color="auto"/>
              <w:bottom w:val="single" w:sz="4" w:space="0" w:color="auto"/>
              <w:right w:val="single" w:sz="4" w:space="0" w:color="auto"/>
            </w:tcBorders>
            <w:noWrap/>
          </w:tcPr>
          <w:p w14:paraId="3C264FDB" w14:textId="0540BD78" w:rsidR="00FF544C" w:rsidRPr="00DE5153" w:rsidRDefault="00E357E9"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24D2643E" w14:textId="1FB15047" w:rsidR="00FF544C" w:rsidRPr="00DE5153" w:rsidRDefault="00E357E9"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365C76A4" w14:textId="66652566" w:rsidR="00FF544C" w:rsidRPr="00DE5153" w:rsidRDefault="00F87BF2" w:rsidP="00507A20">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14403C6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F5B3368"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8D008C0"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FECA437" w14:textId="77777777" w:rsidR="00FF544C" w:rsidRPr="00DE5153" w:rsidRDefault="00FF544C" w:rsidP="00507A20">
            <w:pPr>
              <w:spacing w:line="256" w:lineRule="auto"/>
              <w:rPr>
                <w:color w:val="000000"/>
                <w:szCs w:val="22"/>
                <w:lang w:val="en-GB" w:eastAsia="en-US"/>
              </w:rPr>
            </w:pPr>
          </w:p>
        </w:tc>
      </w:tr>
      <w:tr w:rsidR="00FF544C" w:rsidRPr="00DE5153" w14:paraId="5AA20D1D" w14:textId="77777777" w:rsidTr="00507A20">
        <w:trPr>
          <w:gridAfter w:val="1"/>
          <w:wAfter w:w="9" w:type="dxa"/>
          <w:trHeight w:val="300"/>
        </w:trPr>
        <w:tc>
          <w:tcPr>
            <w:tcW w:w="4548" w:type="dxa"/>
            <w:gridSpan w:val="2"/>
            <w:tcBorders>
              <w:top w:val="nil"/>
              <w:left w:val="single" w:sz="4" w:space="0" w:color="auto"/>
              <w:bottom w:val="single" w:sz="12" w:space="0" w:color="auto"/>
              <w:right w:val="nil"/>
            </w:tcBorders>
            <w:noWrap/>
            <w:hideMark/>
          </w:tcPr>
          <w:p w14:paraId="20607FAB"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Elin Nilsson (L)</w:t>
            </w:r>
          </w:p>
        </w:tc>
        <w:tc>
          <w:tcPr>
            <w:tcW w:w="728" w:type="dxa"/>
            <w:tcBorders>
              <w:top w:val="nil"/>
              <w:left w:val="single" w:sz="4" w:space="0" w:color="auto"/>
              <w:bottom w:val="single" w:sz="12" w:space="0" w:color="auto"/>
              <w:right w:val="single" w:sz="4" w:space="0" w:color="auto"/>
            </w:tcBorders>
            <w:noWrap/>
          </w:tcPr>
          <w:p w14:paraId="310E8702" w14:textId="53616DFC" w:rsidR="00FF544C" w:rsidRPr="00DE5153" w:rsidRDefault="00FF544C" w:rsidP="00507A20">
            <w:pPr>
              <w:spacing w:line="256" w:lineRule="auto"/>
              <w:rPr>
                <w:color w:val="000000"/>
                <w:szCs w:val="22"/>
                <w:lang w:val="en-GB" w:eastAsia="en-US"/>
              </w:rPr>
            </w:pPr>
          </w:p>
        </w:tc>
        <w:tc>
          <w:tcPr>
            <w:tcW w:w="728" w:type="dxa"/>
            <w:tcBorders>
              <w:top w:val="nil"/>
              <w:left w:val="nil"/>
              <w:bottom w:val="single" w:sz="12" w:space="0" w:color="auto"/>
              <w:right w:val="single" w:sz="4" w:space="0" w:color="auto"/>
            </w:tcBorders>
            <w:noWrap/>
          </w:tcPr>
          <w:p w14:paraId="155E20EF" w14:textId="5158B696" w:rsidR="00FF544C" w:rsidRPr="00DE5153" w:rsidRDefault="00FF544C" w:rsidP="00507A20">
            <w:pPr>
              <w:spacing w:line="256" w:lineRule="auto"/>
              <w:rPr>
                <w:color w:val="000000"/>
                <w:szCs w:val="22"/>
                <w:lang w:val="en-GB" w:eastAsia="en-US"/>
              </w:rPr>
            </w:pPr>
          </w:p>
        </w:tc>
        <w:tc>
          <w:tcPr>
            <w:tcW w:w="727" w:type="dxa"/>
            <w:tcBorders>
              <w:top w:val="nil"/>
              <w:left w:val="nil"/>
              <w:bottom w:val="single" w:sz="12" w:space="0" w:color="auto"/>
              <w:right w:val="single" w:sz="4" w:space="0" w:color="auto"/>
            </w:tcBorders>
            <w:noWrap/>
          </w:tcPr>
          <w:p w14:paraId="5722360F"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12" w:space="0" w:color="auto"/>
              <w:right w:val="single" w:sz="4" w:space="0" w:color="auto"/>
            </w:tcBorders>
            <w:noWrap/>
          </w:tcPr>
          <w:p w14:paraId="5680B0FE"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12" w:space="0" w:color="auto"/>
              <w:right w:val="single" w:sz="4" w:space="0" w:color="auto"/>
            </w:tcBorders>
            <w:noWrap/>
          </w:tcPr>
          <w:p w14:paraId="2212EE6C"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12" w:space="0" w:color="auto"/>
              <w:right w:val="single" w:sz="4" w:space="0" w:color="auto"/>
            </w:tcBorders>
            <w:noWrap/>
          </w:tcPr>
          <w:p w14:paraId="4B51592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12" w:space="0" w:color="auto"/>
              <w:right w:val="single" w:sz="4" w:space="0" w:color="auto"/>
            </w:tcBorders>
            <w:noWrap/>
          </w:tcPr>
          <w:p w14:paraId="0AD64F04" w14:textId="77777777" w:rsidR="00FF544C" w:rsidRPr="00DE5153" w:rsidRDefault="00FF544C" w:rsidP="00507A20">
            <w:pPr>
              <w:spacing w:line="256" w:lineRule="auto"/>
              <w:rPr>
                <w:color w:val="000000"/>
                <w:szCs w:val="22"/>
                <w:lang w:val="en-GB" w:eastAsia="en-US"/>
              </w:rPr>
            </w:pPr>
          </w:p>
        </w:tc>
      </w:tr>
      <w:tr w:rsidR="00FF544C" w:rsidRPr="00DE5153" w14:paraId="4F9F19E4" w14:textId="77777777" w:rsidTr="00507A20">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15DE0860" w14:textId="77777777" w:rsidR="00FF544C" w:rsidRPr="00DE5153" w:rsidRDefault="00FF544C" w:rsidP="00507A20">
            <w:pPr>
              <w:spacing w:line="256" w:lineRule="auto"/>
              <w:rPr>
                <w:i/>
                <w:color w:val="000000"/>
                <w:lang w:val="en-GB" w:eastAsia="en-US"/>
              </w:rPr>
            </w:pPr>
            <w:r w:rsidRPr="00DE5153">
              <w:rPr>
                <w:i/>
                <w:color w:val="000000"/>
                <w:lang w:val="en-GB" w:eastAsia="en-US"/>
              </w:rPr>
              <w:t>SUPPLEANTER</w:t>
            </w:r>
          </w:p>
        </w:tc>
        <w:tc>
          <w:tcPr>
            <w:tcW w:w="728" w:type="dxa"/>
            <w:tcBorders>
              <w:top w:val="single" w:sz="12" w:space="0" w:color="auto"/>
              <w:left w:val="single" w:sz="4" w:space="0" w:color="auto"/>
              <w:bottom w:val="single" w:sz="12" w:space="0" w:color="auto"/>
              <w:right w:val="single" w:sz="4" w:space="0" w:color="auto"/>
            </w:tcBorders>
            <w:noWrap/>
          </w:tcPr>
          <w:p w14:paraId="01F40180" w14:textId="77777777" w:rsidR="00FF544C" w:rsidRPr="00DE5153" w:rsidRDefault="00FF544C" w:rsidP="00507A20">
            <w:pPr>
              <w:spacing w:line="256" w:lineRule="auto"/>
              <w:rPr>
                <w:color w:val="000000"/>
                <w:szCs w:val="22"/>
                <w:lang w:val="en-GB" w:eastAsia="en-US"/>
              </w:rPr>
            </w:pPr>
          </w:p>
        </w:tc>
        <w:tc>
          <w:tcPr>
            <w:tcW w:w="728" w:type="dxa"/>
            <w:tcBorders>
              <w:top w:val="single" w:sz="12" w:space="0" w:color="auto"/>
              <w:left w:val="nil"/>
              <w:bottom w:val="single" w:sz="12" w:space="0" w:color="auto"/>
              <w:right w:val="single" w:sz="4" w:space="0" w:color="auto"/>
            </w:tcBorders>
            <w:noWrap/>
          </w:tcPr>
          <w:p w14:paraId="08EA4EF0" w14:textId="77777777" w:rsidR="00FF544C" w:rsidRPr="00DE5153" w:rsidRDefault="00FF544C" w:rsidP="00507A20">
            <w:pPr>
              <w:spacing w:line="256" w:lineRule="auto"/>
              <w:rPr>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1FE312F3" w14:textId="77777777" w:rsidR="00FF544C" w:rsidRPr="00DE5153" w:rsidRDefault="00FF544C" w:rsidP="00507A20">
            <w:pPr>
              <w:spacing w:line="256" w:lineRule="auto"/>
              <w:rPr>
                <w:color w:val="000000"/>
                <w:szCs w:val="22"/>
                <w:lang w:val="en-GB" w:eastAsia="en-US"/>
              </w:rPr>
            </w:pPr>
          </w:p>
        </w:tc>
        <w:tc>
          <w:tcPr>
            <w:tcW w:w="782" w:type="dxa"/>
            <w:tcBorders>
              <w:top w:val="single" w:sz="12" w:space="0" w:color="auto"/>
              <w:left w:val="nil"/>
              <w:bottom w:val="single" w:sz="12" w:space="0" w:color="auto"/>
              <w:right w:val="single" w:sz="4" w:space="0" w:color="auto"/>
            </w:tcBorders>
            <w:noWrap/>
          </w:tcPr>
          <w:p w14:paraId="655AC2DE" w14:textId="77777777" w:rsidR="00FF544C" w:rsidRPr="00605C66" w:rsidRDefault="00FF544C" w:rsidP="00507A20">
            <w:pPr>
              <w:spacing w:line="256" w:lineRule="auto"/>
              <w:rPr>
                <w:i/>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65F29DFE" w14:textId="77777777" w:rsidR="00FF544C" w:rsidRPr="00DE5153" w:rsidRDefault="00FF544C" w:rsidP="00507A20">
            <w:pPr>
              <w:spacing w:line="256" w:lineRule="auto"/>
              <w:rPr>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27A40B9E" w14:textId="77777777" w:rsidR="00FF544C" w:rsidRPr="00DE5153" w:rsidRDefault="00FF544C" w:rsidP="00507A20">
            <w:pPr>
              <w:spacing w:line="256" w:lineRule="auto"/>
              <w:rPr>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5B5E66EB" w14:textId="77777777" w:rsidR="00FF544C" w:rsidRPr="00DE5153" w:rsidRDefault="00FF544C" w:rsidP="00507A20">
            <w:pPr>
              <w:spacing w:line="256" w:lineRule="auto"/>
              <w:rPr>
                <w:color w:val="000000"/>
                <w:szCs w:val="22"/>
                <w:lang w:val="en-GB" w:eastAsia="en-US"/>
              </w:rPr>
            </w:pPr>
          </w:p>
        </w:tc>
      </w:tr>
      <w:tr w:rsidR="00FF544C" w:rsidRPr="00DE5153" w14:paraId="5D34EC4A" w14:textId="77777777" w:rsidTr="00507A20">
        <w:trPr>
          <w:gridAfter w:val="1"/>
          <w:wAfter w:w="9" w:type="dxa"/>
          <w:trHeight w:val="300"/>
        </w:trPr>
        <w:tc>
          <w:tcPr>
            <w:tcW w:w="4548" w:type="dxa"/>
            <w:gridSpan w:val="2"/>
            <w:tcBorders>
              <w:top w:val="single" w:sz="12" w:space="0" w:color="auto"/>
              <w:left w:val="single" w:sz="4" w:space="0" w:color="auto"/>
              <w:bottom w:val="single" w:sz="4" w:space="0" w:color="auto"/>
              <w:right w:val="nil"/>
            </w:tcBorders>
            <w:noWrap/>
          </w:tcPr>
          <w:p w14:paraId="25B11579"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Ann-Christine </w:t>
            </w:r>
            <w:proofErr w:type="gramStart"/>
            <w:r>
              <w:rPr>
                <w:color w:val="000000"/>
                <w:sz w:val="18"/>
                <w:szCs w:val="18"/>
                <w:lang w:val="en-GB" w:eastAsia="en-US"/>
              </w:rPr>
              <w:t>From</w:t>
            </w:r>
            <w:proofErr w:type="gramEnd"/>
            <w:r>
              <w:rPr>
                <w:color w:val="000000"/>
                <w:sz w:val="18"/>
                <w:szCs w:val="18"/>
                <w:lang w:val="en-GB" w:eastAsia="en-US"/>
              </w:rPr>
              <w:t xml:space="preserve"> Utterstedt (SD)</w:t>
            </w:r>
          </w:p>
        </w:tc>
        <w:tc>
          <w:tcPr>
            <w:tcW w:w="728" w:type="dxa"/>
            <w:tcBorders>
              <w:top w:val="single" w:sz="12" w:space="0" w:color="auto"/>
              <w:left w:val="single" w:sz="4" w:space="0" w:color="auto"/>
              <w:bottom w:val="single" w:sz="4" w:space="0" w:color="auto"/>
              <w:right w:val="single" w:sz="4" w:space="0" w:color="auto"/>
            </w:tcBorders>
            <w:noWrap/>
          </w:tcPr>
          <w:p w14:paraId="15918E0A" w14:textId="77777777" w:rsidR="00FF544C" w:rsidRPr="00DE5153" w:rsidRDefault="00FF544C" w:rsidP="00507A20">
            <w:pPr>
              <w:spacing w:line="256" w:lineRule="auto"/>
              <w:rPr>
                <w:color w:val="000000"/>
                <w:szCs w:val="22"/>
                <w:lang w:val="en-GB" w:eastAsia="en-US"/>
              </w:rPr>
            </w:pPr>
          </w:p>
        </w:tc>
        <w:tc>
          <w:tcPr>
            <w:tcW w:w="728" w:type="dxa"/>
            <w:tcBorders>
              <w:top w:val="single" w:sz="12" w:space="0" w:color="auto"/>
              <w:left w:val="nil"/>
              <w:bottom w:val="single" w:sz="4" w:space="0" w:color="auto"/>
              <w:right w:val="single" w:sz="4" w:space="0" w:color="auto"/>
            </w:tcBorders>
            <w:noWrap/>
          </w:tcPr>
          <w:p w14:paraId="0C02C943" w14:textId="77777777" w:rsidR="00FF544C" w:rsidRPr="00DE5153" w:rsidRDefault="00FF544C" w:rsidP="00507A20">
            <w:pPr>
              <w:spacing w:line="256" w:lineRule="auto"/>
              <w:rPr>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61EFC895" w14:textId="77777777" w:rsidR="00FF544C" w:rsidRPr="00DE5153" w:rsidRDefault="00FF544C" w:rsidP="00507A20">
            <w:pPr>
              <w:spacing w:line="256" w:lineRule="auto"/>
              <w:rPr>
                <w:color w:val="000000"/>
                <w:szCs w:val="22"/>
                <w:lang w:val="en-GB" w:eastAsia="en-US"/>
              </w:rPr>
            </w:pPr>
          </w:p>
        </w:tc>
        <w:tc>
          <w:tcPr>
            <w:tcW w:w="782" w:type="dxa"/>
            <w:tcBorders>
              <w:top w:val="single" w:sz="12" w:space="0" w:color="auto"/>
              <w:left w:val="nil"/>
              <w:bottom w:val="single" w:sz="4" w:space="0" w:color="auto"/>
              <w:right w:val="single" w:sz="4" w:space="0" w:color="auto"/>
            </w:tcBorders>
            <w:noWrap/>
          </w:tcPr>
          <w:p w14:paraId="46EEF3A4" w14:textId="77777777" w:rsidR="00FF544C" w:rsidRPr="00605C66" w:rsidRDefault="00FF544C" w:rsidP="00507A20">
            <w:pPr>
              <w:spacing w:line="256" w:lineRule="auto"/>
              <w:rPr>
                <w:i/>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5805A98D" w14:textId="77777777" w:rsidR="00FF544C" w:rsidRPr="00DE5153" w:rsidRDefault="00FF544C" w:rsidP="00507A20">
            <w:pPr>
              <w:spacing w:line="256" w:lineRule="auto"/>
              <w:rPr>
                <w:color w:val="000000"/>
                <w:szCs w:val="22"/>
                <w:lang w:val="en-GB" w:eastAsia="en-US"/>
              </w:rPr>
            </w:pPr>
          </w:p>
        </w:tc>
        <w:tc>
          <w:tcPr>
            <w:tcW w:w="732" w:type="dxa"/>
            <w:tcBorders>
              <w:top w:val="single" w:sz="12" w:space="0" w:color="auto"/>
              <w:left w:val="nil"/>
              <w:bottom w:val="single" w:sz="4" w:space="0" w:color="auto"/>
              <w:right w:val="single" w:sz="4" w:space="0" w:color="auto"/>
            </w:tcBorders>
            <w:noWrap/>
          </w:tcPr>
          <w:p w14:paraId="6C46714B" w14:textId="77777777" w:rsidR="00FF544C" w:rsidRPr="00DE5153" w:rsidRDefault="00FF544C" w:rsidP="00507A20">
            <w:pPr>
              <w:spacing w:line="256" w:lineRule="auto"/>
              <w:rPr>
                <w:color w:val="000000"/>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657539BD" w14:textId="77777777" w:rsidR="00FF544C" w:rsidRPr="00DE5153" w:rsidRDefault="00FF544C" w:rsidP="00507A20">
            <w:pPr>
              <w:spacing w:line="256" w:lineRule="auto"/>
              <w:rPr>
                <w:color w:val="000000"/>
                <w:szCs w:val="22"/>
                <w:lang w:val="en-GB" w:eastAsia="en-US"/>
              </w:rPr>
            </w:pPr>
          </w:p>
        </w:tc>
      </w:tr>
      <w:tr w:rsidR="00FF544C" w:rsidRPr="00DE5153" w14:paraId="013DDE88" w14:textId="77777777" w:rsidTr="00507A20">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5259AA8C"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Åsa Eriksson (S)</w:t>
            </w:r>
          </w:p>
        </w:tc>
        <w:tc>
          <w:tcPr>
            <w:tcW w:w="728" w:type="dxa"/>
            <w:tcBorders>
              <w:top w:val="single" w:sz="4" w:space="0" w:color="auto"/>
              <w:left w:val="single" w:sz="4" w:space="0" w:color="auto"/>
              <w:bottom w:val="single" w:sz="4" w:space="0" w:color="auto"/>
              <w:right w:val="single" w:sz="4" w:space="0" w:color="auto"/>
            </w:tcBorders>
            <w:noWrap/>
          </w:tcPr>
          <w:p w14:paraId="54F0AAA1" w14:textId="77777777" w:rsidR="00FF544C" w:rsidRPr="00DE5153" w:rsidRDefault="00FF544C" w:rsidP="00507A20">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2FCEC04D" w14:textId="77777777" w:rsidR="00FF544C" w:rsidRPr="00DE5153" w:rsidRDefault="00FF544C" w:rsidP="00507A20">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29B40D56" w14:textId="77777777" w:rsidR="00FF544C" w:rsidRPr="00DE5153" w:rsidRDefault="00FF544C" w:rsidP="00507A20">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7B705B07" w14:textId="77777777" w:rsidR="00FF544C" w:rsidRPr="00605C66" w:rsidRDefault="00FF544C" w:rsidP="00507A20">
            <w:pPr>
              <w:spacing w:line="256" w:lineRule="auto"/>
              <w:rPr>
                <w:i/>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206123FD" w14:textId="77777777" w:rsidR="00FF544C" w:rsidRPr="00DE5153" w:rsidRDefault="00FF544C" w:rsidP="00507A20">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49AE71E8" w14:textId="77777777" w:rsidR="00FF544C" w:rsidRPr="00DE5153" w:rsidRDefault="00FF544C" w:rsidP="00507A20">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4454B8AF" w14:textId="77777777" w:rsidR="00FF544C" w:rsidRPr="00DE5153" w:rsidRDefault="00FF544C" w:rsidP="00507A20">
            <w:pPr>
              <w:spacing w:line="256" w:lineRule="auto"/>
              <w:rPr>
                <w:color w:val="000000"/>
                <w:szCs w:val="22"/>
                <w:lang w:val="en-GB" w:eastAsia="en-US"/>
              </w:rPr>
            </w:pPr>
          </w:p>
        </w:tc>
      </w:tr>
      <w:tr w:rsidR="00FF544C" w:rsidRPr="00DE5153" w14:paraId="4BE8AD4B" w14:textId="77777777" w:rsidTr="00507A20">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3D8EA96D"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Ann-Charlotte Hammar Johnsson (M)</w:t>
            </w:r>
          </w:p>
        </w:tc>
        <w:tc>
          <w:tcPr>
            <w:tcW w:w="728" w:type="dxa"/>
            <w:tcBorders>
              <w:top w:val="nil"/>
              <w:left w:val="single" w:sz="4" w:space="0" w:color="auto"/>
              <w:bottom w:val="single" w:sz="4" w:space="0" w:color="auto"/>
              <w:right w:val="single" w:sz="4" w:space="0" w:color="auto"/>
            </w:tcBorders>
            <w:noWrap/>
          </w:tcPr>
          <w:p w14:paraId="25067FE9"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565CD43"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D803EFC"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BFD1381"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6E1FA0E"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642BBC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92AD98D" w14:textId="77777777" w:rsidR="00FF544C" w:rsidRPr="00DE5153" w:rsidRDefault="00FF544C" w:rsidP="00507A20">
            <w:pPr>
              <w:spacing w:line="256" w:lineRule="auto"/>
              <w:rPr>
                <w:color w:val="000000"/>
                <w:szCs w:val="22"/>
                <w:lang w:val="en-GB" w:eastAsia="en-US"/>
              </w:rPr>
            </w:pPr>
          </w:p>
        </w:tc>
      </w:tr>
      <w:tr w:rsidR="00FF544C" w:rsidRPr="00DE5153" w14:paraId="0F43B2BC"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384D037E"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Leif Nysmed (S)</w:t>
            </w:r>
          </w:p>
        </w:tc>
        <w:tc>
          <w:tcPr>
            <w:tcW w:w="728" w:type="dxa"/>
            <w:tcBorders>
              <w:top w:val="nil"/>
              <w:left w:val="single" w:sz="4" w:space="0" w:color="auto"/>
              <w:bottom w:val="single" w:sz="4" w:space="0" w:color="auto"/>
              <w:right w:val="single" w:sz="4" w:space="0" w:color="auto"/>
            </w:tcBorders>
            <w:noWrap/>
          </w:tcPr>
          <w:p w14:paraId="7D8BCC2A"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7246DD3"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B96408C"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E370F4D"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152F204"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61B2C4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B7EEC80" w14:textId="77777777" w:rsidR="00FF544C" w:rsidRPr="00DE5153" w:rsidRDefault="00FF544C" w:rsidP="00507A20">
            <w:pPr>
              <w:spacing w:line="256" w:lineRule="auto"/>
              <w:rPr>
                <w:color w:val="000000"/>
                <w:szCs w:val="22"/>
                <w:lang w:val="en-GB" w:eastAsia="en-US"/>
              </w:rPr>
            </w:pPr>
          </w:p>
        </w:tc>
      </w:tr>
      <w:tr w:rsidR="00FF544C" w:rsidRPr="00DE5153" w14:paraId="04012770"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332C8DAC"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Robert Stenkvist (SD)</w:t>
            </w:r>
          </w:p>
        </w:tc>
        <w:tc>
          <w:tcPr>
            <w:tcW w:w="728" w:type="dxa"/>
            <w:tcBorders>
              <w:top w:val="nil"/>
              <w:left w:val="single" w:sz="4" w:space="0" w:color="auto"/>
              <w:bottom w:val="single" w:sz="4" w:space="0" w:color="auto"/>
              <w:right w:val="single" w:sz="4" w:space="0" w:color="auto"/>
            </w:tcBorders>
            <w:noWrap/>
          </w:tcPr>
          <w:p w14:paraId="4F43BBE0"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48B69A5"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360E703"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78B3288"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21E8073"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732649D"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34AB4A7" w14:textId="77777777" w:rsidR="00FF544C" w:rsidRPr="00DE5153" w:rsidRDefault="00FF544C" w:rsidP="00507A20">
            <w:pPr>
              <w:spacing w:line="256" w:lineRule="auto"/>
              <w:rPr>
                <w:color w:val="000000"/>
                <w:szCs w:val="22"/>
                <w:lang w:val="en-GB" w:eastAsia="en-US"/>
              </w:rPr>
            </w:pPr>
          </w:p>
        </w:tc>
      </w:tr>
      <w:tr w:rsidR="00FF544C" w:rsidRPr="00DE5153" w14:paraId="55FEE710"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3B52B314"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Mats Wiking (S)</w:t>
            </w:r>
          </w:p>
        </w:tc>
        <w:tc>
          <w:tcPr>
            <w:tcW w:w="728" w:type="dxa"/>
            <w:tcBorders>
              <w:top w:val="nil"/>
              <w:left w:val="single" w:sz="4" w:space="0" w:color="auto"/>
              <w:bottom w:val="single" w:sz="4" w:space="0" w:color="auto"/>
              <w:right w:val="single" w:sz="4" w:space="0" w:color="auto"/>
            </w:tcBorders>
            <w:noWrap/>
          </w:tcPr>
          <w:p w14:paraId="6EACD35D"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7359376"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D671FA9"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83671BB"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BB5FCE2" w14:textId="77777777" w:rsidR="00FF544C" w:rsidRPr="00DE5153" w:rsidRDefault="00FF544C" w:rsidP="00507A20">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tcPr>
          <w:p w14:paraId="4FB33DCC"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single" w:sz="4" w:space="0" w:color="auto"/>
              <w:bottom w:val="single" w:sz="4" w:space="0" w:color="auto"/>
              <w:right w:val="single" w:sz="4" w:space="0" w:color="auto"/>
            </w:tcBorders>
            <w:noWrap/>
          </w:tcPr>
          <w:p w14:paraId="2A5690D4" w14:textId="77777777" w:rsidR="00FF544C" w:rsidRPr="00DE5153" w:rsidRDefault="00FF544C" w:rsidP="00507A20">
            <w:pPr>
              <w:spacing w:line="256" w:lineRule="auto"/>
              <w:rPr>
                <w:color w:val="000000"/>
                <w:szCs w:val="22"/>
                <w:lang w:val="en-GB" w:eastAsia="en-US"/>
              </w:rPr>
            </w:pPr>
          </w:p>
        </w:tc>
      </w:tr>
      <w:tr w:rsidR="00FF544C" w:rsidRPr="00DE5153" w14:paraId="2969C38A"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2EF326AF"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Arin Karapet (M)</w:t>
            </w:r>
          </w:p>
        </w:tc>
        <w:tc>
          <w:tcPr>
            <w:tcW w:w="728" w:type="dxa"/>
            <w:tcBorders>
              <w:top w:val="nil"/>
              <w:left w:val="single" w:sz="4" w:space="0" w:color="auto"/>
              <w:bottom w:val="single" w:sz="4" w:space="0" w:color="auto"/>
              <w:right w:val="single" w:sz="4" w:space="0" w:color="auto"/>
            </w:tcBorders>
            <w:noWrap/>
          </w:tcPr>
          <w:p w14:paraId="411FC132" w14:textId="393714F4"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A4368C9" w14:textId="5BC5400D"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717EE1E"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C16BB8E"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F261B70"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3F78443"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999B962" w14:textId="77777777" w:rsidR="00FF544C" w:rsidRPr="00DE5153" w:rsidRDefault="00FF544C" w:rsidP="00507A20">
            <w:pPr>
              <w:spacing w:line="256" w:lineRule="auto"/>
              <w:rPr>
                <w:color w:val="000000"/>
                <w:szCs w:val="22"/>
                <w:lang w:val="en-GB" w:eastAsia="en-US"/>
              </w:rPr>
            </w:pPr>
          </w:p>
        </w:tc>
      </w:tr>
      <w:tr w:rsidR="00FF544C" w:rsidRPr="00DE5153" w14:paraId="58F171A2"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597F3DED"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Serkan Köse (S)</w:t>
            </w:r>
          </w:p>
        </w:tc>
        <w:tc>
          <w:tcPr>
            <w:tcW w:w="728" w:type="dxa"/>
            <w:tcBorders>
              <w:top w:val="nil"/>
              <w:left w:val="single" w:sz="4" w:space="0" w:color="auto"/>
              <w:bottom w:val="single" w:sz="4" w:space="0" w:color="auto"/>
              <w:right w:val="single" w:sz="4" w:space="0" w:color="auto"/>
            </w:tcBorders>
            <w:noWrap/>
          </w:tcPr>
          <w:p w14:paraId="0177A12A" w14:textId="54920DB1"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56E8998" w14:textId="112BB381"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CA1750B"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91410B8"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1D247FF"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B20E3B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7CCDAC5" w14:textId="77777777" w:rsidR="00FF544C" w:rsidRPr="00DE5153" w:rsidRDefault="00FF544C" w:rsidP="00507A20">
            <w:pPr>
              <w:spacing w:line="256" w:lineRule="auto"/>
              <w:rPr>
                <w:color w:val="000000"/>
                <w:szCs w:val="22"/>
                <w:lang w:val="en-GB" w:eastAsia="en-US"/>
              </w:rPr>
            </w:pPr>
          </w:p>
        </w:tc>
      </w:tr>
      <w:tr w:rsidR="00FF544C" w:rsidRPr="00DE5153" w14:paraId="0A1BD4C7"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41A14B4A"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Jessica Stegrud (SD)</w:t>
            </w:r>
          </w:p>
        </w:tc>
        <w:tc>
          <w:tcPr>
            <w:tcW w:w="728" w:type="dxa"/>
            <w:tcBorders>
              <w:top w:val="nil"/>
              <w:left w:val="single" w:sz="4" w:space="0" w:color="auto"/>
              <w:bottom w:val="single" w:sz="4" w:space="0" w:color="auto"/>
              <w:right w:val="single" w:sz="4" w:space="0" w:color="auto"/>
            </w:tcBorders>
            <w:noWrap/>
          </w:tcPr>
          <w:p w14:paraId="63D21DE3"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ED17CA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5A82827"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F1921F4"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23879EA"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BA9CB9E"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BF53C6B" w14:textId="77777777" w:rsidR="00FF544C" w:rsidRPr="00DE5153" w:rsidRDefault="00FF544C" w:rsidP="00507A20">
            <w:pPr>
              <w:spacing w:line="256" w:lineRule="auto"/>
              <w:rPr>
                <w:color w:val="000000"/>
                <w:szCs w:val="22"/>
                <w:lang w:val="en-GB" w:eastAsia="en-US"/>
              </w:rPr>
            </w:pPr>
          </w:p>
        </w:tc>
      </w:tr>
      <w:tr w:rsidR="00FF544C" w:rsidRPr="00DE5153" w14:paraId="269D9DC2" w14:textId="77777777" w:rsidTr="00F87BF2">
        <w:trPr>
          <w:gridAfter w:val="1"/>
          <w:wAfter w:w="9" w:type="dxa"/>
          <w:trHeight w:val="300"/>
        </w:trPr>
        <w:tc>
          <w:tcPr>
            <w:tcW w:w="4548" w:type="dxa"/>
            <w:gridSpan w:val="2"/>
            <w:tcBorders>
              <w:top w:val="nil"/>
              <w:left w:val="single" w:sz="4" w:space="0" w:color="auto"/>
              <w:bottom w:val="single" w:sz="4" w:space="0" w:color="auto"/>
              <w:right w:val="nil"/>
            </w:tcBorders>
            <w:noWrap/>
          </w:tcPr>
          <w:p w14:paraId="68BE8C2A"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Kadir Kasirga (S)</w:t>
            </w:r>
          </w:p>
        </w:tc>
        <w:tc>
          <w:tcPr>
            <w:tcW w:w="728" w:type="dxa"/>
            <w:tcBorders>
              <w:top w:val="nil"/>
              <w:left w:val="single" w:sz="4" w:space="0" w:color="auto"/>
              <w:bottom w:val="single" w:sz="4" w:space="0" w:color="auto"/>
              <w:right w:val="single" w:sz="4" w:space="0" w:color="auto"/>
            </w:tcBorders>
            <w:noWrap/>
          </w:tcPr>
          <w:p w14:paraId="71141819" w14:textId="02241120" w:rsidR="00FF544C" w:rsidRPr="00DE5153" w:rsidRDefault="00F87BF2"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2AED660D" w14:textId="3CB1B997" w:rsidR="00FF544C" w:rsidRPr="00DE5153" w:rsidRDefault="00F87BF2" w:rsidP="00507A20">
            <w:pPr>
              <w:spacing w:line="256" w:lineRule="auto"/>
              <w:rPr>
                <w:color w:val="000000"/>
                <w:szCs w:val="22"/>
                <w:lang w:val="en-GB" w:eastAsia="en-US"/>
              </w:rPr>
            </w:pPr>
            <w:r>
              <w:rPr>
                <w:color w:val="000000"/>
                <w:szCs w:val="22"/>
                <w:lang w:val="en-GB" w:eastAsia="en-US"/>
              </w:rPr>
              <w:t>O</w:t>
            </w:r>
          </w:p>
        </w:tc>
        <w:tc>
          <w:tcPr>
            <w:tcW w:w="727" w:type="dxa"/>
            <w:tcBorders>
              <w:top w:val="nil"/>
              <w:left w:val="nil"/>
              <w:bottom w:val="single" w:sz="4" w:space="0" w:color="auto"/>
              <w:right w:val="single" w:sz="4" w:space="0" w:color="auto"/>
            </w:tcBorders>
            <w:shd w:val="clear" w:color="auto" w:fill="FFFFFF" w:themeFill="background1"/>
            <w:noWrap/>
          </w:tcPr>
          <w:p w14:paraId="7070DB02" w14:textId="09299BD8" w:rsidR="00FF544C" w:rsidRPr="00DE5153" w:rsidRDefault="00F87BF2" w:rsidP="00507A20">
            <w:pPr>
              <w:spacing w:line="256" w:lineRule="auto"/>
              <w:rPr>
                <w:color w:val="000000"/>
                <w:szCs w:val="22"/>
                <w:highlight w:val="green"/>
                <w:lang w:val="en-GB" w:eastAsia="en-US"/>
              </w:rPr>
            </w:pPr>
            <w:r w:rsidRPr="00F87BF2">
              <w:rPr>
                <w:szCs w:val="22"/>
                <w:lang w:val="en-GB" w:eastAsia="en-US"/>
              </w:rPr>
              <w:t>X</w:t>
            </w:r>
          </w:p>
        </w:tc>
        <w:tc>
          <w:tcPr>
            <w:tcW w:w="782" w:type="dxa"/>
            <w:tcBorders>
              <w:top w:val="nil"/>
              <w:left w:val="nil"/>
              <w:bottom w:val="single" w:sz="4" w:space="0" w:color="auto"/>
              <w:right w:val="single" w:sz="4" w:space="0" w:color="auto"/>
            </w:tcBorders>
            <w:noWrap/>
          </w:tcPr>
          <w:p w14:paraId="348ED736"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6E2F347"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B9BE1A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62BBA7A" w14:textId="77777777" w:rsidR="00FF544C" w:rsidRPr="00DE5153" w:rsidRDefault="00FF544C" w:rsidP="00507A20">
            <w:pPr>
              <w:spacing w:line="256" w:lineRule="auto"/>
              <w:rPr>
                <w:color w:val="000000"/>
                <w:szCs w:val="22"/>
                <w:lang w:val="en-GB" w:eastAsia="en-US"/>
              </w:rPr>
            </w:pPr>
          </w:p>
        </w:tc>
      </w:tr>
      <w:tr w:rsidR="00FF544C" w:rsidRPr="00DE5153" w14:paraId="3E038A01"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7B9E13D"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John Widegren (M)</w:t>
            </w:r>
          </w:p>
        </w:tc>
        <w:tc>
          <w:tcPr>
            <w:tcW w:w="728" w:type="dxa"/>
            <w:tcBorders>
              <w:top w:val="nil"/>
              <w:left w:val="single" w:sz="4" w:space="0" w:color="auto"/>
              <w:bottom w:val="single" w:sz="4" w:space="0" w:color="auto"/>
              <w:right w:val="single" w:sz="4" w:space="0" w:color="auto"/>
            </w:tcBorders>
            <w:noWrap/>
          </w:tcPr>
          <w:p w14:paraId="010298C3"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BAB1BC6"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E5557D7"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B17C167"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9634E48"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1BEED0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49833AE" w14:textId="77777777" w:rsidR="00FF544C" w:rsidRPr="00DE5153" w:rsidRDefault="00FF544C" w:rsidP="00507A20">
            <w:pPr>
              <w:spacing w:line="256" w:lineRule="auto"/>
              <w:rPr>
                <w:color w:val="000000"/>
                <w:szCs w:val="22"/>
                <w:lang w:val="en-GB" w:eastAsia="en-US"/>
              </w:rPr>
            </w:pPr>
          </w:p>
        </w:tc>
      </w:tr>
      <w:tr w:rsidR="00FF544C" w:rsidRPr="00DE5153" w14:paraId="7BE20E85"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28D22281"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Daniel Riazat (V)</w:t>
            </w:r>
          </w:p>
        </w:tc>
        <w:tc>
          <w:tcPr>
            <w:tcW w:w="728" w:type="dxa"/>
            <w:tcBorders>
              <w:top w:val="nil"/>
              <w:left w:val="single" w:sz="4" w:space="0" w:color="auto"/>
              <w:bottom w:val="single" w:sz="4" w:space="0" w:color="auto"/>
              <w:right w:val="single" w:sz="4" w:space="0" w:color="auto"/>
            </w:tcBorders>
            <w:noWrap/>
          </w:tcPr>
          <w:p w14:paraId="2082760C" w14:textId="20EC8C40" w:rsidR="00FF544C" w:rsidRPr="00DE5153" w:rsidRDefault="00E357E9"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47F77344" w14:textId="2DCD3FC1" w:rsidR="00FF544C" w:rsidRPr="00DE5153" w:rsidRDefault="00E357E9"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7B0DC76C" w14:textId="1ADBDBA3" w:rsidR="00FF544C" w:rsidRPr="00DE5153" w:rsidRDefault="00F87BF2" w:rsidP="00507A20">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5AA884A0"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DF4DAD9"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57C7FD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4402542" w14:textId="77777777" w:rsidR="00FF544C" w:rsidRPr="00DE5153" w:rsidRDefault="00FF544C" w:rsidP="00507A20">
            <w:pPr>
              <w:spacing w:line="256" w:lineRule="auto"/>
              <w:rPr>
                <w:color w:val="000000"/>
                <w:szCs w:val="22"/>
                <w:lang w:val="en-GB" w:eastAsia="en-US"/>
              </w:rPr>
            </w:pPr>
          </w:p>
        </w:tc>
      </w:tr>
      <w:tr w:rsidR="00FF544C" w:rsidRPr="00DE5153" w14:paraId="1CE53A90"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2A53F157"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Kjell-Arne Ottosson (KD)</w:t>
            </w:r>
          </w:p>
        </w:tc>
        <w:tc>
          <w:tcPr>
            <w:tcW w:w="728" w:type="dxa"/>
            <w:tcBorders>
              <w:top w:val="nil"/>
              <w:left w:val="single" w:sz="4" w:space="0" w:color="auto"/>
              <w:bottom w:val="single" w:sz="4" w:space="0" w:color="auto"/>
              <w:right w:val="single" w:sz="4" w:space="0" w:color="auto"/>
            </w:tcBorders>
            <w:noWrap/>
          </w:tcPr>
          <w:p w14:paraId="715E552B"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AF6462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4EE7054"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A5833C3"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4C6933D"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10B4502"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86319E5" w14:textId="77777777" w:rsidR="00FF544C" w:rsidRPr="00DE5153" w:rsidRDefault="00FF544C" w:rsidP="00507A20">
            <w:pPr>
              <w:spacing w:line="256" w:lineRule="auto"/>
              <w:rPr>
                <w:color w:val="000000"/>
                <w:szCs w:val="22"/>
                <w:lang w:val="en-GB" w:eastAsia="en-US"/>
              </w:rPr>
            </w:pPr>
          </w:p>
        </w:tc>
      </w:tr>
      <w:tr w:rsidR="00FF544C" w:rsidRPr="00DE5153" w14:paraId="3CBE09E1"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21046E05"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Elisabeth Thand Ringqvist (C)</w:t>
            </w:r>
          </w:p>
        </w:tc>
        <w:tc>
          <w:tcPr>
            <w:tcW w:w="728" w:type="dxa"/>
            <w:tcBorders>
              <w:top w:val="nil"/>
              <w:left w:val="single" w:sz="4" w:space="0" w:color="auto"/>
              <w:bottom w:val="single" w:sz="4" w:space="0" w:color="auto"/>
              <w:right w:val="single" w:sz="4" w:space="0" w:color="auto"/>
            </w:tcBorders>
            <w:noWrap/>
          </w:tcPr>
          <w:p w14:paraId="41FD8923"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682DCF5"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563634B"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0E5083D"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D79FDC0"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C0896AD"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0894237" w14:textId="77777777" w:rsidR="00FF544C" w:rsidRPr="00DE5153" w:rsidRDefault="00FF544C" w:rsidP="00507A20">
            <w:pPr>
              <w:spacing w:line="256" w:lineRule="auto"/>
              <w:rPr>
                <w:color w:val="000000"/>
                <w:szCs w:val="22"/>
                <w:lang w:val="en-GB" w:eastAsia="en-US"/>
              </w:rPr>
            </w:pPr>
          </w:p>
        </w:tc>
      </w:tr>
      <w:tr w:rsidR="00FF544C" w:rsidRPr="00DE5153" w14:paraId="3C050DE6"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618DC4AB"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Joar Forsell (L)</w:t>
            </w:r>
          </w:p>
        </w:tc>
        <w:tc>
          <w:tcPr>
            <w:tcW w:w="728" w:type="dxa"/>
            <w:tcBorders>
              <w:top w:val="nil"/>
              <w:left w:val="single" w:sz="4" w:space="0" w:color="auto"/>
              <w:bottom w:val="single" w:sz="4" w:space="0" w:color="auto"/>
              <w:right w:val="single" w:sz="4" w:space="0" w:color="auto"/>
            </w:tcBorders>
            <w:noWrap/>
          </w:tcPr>
          <w:p w14:paraId="16BEBC59"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E4C6F36"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5532C08"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2CCF857"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C5FD562"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389D7C8"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A2802EE" w14:textId="77777777" w:rsidR="00FF544C" w:rsidRPr="00DE5153" w:rsidRDefault="00FF544C" w:rsidP="00507A20">
            <w:pPr>
              <w:spacing w:line="256" w:lineRule="auto"/>
              <w:rPr>
                <w:color w:val="000000"/>
                <w:szCs w:val="22"/>
                <w:lang w:val="en-GB" w:eastAsia="en-US"/>
              </w:rPr>
            </w:pPr>
          </w:p>
        </w:tc>
      </w:tr>
      <w:tr w:rsidR="00FF544C" w:rsidRPr="00DE5153" w14:paraId="175DC6FF"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28F2F531"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Emma Nohrén (MP)</w:t>
            </w:r>
          </w:p>
        </w:tc>
        <w:tc>
          <w:tcPr>
            <w:tcW w:w="728" w:type="dxa"/>
            <w:tcBorders>
              <w:top w:val="nil"/>
              <w:left w:val="single" w:sz="4" w:space="0" w:color="auto"/>
              <w:bottom w:val="single" w:sz="4" w:space="0" w:color="auto"/>
              <w:right w:val="single" w:sz="4" w:space="0" w:color="auto"/>
            </w:tcBorders>
            <w:noWrap/>
          </w:tcPr>
          <w:p w14:paraId="0BB51AF7"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DD8381E" w14:textId="77777777" w:rsidR="00FF544C" w:rsidRPr="002C630D" w:rsidRDefault="00FF544C" w:rsidP="00507A20">
            <w:pPr>
              <w:spacing w:line="256" w:lineRule="auto"/>
              <w:rPr>
                <w:color w:val="000000"/>
                <w:szCs w:val="22"/>
                <w:highlight w:val="yellow"/>
                <w:lang w:val="en-GB" w:eastAsia="en-US"/>
              </w:rPr>
            </w:pPr>
          </w:p>
        </w:tc>
        <w:tc>
          <w:tcPr>
            <w:tcW w:w="727" w:type="dxa"/>
            <w:tcBorders>
              <w:top w:val="nil"/>
              <w:left w:val="nil"/>
              <w:bottom w:val="single" w:sz="4" w:space="0" w:color="auto"/>
              <w:right w:val="single" w:sz="4" w:space="0" w:color="auto"/>
            </w:tcBorders>
            <w:noWrap/>
          </w:tcPr>
          <w:p w14:paraId="2AEDAE31"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B4058BA"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E98C9FC"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689B078"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B43E967" w14:textId="77777777" w:rsidR="00FF544C" w:rsidRPr="00DE5153" w:rsidRDefault="00FF544C" w:rsidP="00507A20">
            <w:pPr>
              <w:spacing w:line="256" w:lineRule="auto"/>
              <w:rPr>
                <w:color w:val="000000"/>
                <w:szCs w:val="22"/>
                <w:lang w:val="en-GB" w:eastAsia="en-US"/>
              </w:rPr>
            </w:pPr>
          </w:p>
        </w:tc>
      </w:tr>
      <w:tr w:rsidR="00FF544C" w:rsidRPr="00DE5153" w14:paraId="0528BBAF"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3A7EF6B"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Mikael Damsgaard (M)</w:t>
            </w:r>
          </w:p>
        </w:tc>
        <w:tc>
          <w:tcPr>
            <w:tcW w:w="728" w:type="dxa"/>
            <w:tcBorders>
              <w:top w:val="nil"/>
              <w:left w:val="single" w:sz="4" w:space="0" w:color="auto"/>
              <w:bottom w:val="single" w:sz="4" w:space="0" w:color="auto"/>
              <w:right w:val="single" w:sz="4" w:space="0" w:color="auto"/>
            </w:tcBorders>
            <w:noWrap/>
          </w:tcPr>
          <w:p w14:paraId="5C9899FC"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55848A3"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6E78B3B"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BD50D21"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7659BC2"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0152330"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5F3CDBD" w14:textId="77777777" w:rsidR="00FF544C" w:rsidRPr="00DE5153" w:rsidRDefault="00FF544C" w:rsidP="00507A20">
            <w:pPr>
              <w:spacing w:line="256" w:lineRule="auto"/>
              <w:rPr>
                <w:color w:val="000000"/>
                <w:szCs w:val="22"/>
                <w:lang w:val="en-GB" w:eastAsia="en-US"/>
              </w:rPr>
            </w:pPr>
          </w:p>
        </w:tc>
      </w:tr>
      <w:tr w:rsidR="00FF544C" w:rsidRPr="00DE5153" w14:paraId="07DF90E7"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6B4CAE5"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Lars Andersson (SD)</w:t>
            </w:r>
          </w:p>
        </w:tc>
        <w:tc>
          <w:tcPr>
            <w:tcW w:w="728" w:type="dxa"/>
            <w:tcBorders>
              <w:top w:val="nil"/>
              <w:left w:val="single" w:sz="4" w:space="0" w:color="auto"/>
              <w:bottom w:val="single" w:sz="4" w:space="0" w:color="auto"/>
              <w:right w:val="single" w:sz="4" w:space="0" w:color="auto"/>
            </w:tcBorders>
            <w:noWrap/>
          </w:tcPr>
          <w:p w14:paraId="60D86E02"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A01331E"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B12F16C"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0C488D0"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EC15F76"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B783225"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D288E15" w14:textId="77777777" w:rsidR="00FF544C" w:rsidRPr="00DE5153" w:rsidRDefault="00FF544C" w:rsidP="00507A20">
            <w:pPr>
              <w:spacing w:line="256" w:lineRule="auto"/>
              <w:rPr>
                <w:color w:val="000000"/>
                <w:szCs w:val="22"/>
                <w:lang w:val="en-GB" w:eastAsia="en-US"/>
              </w:rPr>
            </w:pPr>
          </w:p>
        </w:tc>
      </w:tr>
      <w:tr w:rsidR="00FF544C" w:rsidRPr="00DE5153" w14:paraId="79D1D744"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26C69628"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C</w:t>
            </w:r>
            <w:r>
              <w:rPr>
                <w:color w:val="000000"/>
                <w:sz w:val="18"/>
                <w:szCs w:val="18"/>
                <w:lang w:val="en-GB" w:eastAsia="en-US"/>
              </w:rPr>
              <w:t>harlotte Quensel</w:t>
            </w:r>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2B7B44C4"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309CA94"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9AD4C29"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84F83C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D80578C"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FAB43F2"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85A433A" w14:textId="77777777" w:rsidR="00FF544C" w:rsidRPr="00DE5153" w:rsidRDefault="00FF544C" w:rsidP="00507A20">
            <w:pPr>
              <w:spacing w:line="256" w:lineRule="auto"/>
              <w:rPr>
                <w:color w:val="000000"/>
                <w:szCs w:val="22"/>
                <w:lang w:val="en-GB" w:eastAsia="en-US"/>
              </w:rPr>
            </w:pPr>
          </w:p>
        </w:tc>
      </w:tr>
      <w:tr w:rsidR="00FF544C" w:rsidRPr="00DE5153" w14:paraId="3B35CC37"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23C4BAF"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Angelika Bengtsson (SD)</w:t>
            </w:r>
          </w:p>
        </w:tc>
        <w:tc>
          <w:tcPr>
            <w:tcW w:w="728" w:type="dxa"/>
            <w:tcBorders>
              <w:top w:val="nil"/>
              <w:left w:val="single" w:sz="4" w:space="0" w:color="auto"/>
              <w:bottom w:val="single" w:sz="4" w:space="0" w:color="auto"/>
              <w:right w:val="single" w:sz="4" w:space="0" w:color="auto"/>
            </w:tcBorders>
            <w:noWrap/>
          </w:tcPr>
          <w:p w14:paraId="5E303557"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A7B305B"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2FB1D86"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6A8914B"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BDACE81"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430DFB0"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2023EF3" w14:textId="77777777" w:rsidR="00FF544C" w:rsidRPr="00DE5153" w:rsidRDefault="00FF544C" w:rsidP="00507A20">
            <w:pPr>
              <w:spacing w:line="256" w:lineRule="auto"/>
              <w:rPr>
                <w:color w:val="000000"/>
                <w:szCs w:val="22"/>
                <w:lang w:val="en-GB" w:eastAsia="en-US"/>
              </w:rPr>
            </w:pPr>
          </w:p>
        </w:tc>
      </w:tr>
      <w:tr w:rsidR="00FF544C" w:rsidRPr="00DE5153" w14:paraId="6DD0D30A"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19E82EF4"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Staffan Eklöf (SD)</w:t>
            </w:r>
          </w:p>
        </w:tc>
        <w:tc>
          <w:tcPr>
            <w:tcW w:w="728" w:type="dxa"/>
            <w:tcBorders>
              <w:top w:val="nil"/>
              <w:left w:val="single" w:sz="4" w:space="0" w:color="auto"/>
              <w:bottom w:val="single" w:sz="4" w:space="0" w:color="auto"/>
              <w:right w:val="single" w:sz="4" w:space="0" w:color="auto"/>
            </w:tcBorders>
            <w:noWrap/>
          </w:tcPr>
          <w:p w14:paraId="7B5DF95D" w14:textId="30893076"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F3463DD" w14:textId="1145743E"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7E7F185"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8296C29"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82729A7"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175AD74"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A8C2769" w14:textId="77777777" w:rsidR="00FF544C" w:rsidRPr="00DE5153" w:rsidRDefault="00FF544C" w:rsidP="00507A20">
            <w:pPr>
              <w:spacing w:line="256" w:lineRule="auto"/>
              <w:rPr>
                <w:color w:val="000000"/>
                <w:szCs w:val="22"/>
                <w:lang w:val="en-GB" w:eastAsia="en-US"/>
              </w:rPr>
            </w:pPr>
          </w:p>
        </w:tc>
      </w:tr>
      <w:tr w:rsidR="00FF544C" w:rsidRPr="00DE5153" w14:paraId="6B88FB3E"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7F3D160C"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Beatrice </w:t>
            </w:r>
            <w:proofErr w:type="spellStart"/>
            <w:r>
              <w:rPr>
                <w:color w:val="000000"/>
                <w:sz w:val="18"/>
                <w:szCs w:val="18"/>
                <w:lang w:val="en-GB" w:eastAsia="en-US"/>
              </w:rPr>
              <w:t>Timgren</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6583CE75"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C944156"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E9B4A1F"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67764DA"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D64ADA6"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A66AAD3"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FB41B52" w14:textId="77777777" w:rsidR="00FF544C" w:rsidRPr="00DE5153" w:rsidRDefault="00FF544C" w:rsidP="00507A20">
            <w:pPr>
              <w:spacing w:line="256" w:lineRule="auto"/>
              <w:rPr>
                <w:color w:val="000000"/>
                <w:szCs w:val="22"/>
                <w:lang w:val="en-GB" w:eastAsia="en-US"/>
              </w:rPr>
            </w:pPr>
          </w:p>
        </w:tc>
      </w:tr>
      <w:tr w:rsidR="00FF544C" w:rsidRPr="00DE5153" w14:paraId="42DF4261"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11B6D71"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Angelica Lundberg (SD)</w:t>
            </w:r>
          </w:p>
        </w:tc>
        <w:tc>
          <w:tcPr>
            <w:tcW w:w="728" w:type="dxa"/>
            <w:tcBorders>
              <w:top w:val="nil"/>
              <w:left w:val="single" w:sz="4" w:space="0" w:color="auto"/>
              <w:bottom w:val="single" w:sz="4" w:space="0" w:color="auto"/>
              <w:right w:val="single" w:sz="4" w:space="0" w:color="auto"/>
            </w:tcBorders>
            <w:noWrap/>
          </w:tcPr>
          <w:p w14:paraId="14423B88"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BF27BB7"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081005F"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FF8196C"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BF42710"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08B810D"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2E2D3AC" w14:textId="77777777" w:rsidR="00FF544C" w:rsidRPr="00DE5153" w:rsidRDefault="00FF544C" w:rsidP="00507A20">
            <w:pPr>
              <w:spacing w:line="256" w:lineRule="auto"/>
              <w:rPr>
                <w:color w:val="000000"/>
                <w:szCs w:val="22"/>
                <w:lang w:val="en-GB" w:eastAsia="en-US"/>
              </w:rPr>
            </w:pPr>
          </w:p>
        </w:tc>
      </w:tr>
      <w:tr w:rsidR="00FF544C" w:rsidRPr="00DE5153" w14:paraId="32A3B8D4" w14:textId="77777777" w:rsidTr="00874B58">
        <w:trPr>
          <w:gridAfter w:val="1"/>
          <w:wAfter w:w="9" w:type="dxa"/>
          <w:trHeight w:val="300"/>
        </w:trPr>
        <w:tc>
          <w:tcPr>
            <w:tcW w:w="4548" w:type="dxa"/>
            <w:gridSpan w:val="2"/>
            <w:tcBorders>
              <w:top w:val="nil"/>
              <w:left w:val="single" w:sz="4" w:space="0" w:color="auto"/>
              <w:bottom w:val="single" w:sz="4" w:space="0" w:color="auto"/>
              <w:right w:val="nil"/>
            </w:tcBorders>
            <w:noWrap/>
          </w:tcPr>
          <w:p w14:paraId="0A02555D"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David Lång (SD)</w:t>
            </w:r>
          </w:p>
        </w:tc>
        <w:tc>
          <w:tcPr>
            <w:tcW w:w="728" w:type="dxa"/>
            <w:tcBorders>
              <w:top w:val="nil"/>
              <w:left w:val="single" w:sz="4" w:space="0" w:color="auto"/>
              <w:bottom w:val="single" w:sz="4" w:space="0" w:color="auto"/>
              <w:right w:val="single" w:sz="4" w:space="0" w:color="auto"/>
            </w:tcBorders>
            <w:noWrap/>
          </w:tcPr>
          <w:p w14:paraId="16918743"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7FECAD6"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4B8681B"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17EB106"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459E529"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7B90F4A"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18C68F7" w14:textId="77777777" w:rsidR="00FF544C" w:rsidRPr="00DE5153" w:rsidRDefault="00FF544C" w:rsidP="00507A20">
            <w:pPr>
              <w:spacing w:line="256" w:lineRule="auto"/>
              <w:rPr>
                <w:color w:val="000000"/>
                <w:szCs w:val="22"/>
                <w:lang w:val="en-GB" w:eastAsia="en-US"/>
              </w:rPr>
            </w:pPr>
          </w:p>
        </w:tc>
      </w:tr>
      <w:tr w:rsidR="00FF544C" w:rsidRPr="00DE5153" w14:paraId="5764C0FF" w14:textId="77777777" w:rsidTr="00874B58">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4DF66279"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lastRenderedPageBreak/>
              <w:t>Adam Marttinen (SD)</w:t>
            </w:r>
          </w:p>
        </w:tc>
        <w:tc>
          <w:tcPr>
            <w:tcW w:w="728" w:type="dxa"/>
            <w:tcBorders>
              <w:top w:val="single" w:sz="4" w:space="0" w:color="auto"/>
              <w:left w:val="single" w:sz="4" w:space="0" w:color="auto"/>
              <w:bottom w:val="single" w:sz="4" w:space="0" w:color="auto"/>
              <w:right w:val="single" w:sz="4" w:space="0" w:color="auto"/>
            </w:tcBorders>
            <w:noWrap/>
          </w:tcPr>
          <w:p w14:paraId="002CA469" w14:textId="77777777" w:rsidR="00FF544C" w:rsidRPr="00DE5153" w:rsidRDefault="00FF544C" w:rsidP="00507A20">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4BAC0B90" w14:textId="77777777" w:rsidR="00FF544C" w:rsidRPr="00DE5153" w:rsidRDefault="00FF544C" w:rsidP="00507A20">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22446EBB" w14:textId="77777777" w:rsidR="00FF544C" w:rsidRPr="00DE5153" w:rsidRDefault="00FF544C" w:rsidP="00507A20">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3658AE83" w14:textId="77777777" w:rsidR="00FF544C" w:rsidRPr="00605C66" w:rsidRDefault="00FF544C" w:rsidP="00507A20">
            <w:pPr>
              <w:spacing w:line="256" w:lineRule="auto"/>
              <w:rPr>
                <w:i/>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032BA25F" w14:textId="77777777" w:rsidR="00FF544C" w:rsidRPr="00DE5153" w:rsidRDefault="00FF544C" w:rsidP="00507A20">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3C00D4A1" w14:textId="77777777" w:rsidR="00FF544C" w:rsidRPr="00DE5153" w:rsidRDefault="00FF544C" w:rsidP="00507A20">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06E9EE39" w14:textId="77777777" w:rsidR="00FF544C" w:rsidRPr="00DE5153" w:rsidRDefault="00FF544C" w:rsidP="00507A20">
            <w:pPr>
              <w:spacing w:line="256" w:lineRule="auto"/>
              <w:rPr>
                <w:color w:val="000000"/>
                <w:szCs w:val="22"/>
                <w:lang w:val="en-GB" w:eastAsia="en-US"/>
              </w:rPr>
            </w:pPr>
          </w:p>
        </w:tc>
      </w:tr>
      <w:tr w:rsidR="00FF544C" w:rsidRPr="00DE5153" w14:paraId="62EF8703" w14:textId="77777777" w:rsidTr="00874B58">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4F4CCAA1"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Mattias Karlsson </w:t>
            </w:r>
            <w:proofErr w:type="spellStart"/>
            <w:r>
              <w:rPr>
                <w:color w:val="000000"/>
                <w:sz w:val="18"/>
                <w:szCs w:val="18"/>
                <w:lang w:val="en-GB" w:eastAsia="en-US"/>
              </w:rPr>
              <w:t>i</w:t>
            </w:r>
            <w:proofErr w:type="spellEnd"/>
            <w:r>
              <w:rPr>
                <w:color w:val="000000"/>
                <w:sz w:val="18"/>
                <w:szCs w:val="18"/>
                <w:lang w:val="en-GB" w:eastAsia="en-US"/>
              </w:rPr>
              <w:t xml:space="preserve"> </w:t>
            </w:r>
            <w:proofErr w:type="spellStart"/>
            <w:r>
              <w:rPr>
                <w:color w:val="000000"/>
                <w:sz w:val="18"/>
                <w:szCs w:val="18"/>
                <w:lang w:val="en-GB" w:eastAsia="en-US"/>
              </w:rPr>
              <w:t>Norrhult</w:t>
            </w:r>
            <w:proofErr w:type="spellEnd"/>
            <w:r>
              <w:rPr>
                <w:color w:val="000000"/>
                <w:sz w:val="18"/>
                <w:szCs w:val="18"/>
                <w:lang w:val="en-GB" w:eastAsia="en-US"/>
              </w:rPr>
              <w:t xml:space="preserve"> (SD)</w:t>
            </w:r>
          </w:p>
        </w:tc>
        <w:tc>
          <w:tcPr>
            <w:tcW w:w="728" w:type="dxa"/>
            <w:tcBorders>
              <w:top w:val="single" w:sz="4" w:space="0" w:color="auto"/>
              <w:left w:val="single" w:sz="4" w:space="0" w:color="auto"/>
              <w:bottom w:val="single" w:sz="4" w:space="0" w:color="auto"/>
              <w:right w:val="single" w:sz="4" w:space="0" w:color="auto"/>
            </w:tcBorders>
            <w:noWrap/>
          </w:tcPr>
          <w:p w14:paraId="50067414" w14:textId="77777777" w:rsidR="00FF544C" w:rsidRPr="00DE5153" w:rsidRDefault="00FF544C" w:rsidP="00507A20">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22A00B31" w14:textId="77777777" w:rsidR="00FF544C" w:rsidRPr="00DE5153" w:rsidRDefault="00FF544C" w:rsidP="00507A20">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70DA2E2A" w14:textId="77777777" w:rsidR="00FF544C" w:rsidRPr="00DE5153" w:rsidRDefault="00FF544C" w:rsidP="00507A20">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7D29F984" w14:textId="77777777" w:rsidR="00FF544C" w:rsidRPr="00605C66" w:rsidRDefault="00FF544C" w:rsidP="00507A20">
            <w:pPr>
              <w:spacing w:line="256" w:lineRule="auto"/>
              <w:rPr>
                <w:i/>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4E562B52" w14:textId="77777777" w:rsidR="00FF544C" w:rsidRPr="00DE5153" w:rsidRDefault="00FF544C" w:rsidP="00507A20">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5AC8D80E" w14:textId="77777777" w:rsidR="00FF544C" w:rsidRPr="00DE5153" w:rsidRDefault="00FF544C" w:rsidP="00507A20">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6615872C" w14:textId="77777777" w:rsidR="00FF544C" w:rsidRPr="00DE5153" w:rsidRDefault="00FF544C" w:rsidP="00507A20">
            <w:pPr>
              <w:spacing w:line="256" w:lineRule="auto"/>
              <w:rPr>
                <w:color w:val="000000"/>
                <w:szCs w:val="22"/>
                <w:lang w:val="en-GB" w:eastAsia="en-US"/>
              </w:rPr>
            </w:pPr>
          </w:p>
        </w:tc>
      </w:tr>
      <w:tr w:rsidR="00FF544C" w:rsidRPr="00DE5153" w14:paraId="3241306F"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1A1B6ABD"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Mats </w:t>
            </w:r>
            <w:proofErr w:type="spellStart"/>
            <w:r>
              <w:rPr>
                <w:color w:val="000000"/>
                <w:sz w:val="18"/>
                <w:szCs w:val="18"/>
                <w:lang w:val="en-GB" w:eastAsia="en-US"/>
              </w:rPr>
              <w:t>Arkhem</w:t>
            </w:r>
            <w:proofErr w:type="spellEnd"/>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28DA96AC"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4D31F4C"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2648625"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57B039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B46BDDB"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3EE654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BAF61A1" w14:textId="77777777" w:rsidR="00FF544C" w:rsidRPr="00DE5153" w:rsidRDefault="00FF544C" w:rsidP="00507A20">
            <w:pPr>
              <w:spacing w:line="256" w:lineRule="auto"/>
              <w:rPr>
                <w:color w:val="000000"/>
                <w:szCs w:val="22"/>
                <w:lang w:val="en-GB" w:eastAsia="en-US"/>
              </w:rPr>
            </w:pPr>
          </w:p>
        </w:tc>
      </w:tr>
      <w:tr w:rsidR="00FF544C" w:rsidRPr="00DE5153" w14:paraId="28075D5C"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9EBEF17"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Eric Westroth (SD)</w:t>
            </w:r>
          </w:p>
        </w:tc>
        <w:tc>
          <w:tcPr>
            <w:tcW w:w="728" w:type="dxa"/>
            <w:tcBorders>
              <w:top w:val="nil"/>
              <w:left w:val="single" w:sz="4" w:space="0" w:color="auto"/>
              <w:bottom w:val="single" w:sz="4" w:space="0" w:color="auto"/>
              <w:right w:val="single" w:sz="4" w:space="0" w:color="auto"/>
            </w:tcBorders>
            <w:noWrap/>
          </w:tcPr>
          <w:p w14:paraId="3B3FF3E3"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F7C1D97"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787E053"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2B5D261"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454A164"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DC03E1D"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31BAEA3" w14:textId="77777777" w:rsidR="00FF544C" w:rsidRPr="00DE5153" w:rsidRDefault="00FF544C" w:rsidP="00507A20">
            <w:pPr>
              <w:spacing w:line="256" w:lineRule="auto"/>
              <w:rPr>
                <w:color w:val="000000"/>
                <w:szCs w:val="22"/>
                <w:lang w:val="en-GB" w:eastAsia="en-US"/>
              </w:rPr>
            </w:pPr>
          </w:p>
        </w:tc>
      </w:tr>
      <w:tr w:rsidR="00FF544C" w:rsidRPr="00DE5153" w14:paraId="33F4B749"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3D956A77"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Rasmus </w:t>
            </w:r>
            <w:proofErr w:type="spellStart"/>
            <w:r>
              <w:rPr>
                <w:color w:val="000000"/>
                <w:sz w:val="18"/>
                <w:szCs w:val="18"/>
                <w:lang w:val="en-GB" w:eastAsia="en-US"/>
              </w:rPr>
              <w:t>Giertz</w:t>
            </w:r>
            <w:proofErr w:type="spellEnd"/>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28221B1E" w14:textId="724EF0F4" w:rsidR="00FF544C" w:rsidRPr="00DE5153" w:rsidRDefault="00E357E9"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3F77171B" w14:textId="597EBFCB" w:rsidR="00FF544C" w:rsidRPr="00DE5153" w:rsidRDefault="00E357E9"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56BE2C0B" w14:textId="7F85CC4F" w:rsidR="00FF544C" w:rsidRPr="00DE5153" w:rsidRDefault="00F87BF2" w:rsidP="00507A20">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58AC758A"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B261D46"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03E0715"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6A285D2" w14:textId="77777777" w:rsidR="00FF544C" w:rsidRPr="00DE5153" w:rsidRDefault="00FF544C" w:rsidP="00507A20">
            <w:pPr>
              <w:spacing w:line="256" w:lineRule="auto"/>
              <w:rPr>
                <w:color w:val="000000"/>
                <w:szCs w:val="22"/>
                <w:lang w:val="en-GB" w:eastAsia="en-US"/>
              </w:rPr>
            </w:pPr>
          </w:p>
        </w:tc>
      </w:tr>
      <w:tr w:rsidR="00FF544C" w:rsidRPr="00DE5153" w14:paraId="7028440A"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4E2837DF"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 xml:space="preserve">Lars </w:t>
            </w:r>
            <w:proofErr w:type="spellStart"/>
            <w:r w:rsidRPr="00C1609B">
              <w:rPr>
                <w:color w:val="000000"/>
                <w:sz w:val="18"/>
                <w:szCs w:val="18"/>
                <w:lang w:val="en-GB" w:eastAsia="en-US"/>
              </w:rPr>
              <w:t>Wistedt</w:t>
            </w:r>
            <w:proofErr w:type="spellEnd"/>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77F4435F"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0C979C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C5211F8"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3886455"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27DF9DA"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5E70C77"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BD61D20" w14:textId="77777777" w:rsidR="00FF544C" w:rsidRPr="00DE5153" w:rsidRDefault="00FF544C" w:rsidP="00507A20">
            <w:pPr>
              <w:spacing w:line="256" w:lineRule="auto"/>
              <w:rPr>
                <w:color w:val="000000"/>
                <w:szCs w:val="22"/>
                <w:lang w:val="en-GB" w:eastAsia="en-US"/>
              </w:rPr>
            </w:pPr>
          </w:p>
        </w:tc>
      </w:tr>
      <w:tr w:rsidR="00FF544C" w:rsidRPr="00DE5153" w14:paraId="0AB1FE93"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53C737A8"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Alexandra Anstrell (M)</w:t>
            </w:r>
          </w:p>
        </w:tc>
        <w:tc>
          <w:tcPr>
            <w:tcW w:w="728" w:type="dxa"/>
            <w:tcBorders>
              <w:top w:val="nil"/>
              <w:left w:val="single" w:sz="4" w:space="0" w:color="auto"/>
              <w:bottom w:val="single" w:sz="4" w:space="0" w:color="auto"/>
              <w:right w:val="single" w:sz="4" w:space="0" w:color="auto"/>
            </w:tcBorders>
            <w:noWrap/>
          </w:tcPr>
          <w:p w14:paraId="1CAF03F9"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1381611"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FB33CE7"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A3442A2"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1ED288D"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239920C"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5A4B49F" w14:textId="77777777" w:rsidR="00FF544C" w:rsidRPr="00DE5153" w:rsidRDefault="00FF544C" w:rsidP="00507A20">
            <w:pPr>
              <w:spacing w:line="256" w:lineRule="auto"/>
              <w:rPr>
                <w:color w:val="000000"/>
                <w:szCs w:val="22"/>
                <w:lang w:val="en-GB" w:eastAsia="en-US"/>
              </w:rPr>
            </w:pPr>
          </w:p>
        </w:tc>
      </w:tr>
      <w:tr w:rsidR="00FF544C" w:rsidRPr="00DE5153" w14:paraId="5D5A0D6E"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697FF377"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 xml:space="preserve">Helena </w:t>
            </w:r>
            <w:proofErr w:type="spellStart"/>
            <w:r w:rsidRPr="00C1609B">
              <w:rPr>
                <w:color w:val="000000"/>
                <w:sz w:val="18"/>
                <w:szCs w:val="18"/>
                <w:lang w:val="en-GB" w:eastAsia="en-US"/>
              </w:rPr>
              <w:t>Bouveng</w:t>
            </w:r>
            <w:proofErr w:type="spellEnd"/>
            <w:r w:rsidRPr="00C1609B">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6CAC008F"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D9E501C"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D73F3D9"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45EB615"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07C0CD7"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20532FA"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C81745F" w14:textId="77777777" w:rsidR="00FF544C" w:rsidRPr="00DE5153" w:rsidRDefault="00FF544C" w:rsidP="00507A20">
            <w:pPr>
              <w:spacing w:line="256" w:lineRule="auto"/>
              <w:rPr>
                <w:color w:val="000000"/>
                <w:szCs w:val="22"/>
                <w:lang w:val="en-GB" w:eastAsia="en-US"/>
              </w:rPr>
            </w:pPr>
          </w:p>
        </w:tc>
      </w:tr>
      <w:tr w:rsidR="00FF544C" w:rsidRPr="00DE5153" w14:paraId="517EC213"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62C21DE5"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Ida Drougge (M)</w:t>
            </w:r>
          </w:p>
        </w:tc>
        <w:tc>
          <w:tcPr>
            <w:tcW w:w="728" w:type="dxa"/>
            <w:tcBorders>
              <w:top w:val="nil"/>
              <w:left w:val="single" w:sz="4" w:space="0" w:color="auto"/>
              <w:bottom w:val="single" w:sz="4" w:space="0" w:color="auto"/>
              <w:right w:val="single" w:sz="4" w:space="0" w:color="auto"/>
            </w:tcBorders>
            <w:noWrap/>
          </w:tcPr>
          <w:p w14:paraId="4C01D61F"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D804DBB"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E330368"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6168C04"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A064A1F"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E566AD8"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44DA34F" w14:textId="77777777" w:rsidR="00FF544C" w:rsidRPr="00DE5153" w:rsidRDefault="00FF544C" w:rsidP="00507A20">
            <w:pPr>
              <w:spacing w:line="256" w:lineRule="auto"/>
              <w:rPr>
                <w:color w:val="000000"/>
                <w:szCs w:val="22"/>
                <w:lang w:val="en-GB" w:eastAsia="en-US"/>
              </w:rPr>
            </w:pPr>
          </w:p>
        </w:tc>
      </w:tr>
      <w:tr w:rsidR="00FF544C" w:rsidRPr="00DE5153" w14:paraId="279F1CED"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6E82B79"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Mats Green (M)</w:t>
            </w:r>
          </w:p>
        </w:tc>
        <w:tc>
          <w:tcPr>
            <w:tcW w:w="728" w:type="dxa"/>
            <w:tcBorders>
              <w:top w:val="nil"/>
              <w:left w:val="single" w:sz="4" w:space="0" w:color="auto"/>
              <w:bottom w:val="single" w:sz="4" w:space="0" w:color="auto"/>
              <w:right w:val="single" w:sz="4" w:space="0" w:color="auto"/>
            </w:tcBorders>
            <w:noWrap/>
          </w:tcPr>
          <w:p w14:paraId="13D868E6"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03CEBE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C3337DD"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3F2FA9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B855771"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5784DEF"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352B964" w14:textId="77777777" w:rsidR="00FF544C" w:rsidRPr="00DE5153" w:rsidRDefault="00FF544C" w:rsidP="00507A20">
            <w:pPr>
              <w:spacing w:line="256" w:lineRule="auto"/>
              <w:rPr>
                <w:color w:val="000000"/>
                <w:szCs w:val="22"/>
                <w:lang w:val="en-GB" w:eastAsia="en-US"/>
              </w:rPr>
            </w:pPr>
          </w:p>
        </w:tc>
      </w:tr>
      <w:tr w:rsidR="00FF544C" w:rsidRPr="00DE5153" w14:paraId="15FD9D59"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1E2583A5"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Jesper Skalberg Karlsson</w:t>
            </w:r>
            <w:r w:rsidRPr="00C1609B">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203818BA"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3194B7F"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C721C42"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0B2D0A3"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6FAF40D"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47173B6"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F70D08E" w14:textId="77777777" w:rsidR="00FF544C" w:rsidRPr="00DE5153" w:rsidRDefault="00FF544C" w:rsidP="00507A20">
            <w:pPr>
              <w:spacing w:line="256" w:lineRule="auto"/>
              <w:rPr>
                <w:color w:val="000000"/>
                <w:szCs w:val="22"/>
                <w:lang w:val="en-GB" w:eastAsia="en-US"/>
              </w:rPr>
            </w:pPr>
          </w:p>
        </w:tc>
      </w:tr>
      <w:tr w:rsidR="00FF544C" w:rsidRPr="00DE5153" w14:paraId="7A64DBA2"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3D8A16EE"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Ann-Sofie Lifvenhage (M)</w:t>
            </w:r>
          </w:p>
        </w:tc>
        <w:tc>
          <w:tcPr>
            <w:tcW w:w="728" w:type="dxa"/>
            <w:tcBorders>
              <w:top w:val="nil"/>
              <w:left w:val="single" w:sz="4" w:space="0" w:color="auto"/>
              <w:bottom w:val="single" w:sz="4" w:space="0" w:color="auto"/>
              <w:right w:val="single" w:sz="4" w:space="0" w:color="auto"/>
            </w:tcBorders>
            <w:noWrap/>
          </w:tcPr>
          <w:p w14:paraId="759E79C1"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BB1E463"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2938CCB"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18D37FE"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1A9C27F"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89756F6"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0EFCBA9" w14:textId="77777777" w:rsidR="00FF544C" w:rsidRPr="00DE5153" w:rsidRDefault="00FF544C" w:rsidP="00507A20">
            <w:pPr>
              <w:spacing w:line="256" w:lineRule="auto"/>
              <w:rPr>
                <w:color w:val="000000"/>
                <w:szCs w:val="22"/>
                <w:lang w:val="en-GB" w:eastAsia="en-US"/>
              </w:rPr>
            </w:pPr>
          </w:p>
        </w:tc>
      </w:tr>
      <w:tr w:rsidR="00FF544C" w:rsidRPr="00DE5153" w14:paraId="7DC83D6B"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A4AD81E"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Stefan Olsson (M)</w:t>
            </w:r>
          </w:p>
        </w:tc>
        <w:tc>
          <w:tcPr>
            <w:tcW w:w="728" w:type="dxa"/>
            <w:tcBorders>
              <w:top w:val="nil"/>
              <w:left w:val="single" w:sz="4" w:space="0" w:color="auto"/>
              <w:bottom w:val="single" w:sz="4" w:space="0" w:color="auto"/>
              <w:right w:val="single" w:sz="4" w:space="0" w:color="auto"/>
            </w:tcBorders>
            <w:noWrap/>
          </w:tcPr>
          <w:p w14:paraId="7451B550" w14:textId="400A83DF" w:rsidR="00FF544C" w:rsidRPr="00DE5153" w:rsidRDefault="00E357E9"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7DA5A3A9" w14:textId="3FA22E15" w:rsidR="00FF544C" w:rsidRPr="00DE5153" w:rsidRDefault="00F87BF2"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56849649" w14:textId="4BCE9F83" w:rsidR="00FF544C" w:rsidRPr="00DE5153" w:rsidRDefault="00F87BF2" w:rsidP="00507A20">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37864D28"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64ABAD1"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BEDC21C"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B3C9260" w14:textId="77777777" w:rsidR="00FF544C" w:rsidRPr="00DE5153" w:rsidRDefault="00FF544C" w:rsidP="00507A20">
            <w:pPr>
              <w:spacing w:line="256" w:lineRule="auto"/>
              <w:rPr>
                <w:color w:val="000000"/>
                <w:szCs w:val="22"/>
                <w:lang w:val="en-GB" w:eastAsia="en-US"/>
              </w:rPr>
            </w:pPr>
          </w:p>
        </w:tc>
      </w:tr>
      <w:tr w:rsidR="00FF544C" w:rsidRPr="00DE5153" w14:paraId="0CAAD2EE"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5E93C31"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Lorena Delgado Varas (V)</w:t>
            </w:r>
          </w:p>
        </w:tc>
        <w:tc>
          <w:tcPr>
            <w:tcW w:w="728" w:type="dxa"/>
            <w:tcBorders>
              <w:top w:val="nil"/>
              <w:left w:val="single" w:sz="4" w:space="0" w:color="auto"/>
              <w:bottom w:val="single" w:sz="4" w:space="0" w:color="auto"/>
              <w:right w:val="single" w:sz="4" w:space="0" w:color="auto"/>
            </w:tcBorders>
            <w:noWrap/>
          </w:tcPr>
          <w:p w14:paraId="5FB6E343"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6397BC7"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64E2D20"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026086E"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E1E3BB4"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8E536C4"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C72D6E4" w14:textId="77777777" w:rsidR="00FF544C" w:rsidRPr="00DE5153" w:rsidRDefault="00FF544C" w:rsidP="00507A20">
            <w:pPr>
              <w:spacing w:line="256" w:lineRule="auto"/>
              <w:rPr>
                <w:color w:val="000000"/>
                <w:szCs w:val="22"/>
                <w:lang w:val="en-GB" w:eastAsia="en-US"/>
              </w:rPr>
            </w:pPr>
          </w:p>
        </w:tc>
      </w:tr>
      <w:tr w:rsidR="00FF544C" w:rsidRPr="00DE5153" w14:paraId="1A4A8D9E"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106AAFBC"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Kerstin Lundgren (C)</w:t>
            </w:r>
          </w:p>
        </w:tc>
        <w:tc>
          <w:tcPr>
            <w:tcW w:w="728" w:type="dxa"/>
            <w:tcBorders>
              <w:top w:val="nil"/>
              <w:left w:val="single" w:sz="4" w:space="0" w:color="auto"/>
              <w:bottom w:val="single" w:sz="4" w:space="0" w:color="auto"/>
              <w:right w:val="single" w:sz="4" w:space="0" w:color="auto"/>
            </w:tcBorders>
            <w:noWrap/>
          </w:tcPr>
          <w:p w14:paraId="67E46668"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0399CF1"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D46985F"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8507803"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218DC89"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ED15E9D"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127ADFC" w14:textId="77777777" w:rsidR="00FF544C" w:rsidRPr="00DE5153" w:rsidRDefault="00FF544C" w:rsidP="00507A20">
            <w:pPr>
              <w:spacing w:line="256" w:lineRule="auto"/>
              <w:rPr>
                <w:color w:val="000000"/>
                <w:szCs w:val="22"/>
                <w:lang w:val="en-GB" w:eastAsia="en-US"/>
              </w:rPr>
            </w:pPr>
          </w:p>
        </w:tc>
      </w:tr>
      <w:tr w:rsidR="00FF544C" w:rsidRPr="00DE5153" w14:paraId="2ACF4C10"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39279D9F"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Rickard Nordin (C)</w:t>
            </w:r>
          </w:p>
        </w:tc>
        <w:tc>
          <w:tcPr>
            <w:tcW w:w="728" w:type="dxa"/>
            <w:tcBorders>
              <w:top w:val="nil"/>
              <w:left w:val="single" w:sz="4" w:space="0" w:color="auto"/>
              <w:bottom w:val="single" w:sz="4" w:space="0" w:color="auto"/>
              <w:right w:val="single" w:sz="4" w:space="0" w:color="auto"/>
            </w:tcBorders>
            <w:noWrap/>
          </w:tcPr>
          <w:p w14:paraId="3FD6B195"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A676C4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CB1E71D"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FFC1F06"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63EFAB3"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92496D7"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BBBB303" w14:textId="77777777" w:rsidR="00FF544C" w:rsidRPr="00DE5153" w:rsidRDefault="00FF544C" w:rsidP="00507A20">
            <w:pPr>
              <w:spacing w:line="256" w:lineRule="auto"/>
              <w:rPr>
                <w:color w:val="000000"/>
                <w:szCs w:val="22"/>
                <w:lang w:val="en-GB" w:eastAsia="en-US"/>
              </w:rPr>
            </w:pPr>
          </w:p>
        </w:tc>
      </w:tr>
      <w:tr w:rsidR="00FF544C" w:rsidRPr="00DE5153" w14:paraId="05C2C1F9"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6DA5D0B6"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Helena Vilhelmsson (C)</w:t>
            </w:r>
          </w:p>
        </w:tc>
        <w:tc>
          <w:tcPr>
            <w:tcW w:w="728" w:type="dxa"/>
            <w:tcBorders>
              <w:top w:val="nil"/>
              <w:left w:val="single" w:sz="4" w:space="0" w:color="auto"/>
              <w:bottom w:val="single" w:sz="4" w:space="0" w:color="auto"/>
              <w:right w:val="single" w:sz="4" w:space="0" w:color="auto"/>
            </w:tcBorders>
            <w:noWrap/>
          </w:tcPr>
          <w:p w14:paraId="0D44BA3A"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0A8E9F6"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B244043"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8C1FF2B"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566CA46"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36A950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AE31C55" w14:textId="77777777" w:rsidR="00FF544C" w:rsidRPr="00DE5153" w:rsidRDefault="00FF544C" w:rsidP="00507A20">
            <w:pPr>
              <w:spacing w:line="256" w:lineRule="auto"/>
              <w:rPr>
                <w:color w:val="000000"/>
                <w:szCs w:val="22"/>
                <w:lang w:val="en-GB" w:eastAsia="en-US"/>
              </w:rPr>
            </w:pPr>
          </w:p>
        </w:tc>
      </w:tr>
      <w:tr w:rsidR="00FF544C" w:rsidRPr="00DE5153" w14:paraId="096FF588"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1B981FD0"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Christian Carlsson (KD)</w:t>
            </w:r>
          </w:p>
        </w:tc>
        <w:tc>
          <w:tcPr>
            <w:tcW w:w="728" w:type="dxa"/>
            <w:tcBorders>
              <w:top w:val="nil"/>
              <w:left w:val="single" w:sz="4" w:space="0" w:color="auto"/>
              <w:bottom w:val="single" w:sz="4" w:space="0" w:color="auto"/>
              <w:right w:val="single" w:sz="4" w:space="0" w:color="auto"/>
            </w:tcBorders>
            <w:noWrap/>
          </w:tcPr>
          <w:p w14:paraId="36092470"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7C7A72B"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164E53A"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6BABC48"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4D60AAB"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2642D58"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82C601C" w14:textId="77777777" w:rsidR="00FF544C" w:rsidRPr="00DE5153" w:rsidRDefault="00FF544C" w:rsidP="00507A20">
            <w:pPr>
              <w:spacing w:line="256" w:lineRule="auto"/>
              <w:rPr>
                <w:color w:val="000000"/>
                <w:szCs w:val="22"/>
                <w:lang w:val="en-GB" w:eastAsia="en-US"/>
              </w:rPr>
            </w:pPr>
          </w:p>
        </w:tc>
      </w:tr>
      <w:tr w:rsidR="00FF544C" w:rsidRPr="00DE5153" w14:paraId="5C9E1AB8"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272B1057"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Cecilia Engström (KD)</w:t>
            </w:r>
          </w:p>
        </w:tc>
        <w:tc>
          <w:tcPr>
            <w:tcW w:w="728" w:type="dxa"/>
            <w:tcBorders>
              <w:top w:val="nil"/>
              <w:left w:val="single" w:sz="4" w:space="0" w:color="auto"/>
              <w:bottom w:val="single" w:sz="4" w:space="0" w:color="auto"/>
              <w:right w:val="single" w:sz="4" w:space="0" w:color="auto"/>
            </w:tcBorders>
            <w:noWrap/>
          </w:tcPr>
          <w:p w14:paraId="3A1E9A58"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313F96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0540A02"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310D8E6"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85DD83B"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33D1FC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AF82487" w14:textId="77777777" w:rsidR="00FF544C" w:rsidRPr="00DE5153" w:rsidRDefault="00FF544C" w:rsidP="00507A20">
            <w:pPr>
              <w:spacing w:line="256" w:lineRule="auto"/>
              <w:rPr>
                <w:color w:val="000000"/>
                <w:szCs w:val="22"/>
                <w:lang w:val="en-GB" w:eastAsia="en-US"/>
              </w:rPr>
            </w:pPr>
          </w:p>
        </w:tc>
      </w:tr>
      <w:tr w:rsidR="00FF544C" w:rsidRPr="00DE5153" w14:paraId="138E8554"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3873F037"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Hans Eklind (KD)</w:t>
            </w:r>
          </w:p>
        </w:tc>
        <w:tc>
          <w:tcPr>
            <w:tcW w:w="728" w:type="dxa"/>
            <w:tcBorders>
              <w:top w:val="nil"/>
              <w:left w:val="single" w:sz="4" w:space="0" w:color="auto"/>
              <w:bottom w:val="single" w:sz="4" w:space="0" w:color="auto"/>
              <w:right w:val="single" w:sz="4" w:space="0" w:color="auto"/>
            </w:tcBorders>
            <w:noWrap/>
          </w:tcPr>
          <w:p w14:paraId="52D352FC"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02361B2"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8679C77"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9EA60E9"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F94C920"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9F49B7A"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7FD82C5" w14:textId="77777777" w:rsidR="00FF544C" w:rsidRPr="00DE5153" w:rsidRDefault="00FF544C" w:rsidP="00507A20">
            <w:pPr>
              <w:spacing w:line="256" w:lineRule="auto"/>
              <w:rPr>
                <w:color w:val="000000"/>
                <w:szCs w:val="22"/>
                <w:lang w:val="en-GB" w:eastAsia="en-US"/>
              </w:rPr>
            </w:pPr>
          </w:p>
        </w:tc>
      </w:tr>
      <w:tr w:rsidR="00FF544C" w:rsidRPr="00DE5153" w14:paraId="1C15337B"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5D9D9F1C"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Ingemar Kihlström (KD)</w:t>
            </w:r>
          </w:p>
        </w:tc>
        <w:tc>
          <w:tcPr>
            <w:tcW w:w="728" w:type="dxa"/>
            <w:tcBorders>
              <w:top w:val="nil"/>
              <w:left w:val="single" w:sz="4" w:space="0" w:color="auto"/>
              <w:bottom w:val="single" w:sz="4" w:space="0" w:color="auto"/>
              <w:right w:val="single" w:sz="4" w:space="0" w:color="auto"/>
            </w:tcBorders>
            <w:noWrap/>
          </w:tcPr>
          <w:p w14:paraId="02EDECD6"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CA3844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816EDB8"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2AA665E"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E25D24E"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C01CFFA"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C949B42" w14:textId="77777777" w:rsidR="00FF544C" w:rsidRPr="00DE5153" w:rsidRDefault="00FF544C" w:rsidP="00507A20">
            <w:pPr>
              <w:spacing w:line="256" w:lineRule="auto"/>
              <w:rPr>
                <w:color w:val="000000"/>
                <w:szCs w:val="22"/>
                <w:lang w:val="en-GB" w:eastAsia="en-US"/>
              </w:rPr>
            </w:pPr>
          </w:p>
        </w:tc>
      </w:tr>
      <w:tr w:rsidR="00FF544C" w:rsidRPr="00DE5153" w14:paraId="6F978A58"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7464BCF0"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Mats Berglund</w:t>
            </w:r>
            <w:r w:rsidRPr="00C1609B">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57B1396C"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4F4D65A"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FD006AB"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A9CD55D"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DB24BBF"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C1094A2"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322F82D" w14:textId="77777777" w:rsidR="00FF544C" w:rsidRPr="00DE5153" w:rsidRDefault="00FF544C" w:rsidP="00507A20">
            <w:pPr>
              <w:spacing w:line="256" w:lineRule="auto"/>
              <w:rPr>
                <w:color w:val="000000"/>
                <w:szCs w:val="22"/>
                <w:lang w:val="en-GB" w:eastAsia="en-US"/>
              </w:rPr>
            </w:pPr>
          </w:p>
        </w:tc>
      </w:tr>
      <w:tr w:rsidR="00FF544C" w:rsidRPr="00DE5153" w14:paraId="6FB2B6CA"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23A3546C"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 xml:space="preserve">Jacob </w:t>
            </w:r>
            <w:proofErr w:type="spellStart"/>
            <w:r w:rsidRPr="00C1609B">
              <w:rPr>
                <w:color w:val="000000"/>
                <w:sz w:val="18"/>
                <w:szCs w:val="18"/>
                <w:lang w:val="en-GB" w:eastAsia="en-US"/>
              </w:rPr>
              <w:t>Risberg</w:t>
            </w:r>
            <w:proofErr w:type="spellEnd"/>
            <w:r w:rsidRPr="00C1609B">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4BEA86C7"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F416E6F"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C3698FB"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5978404"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0B05516"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7BCF958"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7B68255" w14:textId="77777777" w:rsidR="00FF544C" w:rsidRPr="00DE5153" w:rsidRDefault="00FF544C" w:rsidP="00507A20">
            <w:pPr>
              <w:spacing w:line="256" w:lineRule="auto"/>
              <w:rPr>
                <w:color w:val="000000"/>
                <w:szCs w:val="22"/>
                <w:lang w:val="en-GB" w:eastAsia="en-US"/>
              </w:rPr>
            </w:pPr>
          </w:p>
        </w:tc>
      </w:tr>
      <w:tr w:rsidR="00FF544C" w:rsidRPr="00DE5153" w14:paraId="4F466B4C"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361B6143" w14:textId="77777777" w:rsidR="00FF544C" w:rsidRPr="00DE5153" w:rsidRDefault="00FF544C" w:rsidP="00507A20">
            <w:pPr>
              <w:spacing w:line="256" w:lineRule="auto"/>
              <w:rPr>
                <w:color w:val="000000"/>
                <w:sz w:val="18"/>
                <w:szCs w:val="18"/>
                <w:lang w:val="en-GB" w:eastAsia="en-US"/>
              </w:rPr>
            </w:pPr>
            <w:proofErr w:type="spellStart"/>
            <w:r w:rsidRPr="00C1609B">
              <w:rPr>
                <w:color w:val="000000"/>
                <w:sz w:val="18"/>
                <w:szCs w:val="18"/>
                <w:lang w:val="en-GB" w:eastAsia="en-US"/>
              </w:rPr>
              <w:t>Märta</w:t>
            </w:r>
            <w:proofErr w:type="spellEnd"/>
            <w:r w:rsidRPr="00C1609B">
              <w:rPr>
                <w:color w:val="000000"/>
                <w:sz w:val="18"/>
                <w:szCs w:val="18"/>
                <w:lang w:val="en-GB" w:eastAsia="en-US"/>
              </w:rPr>
              <w:t xml:space="preserve"> </w:t>
            </w:r>
            <w:proofErr w:type="spellStart"/>
            <w:r w:rsidRPr="00C1609B">
              <w:rPr>
                <w:color w:val="000000"/>
                <w:sz w:val="18"/>
                <w:szCs w:val="18"/>
                <w:lang w:val="en-GB" w:eastAsia="en-US"/>
              </w:rPr>
              <w:t>Stenevi</w:t>
            </w:r>
            <w:proofErr w:type="spellEnd"/>
            <w:r w:rsidRPr="00C1609B">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536F272C"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A3EA90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0E7A740"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207E1B8"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36B34C7"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2D46893"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9BC7E4E" w14:textId="77777777" w:rsidR="00FF544C" w:rsidRPr="00DE5153" w:rsidRDefault="00FF544C" w:rsidP="00507A20">
            <w:pPr>
              <w:spacing w:line="256" w:lineRule="auto"/>
              <w:rPr>
                <w:color w:val="000000"/>
                <w:szCs w:val="22"/>
                <w:lang w:val="en-GB" w:eastAsia="en-US"/>
              </w:rPr>
            </w:pPr>
          </w:p>
        </w:tc>
      </w:tr>
      <w:tr w:rsidR="00FF544C" w:rsidRPr="00DE5153" w14:paraId="08E93CB3"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5B8F3147"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Elin Söderberg (MP)</w:t>
            </w:r>
          </w:p>
        </w:tc>
        <w:tc>
          <w:tcPr>
            <w:tcW w:w="728" w:type="dxa"/>
            <w:tcBorders>
              <w:top w:val="nil"/>
              <w:left w:val="single" w:sz="4" w:space="0" w:color="auto"/>
              <w:bottom w:val="single" w:sz="4" w:space="0" w:color="auto"/>
              <w:right w:val="single" w:sz="4" w:space="0" w:color="auto"/>
            </w:tcBorders>
            <w:noWrap/>
          </w:tcPr>
          <w:p w14:paraId="1F625580"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A76C7C6"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9DABA37"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726AE2B"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1F46775"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831EA6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DFAC877" w14:textId="77777777" w:rsidR="00FF544C" w:rsidRPr="00DE5153" w:rsidRDefault="00FF544C" w:rsidP="00507A20">
            <w:pPr>
              <w:spacing w:line="256" w:lineRule="auto"/>
              <w:rPr>
                <w:color w:val="000000"/>
                <w:szCs w:val="22"/>
                <w:lang w:val="en-GB" w:eastAsia="en-US"/>
              </w:rPr>
            </w:pPr>
          </w:p>
        </w:tc>
      </w:tr>
      <w:tr w:rsidR="00FF544C" w:rsidRPr="00DE5153" w14:paraId="4DE50125"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76CA4CBB"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Gulan Avci (L)</w:t>
            </w:r>
          </w:p>
        </w:tc>
        <w:tc>
          <w:tcPr>
            <w:tcW w:w="728" w:type="dxa"/>
            <w:tcBorders>
              <w:top w:val="nil"/>
              <w:left w:val="single" w:sz="4" w:space="0" w:color="auto"/>
              <w:bottom w:val="single" w:sz="4" w:space="0" w:color="auto"/>
              <w:right w:val="single" w:sz="4" w:space="0" w:color="auto"/>
            </w:tcBorders>
            <w:noWrap/>
          </w:tcPr>
          <w:p w14:paraId="49EE9A7E"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1A9B7A7"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6F76061"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B39337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C7942D5"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305F25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62E00E4" w14:textId="77777777" w:rsidR="00FF544C" w:rsidRPr="00DE5153" w:rsidRDefault="00FF544C" w:rsidP="00507A20">
            <w:pPr>
              <w:spacing w:line="256" w:lineRule="auto"/>
              <w:rPr>
                <w:color w:val="000000"/>
                <w:szCs w:val="22"/>
                <w:lang w:val="en-GB" w:eastAsia="en-US"/>
              </w:rPr>
            </w:pPr>
          </w:p>
        </w:tc>
      </w:tr>
      <w:tr w:rsidR="00FF544C" w:rsidRPr="00DE5153" w14:paraId="3F854D7B"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6569CBDF"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Malin Danielsson (L)</w:t>
            </w:r>
          </w:p>
        </w:tc>
        <w:tc>
          <w:tcPr>
            <w:tcW w:w="728" w:type="dxa"/>
            <w:tcBorders>
              <w:top w:val="nil"/>
              <w:left w:val="single" w:sz="4" w:space="0" w:color="auto"/>
              <w:bottom w:val="single" w:sz="4" w:space="0" w:color="auto"/>
              <w:right w:val="single" w:sz="4" w:space="0" w:color="auto"/>
            </w:tcBorders>
            <w:noWrap/>
          </w:tcPr>
          <w:p w14:paraId="26BF0547"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93A316A"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88660F7"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64292B5"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30325AF"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AC99532"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26D8B4A" w14:textId="77777777" w:rsidR="00FF544C" w:rsidRPr="00DE5153" w:rsidRDefault="00FF544C" w:rsidP="00507A20">
            <w:pPr>
              <w:spacing w:line="256" w:lineRule="auto"/>
              <w:rPr>
                <w:color w:val="000000"/>
                <w:szCs w:val="22"/>
                <w:lang w:val="en-GB" w:eastAsia="en-US"/>
              </w:rPr>
            </w:pPr>
          </w:p>
        </w:tc>
      </w:tr>
      <w:tr w:rsidR="00FF544C" w:rsidRPr="00DE5153" w14:paraId="30D2B42A"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77FA38FB"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Robert Hannah (L)</w:t>
            </w:r>
          </w:p>
        </w:tc>
        <w:tc>
          <w:tcPr>
            <w:tcW w:w="728" w:type="dxa"/>
            <w:tcBorders>
              <w:top w:val="nil"/>
              <w:left w:val="single" w:sz="4" w:space="0" w:color="auto"/>
              <w:bottom w:val="single" w:sz="4" w:space="0" w:color="auto"/>
              <w:right w:val="single" w:sz="4" w:space="0" w:color="auto"/>
            </w:tcBorders>
            <w:noWrap/>
          </w:tcPr>
          <w:p w14:paraId="5568E919"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4C33DEC"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12B5868"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6EB672C"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FE1D135"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523D05F"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9FD9891" w14:textId="77777777" w:rsidR="00FF544C" w:rsidRPr="00DE5153" w:rsidRDefault="00FF544C" w:rsidP="00507A20">
            <w:pPr>
              <w:spacing w:line="256" w:lineRule="auto"/>
              <w:rPr>
                <w:color w:val="000000"/>
                <w:szCs w:val="22"/>
                <w:lang w:val="en-GB" w:eastAsia="en-US"/>
              </w:rPr>
            </w:pPr>
          </w:p>
        </w:tc>
      </w:tr>
      <w:tr w:rsidR="00FF544C" w:rsidRPr="00DE5153" w14:paraId="6FC8A76A"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1E567FA9"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Fredrik Malm (L)</w:t>
            </w:r>
          </w:p>
        </w:tc>
        <w:tc>
          <w:tcPr>
            <w:tcW w:w="728" w:type="dxa"/>
            <w:tcBorders>
              <w:top w:val="nil"/>
              <w:left w:val="single" w:sz="4" w:space="0" w:color="auto"/>
              <w:bottom w:val="single" w:sz="4" w:space="0" w:color="auto"/>
              <w:right w:val="single" w:sz="4" w:space="0" w:color="auto"/>
            </w:tcBorders>
            <w:noWrap/>
          </w:tcPr>
          <w:p w14:paraId="776C260C" w14:textId="50CA5428" w:rsidR="00FF544C" w:rsidRPr="00DE5153" w:rsidRDefault="00F87BF2"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0AFC8848" w14:textId="7D0B6E20" w:rsidR="00FF544C" w:rsidRPr="00DE5153" w:rsidRDefault="00F87BF2"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1504F79E" w14:textId="3A8CBB89" w:rsidR="00FF544C" w:rsidRPr="00DE5153" w:rsidRDefault="00F87BF2" w:rsidP="00507A20">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7A9C2A7B"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416B8D4"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6BD7882"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DC4BE63" w14:textId="77777777" w:rsidR="00FF544C" w:rsidRPr="00DE5153" w:rsidRDefault="00FF544C" w:rsidP="00507A20">
            <w:pPr>
              <w:spacing w:line="256" w:lineRule="auto"/>
              <w:rPr>
                <w:color w:val="000000"/>
                <w:szCs w:val="22"/>
                <w:lang w:val="en-GB" w:eastAsia="en-US"/>
              </w:rPr>
            </w:pPr>
          </w:p>
        </w:tc>
      </w:tr>
      <w:tr w:rsidR="00FF544C" w:rsidRPr="00DE5153" w14:paraId="27127930"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7FCB8A56"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Martin Melin (</w:t>
            </w:r>
            <w:r w:rsidRPr="00C1609B">
              <w:rPr>
                <w:color w:val="000000"/>
                <w:sz w:val="18"/>
                <w:szCs w:val="18"/>
                <w:lang w:val="en-GB" w:eastAsia="en-US"/>
              </w:rPr>
              <w:t>L)</w:t>
            </w:r>
          </w:p>
        </w:tc>
        <w:tc>
          <w:tcPr>
            <w:tcW w:w="728" w:type="dxa"/>
            <w:tcBorders>
              <w:top w:val="nil"/>
              <w:left w:val="single" w:sz="4" w:space="0" w:color="auto"/>
              <w:bottom w:val="single" w:sz="4" w:space="0" w:color="auto"/>
              <w:right w:val="single" w:sz="4" w:space="0" w:color="auto"/>
            </w:tcBorders>
            <w:noWrap/>
          </w:tcPr>
          <w:p w14:paraId="3E86F6C2"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AB55182"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904CAAE"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7E068FA"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7280ABA"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630351F"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272BEE7" w14:textId="77777777" w:rsidR="00FF544C" w:rsidRPr="00DE5153" w:rsidRDefault="00FF544C" w:rsidP="00507A20">
            <w:pPr>
              <w:spacing w:line="256" w:lineRule="auto"/>
              <w:rPr>
                <w:color w:val="000000"/>
                <w:szCs w:val="22"/>
                <w:lang w:val="en-GB" w:eastAsia="en-US"/>
              </w:rPr>
            </w:pPr>
          </w:p>
        </w:tc>
      </w:tr>
      <w:tr w:rsidR="00FF544C" w:rsidRPr="00DE5153" w14:paraId="21342869"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ABFF50A"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 xml:space="preserve">Anna </w:t>
            </w:r>
            <w:proofErr w:type="spellStart"/>
            <w:r w:rsidRPr="00C1609B">
              <w:rPr>
                <w:color w:val="000000"/>
                <w:sz w:val="18"/>
                <w:szCs w:val="18"/>
                <w:lang w:val="en-GB" w:eastAsia="en-US"/>
              </w:rPr>
              <w:t>Starbrink</w:t>
            </w:r>
            <w:proofErr w:type="spellEnd"/>
            <w:r w:rsidRPr="00C1609B">
              <w:rPr>
                <w:color w:val="000000"/>
                <w:sz w:val="18"/>
                <w:szCs w:val="18"/>
                <w:lang w:val="en-GB" w:eastAsia="en-US"/>
              </w:rPr>
              <w:t xml:space="preserve"> (L)</w:t>
            </w:r>
          </w:p>
        </w:tc>
        <w:tc>
          <w:tcPr>
            <w:tcW w:w="728" w:type="dxa"/>
            <w:tcBorders>
              <w:top w:val="nil"/>
              <w:left w:val="single" w:sz="4" w:space="0" w:color="auto"/>
              <w:bottom w:val="single" w:sz="4" w:space="0" w:color="auto"/>
              <w:right w:val="single" w:sz="4" w:space="0" w:color="auto"/>
            </w:tcBorders>
            <w:noWrap/>
          </w:tcPr>
          <w:p w14:paraId="012848DE"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1802406"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BF2B693"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952F3D1"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E604BEB"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F4D2DEE"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EE7E474" w14:textId="77777777" w:rsidR="00FF544C" w:rsidRPr="00DE5153" w:rsidRDefault="00FF544C" w:rsidP="00507A20">
            <w:pPr>
              <w:spacing w:line="256" w:lineRule="auto"/>
              <w:rPr>
                <w:color w:val="000000"/>
                <w:szCs w:val="22"/>
                <w:lang w:val="en-GB" w:eastAsia="en-US"/>
              </w:rPr>
            </w:pPr>
          </w:p>
        </w:tc>
      </w:tr>
      <w:tr w:rsidR="00FF544C" w:rsidRPr="00DE5153" w14:paraId="1F537305"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68FEF7C5" w14:textId="77777777" w:rsidR="00FF544C" w:rsidRPr="00C1609B" w:rsidRDefault="00FF544C" w:rsidP="00507A20">
            <w:pPr>
              <w:spacing w:line="256" w:lineRule="auto"/>
              <w:rPr>
                <w:color w:val="000000"/>
                <w:sz w:val="18"/>
                <w:szCs w:val="18"/>
                <w:lang w:val="en-GB" w:eastAsia="en-US"/>
              </w:rPr>
            </w:pPr>
            <w:r>
              <w:rPr>
                <w:color w:val="000000"/>
                <w:sz w:val="18"/>
                <w:szCs w:val="18"/>
                <w:lang w:val="en-GB" w:eastAsia="en-US"/>
              </w:rPr>
              <w:t>Anna Vikström</w:t>
            </w:r>
            <w:r w:rsidRPr="003D3F25">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1874202D"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A032F7F"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741EA1D"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6BF1F3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D1E7D05"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5AEE714"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1E3E84D" w14:textId="77777777" w:rsidR="00FF544C" w:rsidRPr="00DE5153" w:rsidRDefault="00FF544C" w:rsidP="00507A20">
            <w:pPr>
              <w:spacing w:line="256" w:lineRule="auto"/>
              <w:rPr>
                <w:color w:val="000000"/>
                <w:szCs w:val="22"/>
                <w:lang w:val="en-GB" w:eastAsia="en-US"/>
              </w:rPr>
            </w:pPr>
          </w:p>
        </w:tc>
      </w:tr>
      <w:tr w:rsidR="00FF544C" w:rsidRPr="00DE5153" w14:paraId="5BF0C2B2"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5F703E44"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 xml:space="preserve">Amalia </w:t>
            </w:r>
            <w:proofErr w:type="spellStart"/>
            <w:r w:rsidRPr="003D3F25">
              <w:rPr>
                <w:color w:val="000000"/>
                <w:sz w:val="18"/>
                <w:szCs w:val="18"/>
                <w:lang w:val="en-GB" w:eastAsia="en-US"/>
              </w:rPr>
              <w:t>Rud</w:t>
            </w:r>
            <w:proofErr w:type="spellEnd"/>
            <w:r w:rsidRPr="003D3F25">
              <w:rPr>
                <w:color w:val="000000"/>
                <w:sz w:val="18"/>
                <w:szCs w:val="18"/>
                <w:lang w:val="en-GB" w:eastAsia="en-US"/>
              </w:rPr>
              <w:t xml:space="preserve"> </w:t>
            </w:r>
            <w:proofErr w:type="spellStart"/>
            <w:r>
              <w:rPr>
                <w:color w:val="000000"/>
                <w:sz w:val="18"/>
                <w:szCs w:val="18"/>
                <w:lang w:val="en-GB" w:eastAsia="en-US"/>
              </w:rPr>
              <w:t>Stenlöf</w:t>
            </w:r>
            <w:proofErr w:type="spellEnd"/>
            <w:r w:rsidRPr="003D3F25">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70119110"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CF71543"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DF78E52"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D1BB7AD"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B626A86"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99D6820"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6B07E7A" w14:textId="77777777" w:rsidR="00FF544C" w:rsidRPr="00DE5153" w:rsidRDefault="00FF544C" w:rsidP="00507A20">
            <w:pPr>
              <w:spacing w:line="256" w:lineRule="auto"/>
              <w:rPr>
                <w:color w:val="000000"/>
                <w:szCs w:val="22"/>
                <w:lang w:val="en-GB" w:eastAsia="en-US"/>
              </w:rPr>
            </w:pPr>
          </w:p>
        </w:tc>
      </w:tr>
      <w:tr w:rsidR="00FF544C" w:rsidRPr="00DE5153" w14:paraId="4CCFAAFD"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3E69FF3B" w14:textId="77777777" w:rsidR="00FF544C" w:rsidRPr="00C1609B" w:rsidRDefault="00FF544C" w:rsidP="00507A20">
            <w:pPr>
              <w:spacing w:line="256" w:lineRule="auto"/>
              <w:rPr>
                <w:color w:val="000000"/>
                <w:sz w:val="18"/>
                <w:szCs w:val="18"/>
                <w:lang w:val="en-GB" w:eastAsia="en-US"/>
              </w:rPr>
            </w:pPr>
            <w:r>
              <w:rPr>
                <w:color w:val="000000"/>
                <w:sz w:val="18"/>
                <w:szCs w:val="18"/>
                <w:lang w:val="en-GB" w:eastAsia="en-US"/>
              </w:rPr>
              <w:t xml:space="preserve">Louise </w:t>
            </w:r>
            <w:proofErr w:type="spellStart"/>
            <w:r>
              <w:rPr>
                <w:color w:val="000000"/>
                <w:sz w:val="18"/>
                <w:szCs w:val="18"/>
                <w:lang w:val="en-GB" w:eastAsia="en-US"/>
              </w:rPr>
              <w:t>Thunström</w:t>
            </w:r>
            <w:proofErr w:type="spellEnd"/>
            <w:r w:rsidRPr="003D3F25">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037148BD"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C002705"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CE5B2AD"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30451BE"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7C0B705"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73A2238"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C3F8B4C" w14:textId="77777777" w:rsidR="00FF544C" w:rsidRPr="00DE5153" w:rsidRDefault="00FF544C" w:rsidP="00507A20">
            <w:pPr>
              <w:spacing w:line="256" w:lineRule="auto"/>
              <w:rPr>
                <w:color w:val="000000"/>
                <w:szCs w:val="22"/>
                <w:lang w:val="en-GB" w:eastAsia="en-US"/>
              </w:rPr>
            </w:pPr>
          </w:p>
        </w:tc>
      </w:tr>
      <w:tr w:rsidR="00FF544C" w:rsidRPr="00DE5153" w14:paraId="2BDAD343"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55DF9795"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Markus Selin (S)</w:t>
            </w:r>
          </w:p>
        </w:tc>
        <w:tc>
          <w:tcPr>
            <w:tcW w:w="728" w:type="dxa"/>
            <w:tcBorders>
              <w:top w:val="nil"/>
              <w:left w:val="single" w:sz="4" w:space="0" w:color="auto"/>
              <w:bottom w:val="single" w:sz="4" w:space="0" w:color="auto"/>
              <w:right w:val="single" w:sz="4" w:space="0" w:color="auto"/>
            </w:tcBorders>
            <w:noWrap/>
          </w:tcPr>
          <w:p w14:paraId="7DC709A4" w14:textId="6E71C6DE" w:rsidR="00FF544C" w:rsidRPr="00DE5153" w:rsidRDefault="00E357E9"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57C9C29A" w14:textId="1DE73015" w:rsidR="00FF544C" w:rsidRPr="00DE5153" w:rsidRDefault="00E357E9"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723B68AE" w14:textId="44033EA0" w:rsidR="00FF544C" w:rsidRPr="00DE5153" w:rsidRDefault="00F87BF2" w:rsidP="00507A20">
            <w:pPr>
              <w:spacing w:line="256" w:lineRule="auto"/>
              <w:rPr>
                <w:color w:val="000000"/>
                <w:szCs w:val="22"/>
                <w:lang w:val="en-GB" w:eastAsia="en-US"/>
              </w:rPr>
            </w:pPr>
            <w:r>
              <w:rPr>
                <w:color w:val="000000"/>
                <w:szCs w:val="22"/>
                <w:lang w:val="en-GB" w:eastAsia="en-US"/>
              </w:rPr>
              <w:t>O</w:t>
            </w:r>
          </w:p>
        </w:tc>
        <w:tc>
          <w:tcPr>
            <w:tcW w:w="782" w:type="dxa"/>
            <w:tcBorders>
              <w:top w:val="nil"/>
              <w:left w:val="nil"/>
              <w:bottom w:val="single" w:sz="4" w:space="0" w:color="auto"/>
              <w:right w:val="single" w:sz="4" w:space="0" w:color="auto"/>
            </w:tcBorders>
            <w:noWrap/>
          </w:tcPr>
          <w:p w14:paraId="6C2BDA23"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95C6587"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8AFCCC7"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B4FB4E1" w14:textId="77777777" w:rsidR="00FF544C" w:rsidRPr="00DE5153" w:rsidRDefault="00FF544C" w:rsidP="00507A20">
            <w:pPr>
              <w:spacing w:line="256" w:lineRule="auto"/>
              <w:rPr>
                <w:color w:val="000000"/>
                <w:szCs w:val="22"/>
                <w:lang w:val="en-GB" w:eastAsia="en-US"/>
              </w:rPr>
            </w:pPr>
          </w:p>
        </w:tc>
      </w:tr>
      <w:tr w:rsidR="00FF544C" w:rsidRPr="00DE5153" w14:paraId="22F84C35"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4E77BAC"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Mattias Vepsä (S)</w:t>
            </w:r>
          </w:p>
        </w:tc>
        <w:tc>
          <w:tcPr>
            <w:tcW w:w="728" w:type="dxa"/>
            <w:tcBorders>
              <w:top w:val="nil"/>
              <w:left w:val="single" w:sz="4" w:space="0" w:color="auto"/>
              <w:bottom w:val="single" w:sz="4" w:space="0" w:color="auto"/>
              <w:right w:val="single" w:sz="4" w:space="0" w:color="auto"/>
            </w:tcBorders>
            <w:noWrap/>
          </w:tcPr>
          <w:p w14:paraId="3F803027"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3C42AA0"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7A40988"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B0E4BD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E817CF5"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8A39FC4"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834F718" w14:textId="77777777" w:rsidR="00FF544C" w:rsidRPr="00DE5153" w:rsidRDefault="00FF544C" w:rsidP="00507A20">
            <w:pPr>
              <w:spacing w:line="256" w:lineRule="auto"/>
              <w:rPr>
                <w:color w:val="000000"/>
                <w:szCs w:val="22"/>
                <w:lang w:val="en-GB" w:eastAsia="en-US"/>
              </w:rPr>
            </w:pPr>
          </w:p>
        </w:tc>
      </w:tr>
      <w:tr w:rsidR="00FF544C" w:rsidRPr="00DE5153" w14:paraId="1E84DE2F"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2A9043BA" w14:textId="77777777" w:rsidR="00FF544C" w:rsidRPr="00C1609B" w:rsidRDefault="00FF544C" w:rsidP="00507A20">
            <w:pPr>
              <w:spacing w:line="256" w:lineRule="auto"/>
              <w:rPr>
                <w:color w:val="000000"/>
                <w:sz w:val="18"/>
                <w:szCs w:val="18"/>
                <w:lang w:val="en-GB" w:eastAsia="en-US"/>
              </w:rPr>
            </w:pPr>
            <w:proofErr w:type="spellStart"/>
            <w:r w:rsidRPr="003D3F25">
              <w:rPr>
                <w:color w:val="000000"/>
                <w:sz w:val="18"/>
                <w:szCs w:val="18"/>
                <w:lang w:val="en-GB" w:eastAsia="en-US"/>
              </w:rPr>
              <w:t>Linnéa</w:t>
            </w:r>
            <w:proofErr w:type="spellEnd"/>
            <w:r w:rsidRPr="003D3F25">
              <w:rPr>
                <w:color w:val="000000"/>
                <w:sz w:val="18"/>
                <w:szCs w:val="18"/>
                <w:lang w:val="en-GB" w:eastAsia="en-US"/>
              </w:rPr>
              <w:t xml:space="preserve"> Wickman (S)</w:t>
            </w:r>
          </w:p>
        </w:tc>
        <w:tc>
          <w:tcPr>
            <w:tcW w:w="728" w:type="dxa"/>
            <w:tcBorders>
              <w:top w:val="nil"/>
              <w:left w:val="single" w:sz="4" w:space="0" w:color="auto"/>
              <w:bottom w:val="single" w:sz="4" w:space="0" w:color="auto"/>
              <w:right w:val="single" w:sz="4" w:space="0" w:color="auto"/>
            </w:tcBorders>
            <w:noWrap/>
          </w:tcPr>
          <w:p w14:paraId="7B83126E" w14:textId="4364DDD3" w:rsidR="00FF544C" w:rsidRPr="00DE5153" w:rsidRDefault="00E357E9"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6E66FA52" w14:textId="492C4BCD" w:rsidR="00FF544C" w:rsidRPr="00DE5153" w:rsidRDefault="00E357E9"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7F9E1F6F" w14:textId="4B866162" w:rsidR="00FF544C" w:rsidRPr="00DE5153" w:rsidRDefault="00F87BF2" w:rsidP="00507A20">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7028EB12"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CCEF438"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A7BEAB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EE8A814" w14:textId="77777777" w:rsidR="00FF544C" w:rsidRPr="00DE5153" w:rsidRDefault="00FF544C" w:rsidP="00507A20">
            <w:pPr>
              <w:spacing w:line="256" w:lineRule="auto"/>
              <w:rPr>
                <w:color w:val="000000"/>
                <w:szCs w:val="22"/>
                <w:lang w:val="en-GB" w:eastAsia="en-US"/>
              </w:rPr>
            </w:pPr>
          </w:p>
        </w:tc>
      </w:tr>
      <w:tr w:rsidR="00FF544C" w:rsidRPr="00DE5153" w14:paraId="07952052"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6A4C7F86"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Patrik Jönsson (SD)</w:t>
            </w:r>
          </w:p>
        </w:tc>
        <w:tc>
          <w:tcPr>
            <w:tcW w:w="728" w:type="dxa"/>
            <w:tcBorders>
              <w:top w:val="nil"/>
              <w:left w:val="single" w:sz="4" w:space="0" w:color="auto"/>
              <w:bottom w:val="single" w:sz="4" w:space="0" w:color="auto"/>
              <w:right w:val="single" w:sz="4" w:space="0" w:color="auto"/>
            </w:tcBorders>
            <w:noWrap/>
          </w:tcPr>
          <w:p w14:paraId="13C51857"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B43813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7C1235A"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775FDA7"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490ADDC"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D6AA19F"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EC71C4B" w14:textId="77777777" w:rsidR="00FF544C" w:rsidRPr="00DE5153" w:rsidRDefault="00FF544C" w:rsidP="00507A20">
            <w:pPr>
              <w:spacing w:line="256" w:lineRule="auto"/>
              <w:rPr>
                <w:color w:val="000000"/>
                <w:szCs w:val="22"/>
                <w:lang w:val="en-GB" w:eastAsia="en-US"/>
              </w:rPr>
            </w:pPr>
          </w:p>
        </w:tc>
      </w:tr>
      <w:tr w:rsidR="00FF544C" w:rsidRPr="00DE5153" w14:paraId="16F957A4"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7F05B0AB"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Andrea Andersson Tay (V)</w:t>
            </w:r>
          </w:p>
        </w:tc>
        <w:tc>
          <w:tcPr>
            <w:tcW w:w="728" w:type="dxa"/>
            <w:tcBorders>
              <w:top w:val="nil"/>
              <w:left w:val="single" w:sz="4" w:space="0" w:color="auto"/>
              <w:bottom w:val="single" w:sz="4" w:space="0" w:color="auto"/>
              <w:right w:val="single" w:sz="4" w:space="0" w:color="auto"/>
            </w:tcBorders>
            <w:noWrap/>
          </w:tcPr>
          <w:p w14:paraId="185789E2"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1515D05"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96A7250"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3B05DAC"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0067DEF"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419E343"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03045FA" w14:textId="77777777" w:rsidR="00FF544C" w:rsidRPr="00DE5153" w:rsidRDefault="00FF544C" w:rsidP="00507A20">
            <w:pPr>
              <w:spacing w:line="256" w:lineRule="auto"/>
              <w:rPr>
                <w:color w:val="000000"/>
                <w:szCs w:val="22"/>
                <w:lang w:val="en-GB" w:eastAsia="en-US"/>
              </w:rPr>
            </w:pPr>
          </w:p>
        </w:tc>
      </w:tr>
      <w:tr w:rsidR="00FF544C" w:rsidRPr="00DE5153" w14:paraId="5DDE8E78"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76A3EB58"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Nooshi Dadgostar (V)</w:t>
            </w:r>
          </w:p>
        </w:tc>
        <w:tc>
          <w:tcPr>
            <w:tcW w:w="728" w:type="dxa"/>
            <w:tcBorders>
              <w:top w:val="nil"/>
              <w:left w:val="single" w:sz="4" w:space="0" w:color="auto"/>
              <w:bottom w:val="single" w:sz="4" w:space="0" w:color="auto"/>
              <w:right w:val="single" w:sz="4" w:space="0" w:color="auto"/>
            </w:tcBorders>
            <w:noWrap/>
          </w:tcPr>
          <w:p w14:paraId="098874BA"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2F2AA75"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2822EC2"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748A3AB"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8BB8CC5"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E143D8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98852D5" w14:textId="77777777" w:rsidR="00FF544C" w:rsidRPr="00DE5153" w:rsidRDefault="00FF544C" w:rsidP="00507A20">
            <w:pPr>
              <w:spacing w:line="256" w:lineRule="auto"/>
              <w:rPr>
                <w:color w:val="000000"/>
                <w:szCs w:val="22"/>
                <w:lang w:val="en-GB" w:eastAsia="en-US"/>
              </w:rPr>
            </w:pPr>
          </w:p>
        </w:tc>
      </w:tr>
      <w:tr w:rsidR="00FF544C" w:rsidRPr="00DE5153" w14:paraId="4AB875F8"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3E0C6A4F" w14:textId="77777777" w:rsidR="00FF544C" w:rsidRPr="00C1609B" w:rsidRDefault="00FF544C" w:rsidP="00507A20">
            <w:pPr>
              <w:spacing w:line="256" w:lineRule="auto"/>
              <w:rPr>
                <w:color w:val="000000"/>
                <w:sz w:val="18"/>
                <w:szCs w:val="18"/>
                <w:lang w:val="en-GB" w:eastAsia="en-US"/>
              </w:rPr>
            </w:pPr>
            <w:r>
              <w:rPr>
                <w:color w:val="000000"/>
                <w:sz w:val="18"/>
                <w:szCs w:val="18"/>
                <w:lang w:val="en-GB" w:eastAsia="en-US"/>
              </w:rPr>
              <w:t xml:space="preserve">Andreas </w:t>
            </w:r>
            <w:proofErr w:type="spellStart"/>
            <w:r>
              <w:rPr>
                <w:color w:val="000000"/>
                <w:sz w:val="18"/>
                <w:szCs w:val="18"/>
                <w:lang w:val="en-GB" w:eastAsia="en-US"/>
              </w:rPr>
              <w:t>Lennkvist</w:t>
            </w:r>
            <w:proofErr w:type="spellEnd"/>
            <w:r>
              <w:rPr>
                <w:color w:val="000000"/>
                <w:sz w:val="18"/>
                <w:szCs w:val="18"/>
                <w:lang w:val="en-GB" w:eastAsia="en-US"/>
              </w:rPr>
              <w:t xml:space="preserve"> Manriquez</w:t>
            </w:r>
            <w:r w:rsidRPr="003D3F25">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7D5734EF"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596A5AB"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F5E59E0"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1AACE86"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0C1D6F4"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760143F"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BF5AB45" w14:textId="77777777" w:rsidR="00FF544C" w:rsidRPr="00DE5153" w:rsidRDefault="00FF544C" w:rsidP="00507A20">
            <w:pPr>
              <w:spacing w:line="256" w:lineRule="auto"/>
              <w:rPr>
                <w:color w:val="000000"/>
                <w:szCs w:val="22"/>
                <w:lang w:val="en-GB" w:eastAsia="en-US"/>
              </w:rPr>
            </w:pPr>
          </w:p>
        </w:tc>
      </w:tr>
      <w:tr w:rsidR="00FF544C" w:rsidRPr="00DE5153" w14:paraId="5849E732"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21928755"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Ida Gabrielsson (V)</w:t>
            </w:r>
          </w:p>
        </w:tc>
        <w:tc>
          <w:tcPr>
            <w:tcW w:w="728" w:type="dxa"/>
            <w:tcBorders>
              <w:top w:val="nil"/>
              <w:left w:val="single" w:sz="4" w:space="0" w:color="auto"/>
              <w:bottom w:val="single" w:sz="4" w:space="0" w:color="auto"/>
              <w:right w:val="single" w:sz="4" w:space="0" w:color="auto"/>
            </w:tcBorders>
            <w:noWrap/>
          </w:tcPr>
          <w:p w14:paraId="0D5E925C"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0219C08"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46B92C2"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DE9EAA1"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1DAF5A9"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80F1FB2"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73FDE8F" w14:textId="77777777" w:rsidR="00FF544C" w:rsidRPr="00DE5153" w:rsidRDefault="00FF544C" w:rsidP="00507A20">
            <w:pPr>
              <w:spacing w:line="256" w:lineRule="auto"/>
              <w:rPr>
                <w:color w:val="000000"/>
                <w:szCs w:val="22"/>
                <w:lang w:val="en-GB" w:eastAsia="en-US"/>
              </w:rPr>
            </w:pPr>
          </w:p>
        </w:tc>
      </w:tr>
      <w:tr w:rsidR="00FF544C" w:rsidRPr="00DE5153" w14:paraId="65071678"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26373B70"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Karin Rågsjö (V)</w:t>
            </w:r>
          </w:p>
        </w:tc>
        <w:tc>
          <w:tcPr>
            <w:tcW w:w="728" w:type="dxa"/>
            <w:tcBorders>
              <w:top w:val="nil"/>
              <w:left w:val="single" w:sz="4" w:space="0" w:color="auto"/>
              <w:bottom w:val="single" w:sz="4" w:space="0" w:color="auto"/>
              <w:right w:val="single" w:sz="4" w:space="0" w:color="auto"/>
            </w:tcBorders>
            <w:noWrap/>
          </w:tcPr>
          <w:p w14:paraId="2FEFFC19"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4A71EB4"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A51AE24"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A92713E"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F0F5362"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9FE93BE"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676C242" w14:textId="77777777" w:rsidR="00FF544C" w:rsidRPr="00DE5153" w:rsidRDefault="00FF544C" w:rsidP="00507A20">
            <w:pPr>
              <w:spacing w:line="256" w:lineRule="auto"/>
              <w:rPr>
                <w:color w:val="000000"/>
                <w:szCs w:val="22"/>
                <w:lang w:val="en-GB" w:eastAsia="en-US"/>
              </w:rPr>
            </w:pPr>
          </w:p>
        </w:tc>
      </w:tr>
      <w:tr w:rsidR="00FF544C" w:rsidRPr="00DE5153" w14:paraId="45BD8E5F"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5BF5F825"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Håkan Svenneling (V)</w:t>
            </w:r>
          </w:p>
        </w:tc>
        <w:tc>
          <w:tcPr>
            <w:tcW w:w="728" w:type="dxa"/>
            <w:tcBorders>
              <w:top w:val="nil"/>
              <w:left w:val="single" w:sz="4" w:space="0" w:color="auto"/>
              <w:bottom w:val="single" w:sz="4" w:space="0" w:color="auto"/>
              <w:right w:val="single" w:sz="4" w:space="0" w:color="auto"/>
            </w:tcBorders>
            <w:noWrap/>
          </w:tcPr>
          <w:p w14:paraId="063D9BA1"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4883074"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7B7981F"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953D020"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F6446FE"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50489A4"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A212CB9" w14:textId="77777777" w:rsidR="00FF544C" w:rsidRPr="00DE5153" w:rsidRDefault="00FF544C" w:rsidP="00507A20">
            <w:pPr>
              <w:spacing w:line="256" w:lineRule="auto"/>
              <w:rPr>
                <w:color w:val="000000"/>
                <w:szCs w:val="22"/>
                <w:lang w:val="en-GB" w:eastAsia="en-US"/>
              </w:rPr>
            </w:pPr>
          </w:p>
        </w:tc>
      </w:tr>
      <w:tr w:rsidR="00FF544C" w:rsidRPr="00DE5153" w14:paraId="20661D42"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140BB233"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Lili André (KD)</w:t>
            </w:r>
          </w:p>
        </w:tc>
        <w:tc>
          <w:tcPr>
            <w:tcW w:w="728" w:type="dxa"/>
            <w:tcBorders>
              <w:top w:val="nil"/>
              <w:left w:val="single" w:sz="4" w:space="0" w:color="auto"/>
              <w:bottom w:val="single" w:sz="4" w:space="0" w:color="auto"/>
              <w:right w:val="single" w:sz="4" w:space="0" w:color="auto"/>
            </w:tcBorders>
            <w:noWrap/>
          </w:tcPr>
          <w:p w14:paraId="1FC00048"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3D79503"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07C592D"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D75D8F4"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D10FF08"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0148915"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EDBC6CB" w14:textId="77777777" w:rsidR="00FF544C" w:rsidRPr="00DE5153" w:rsidRDefault="00FF544C" w:rsidP="00507A20">
            <w:pPr>
              <w:spacing w:line="256" w:lineRule="auto"/>
              <w:rPr>
                <w:color w:val="000000"/>
                <w:szCs w:val="22"/>
                <w:lang w:val="en-GB" w:eastAsia="en-US"/>
              </w:rPr>
            </w:pPr>
          </w:p>
        </w:tc>
      </w:tr>
      <w:tr w:rsidR="00FF544C" w:rsidRPr="00DE5153" w14:paraId="3EC24F10" w14:textId="77777777" w:rsidTr="00507A20">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087D39B5" w14:textId="77777777" w:rsidR="00FF544C" w:rsidRPr="00AF78AD" w:rsidRDefault="00FF544C" w:rsidP="00507A20">
            <w:pPr>
              <w:spacing w:line="256" w:lineRule="auto"/>
              <w:rPr>
                <w:color w:val="000000"/>
                <w:sz w:val="18"/>
                <w:szCs w:val="18"/>
                <w:lang w:val="en-GB" w:eastAsia="en-US"/>
              </w:rPr>
            </w:pPr>
            <w:r w:rsidRPr="00AF78AD">
              <w:rPr>
                <w:color w:val="000000"/>
                <w:sz w:val="18"/>
                <w:szCs w:val="18"/>
                <w:lang w:val="en-GB" w:eastAsia="en-US"/>
              </w:rPr>
              <w:lastRenderedPageBreak/>
              <w:t>Marie-Louise Hänel Sandström (M)</w:t>
            </w:r>
          </w:p>
        </w:tc>
        <w:tc>
          <w:tcPr>
            <w:tcW w:w="728" w:type="dxa"/>
            <w:tcBorders>
              <w:top w:val="single" w:sz="4" w:space="0" w:color="auto"/>
              <w:left w:val="single" w:sz="4" w:space="0" w:color="auto"/>
              <w:bottom w:val="single" w:sz="4" w:space="0" w:color="auto"/>
              <w:right w:val="single" w:sz="4" w:space="0" w:color="auto"/>
            </w:tcBorders>
            <w:noWrap/>
          </w:tcPr>
          <w:p w14:paraId="471B883B" w14:textId="77777777" w:rsidR="00FF544C" w:rsidRPr="00E357E9" w:rsidRDefault="00FF544C" w:rsidP="00507A2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0646111C"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490B1233" w14:textId="77777777" w:rsidR="00FF544C" w:rsidRPr="00E357E9" w:rsidRDefault="00FF544C" w:rsidP="00507A2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48C5FCC1"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6E7E43DD" w14:textId="77777777" w:rsidR="00FF544C" w:rsidRPr="00E357E9" w:rsidRDefault="00FF544C" w:rsidP="00507A2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7CFE679F" w14:textId="77777777" w:rsidR="00FF544C" w:rsidRPr="00E357E9" w:rsidRDefault="00FF544C" w:rsidP="00507A20">
            <w:pPr>
              <w:spacing w:line="256" w:lineRule="auto"/>
              <w:rPr>
                <w:color w:val="000000"/>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46DA4628" w14:textId="77777777" w:rsidR="00FF544C" w:rsidRPr="00AF78AD" w:rsidRDefault="00FF544C" w:rsidP="00507A20">
            <w:pPr>
              <w:spacing w:line="256" w:lineRule="auto"/>
              <w:rPr>
                <w:color w:val="000000"/>
                <w:sz w:val="18"/>
                <w:szCs w:val="18"/>
                <w:lang w:val="en-GB" w:eastAsia="en-US"/>
              </w:rPr>
            </w:pPr>
          </w:p>
        </w:tc>
      </w:tr>
      <w:tr w:rsidR="00FF544C" w:rsidRPr="00DE5153" w14:paraId="6749609D"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3F5FED2F" w14:textId="77777777" w:rsidR="00FF544C" w:rsidRPr="00AF78AD" w:rsidRDefault="00FF544C" w:rsidP="00507A20">
            <w:pPr>
              <w:spacing w:line="256" w:lineRule="auto"/>
              <w:rPr>
                <w:color w:val="000000"/>
                <w:sz w:val="18"/>
                <w:szCs w:val="18"/>
                <w:lang w:val="en-GB" w:eastAsia="en-US"/>
              </w:rPr>
            </w:pPr>
            <w:r w:rsidRPr="00AF78AD">
              <w:rPr>
                <w:color w:val="000000"/>
                <w:sz w:val="18"/>
                <w:szCs w:val="18"/>
                <w:lang w:val="en-GB" w:eastAsia="en-US"/>
              </w:rPr>
              <w:t>Yusuf Aydin (KD)</w:t>
            </w:r>
          </w:p>
        </w:tc>
        <w:tc>
          <w:tcPr>
            <w:tcW w:w="728" w:type="dxa"/>
            <w:tcBorders>
              <w:top w:val="nil"/>
              <w:left w:val="single" w:sz="4" w:space="0" w:color="auto"/>
              <w:bottom w:val="single" w:sz="4" w:space="0" w:color="auto"/>
              <w:right w:val="single" w:sz="4" w:space="0" w:color="auto"/>
            </w:tcBorders>
            <w:noWrap/>
          </w:tcPr>
          <w:p w14:paraId="5E1AEBC7"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9D42AFA"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B81920F"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4CD3019"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EBB2997"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D375F05"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30452280" w14:textId="77777777" w:rsidR="00FF544C" w:rsidRPr="00AF78AD" w:rsidRDefault="00FF544C" w:rsidP="00507A20">
            <w:pPr>
              <w:spacing w:line="256" w:lineRule="auto"/>
              <w:rPr>
                <w:color w:val="000000"/>
                <w:sz w:val="18"/>
                <w:szCs w:val="18"/>
                <w:lang w:val="en-GB" w:eastAsia="en-US"/>
              </w:rPr>
            </w:pPr>
          </w:p>
        </w:tc>
      </w:tr>
      <w:tr w:rsidR="00FF544C" w:rsidRPr="00DE5153" w14:paraId="53E0F26C"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50C5841"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Helena Storckenfeldt (M)</w:t>
            </w:r>
          </w:p>
        </w:tc>
        <w:tc>
          <w:tcPr>
            <w:tcW w:w="728" w:type="dxa"/>
            <w:tcBorders>
              <w:top w:val="nil"/>
              <w:left w:val="single" w:sz="4" w:space="0" w:color="auto"/>
              <w:bottom w:val="single" w:sz="4" w:space="0" w:color="auto"/>
              <w:right w:val="single" w:sz="4" w:space="0" w:color="auto"/>
            </w:tcBorders>
            <w:noWrap/>
          </w:tcPr>
          <w:p w14:paraId="45A27AB2"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549EAA4"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FBB3F3C"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D75E0B3"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E3A0F44"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4686E2E"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4557C9AE" w14:textId="77777777" w:rsidR="00FF544C" w:rsidRPr="00AF78AD" w:rsidRDefault="00FF544C" w:rsidP="00507A20">
            <w:pPr>
              <w:spacing w:line="256" w:lineRule="auto"/>
              <w:rPr>
                <w:color w:val="000000"/>
                <w:sz w:val="18"/>
                <w:szCs w:val="18"/>
                <w:lang w:val="en-GB" w:eastAsia="en-US"/>
              </w:rPr>
            </w:pPr>
          </w:p>
        </w:tc>
      </w:tr>
      <w:tr w:rsidR="00FF544C" w:rsidRPr="00DE5153" w14:paraId="316FBBB6"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77C10DBF"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Janine Alm Ericson (MP)</w:t>
            </w:r>
          </w:p>
        </w:tc>
        <w:tc>
          <w:tcPr>
            <w:tcW w:w="728" w:type="dxa"/>
            <w:tcBorders>
              <w:top w:val="nil"/>
              <w:left w:val="single" w:sz="4" w:space="0" w:color="auto"/>
              <w:bottom w:val="single" w:sz="4" w:space="0" w:color="auto"/>
              <w:right w:val="single" w:sz="4" w:space="0" w:color="auto"/>
            </w:tcBorders>
            <w:noWrap/>
          </w:tcPr>
          <w:p w14:paraId="44394389"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3E0AF04"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DA71AE6"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EBFB95A"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C369CB2"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6261AD3"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3EDFF967" w14:textId="77777777" w:rsidR="00FF544C" w:rsidRPr="00AF78AD" w:rsidRDefault="00FF544C" w:rsidP="00507A20">
            <w:pPr>
              <w:spacing w:line="256" w:lineRule="auto"/>
              <w:rPr>
                <w:color w:val="000000"/>
                <w:sz w:val="18"/>
                <w:szCs w:val="18"/>
                <w:lang w:val="en-GB" w:eastAsia="en-US"/>
              </w:rPr>
            </w:pPr>
          </w:p>
        </w:tc>
      </w:tr>
      <w:tr w:rsidR="00FF544C" w:rsidRPr="00DE5153" w14:paraId="77CA42BC"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2681000C" w14:textId="77777777" w:rsidR="00FF544C" w:rsidRPr="00AF78AD" w:rsidRDefault="00FF544C" w:rsidP="00507A20">
            <w:pPr>
              <w:spacing w:line="256" w:lineRule="auto"/>
              <w:rPr>
                <w:color w:val="000000"/>
                <w:sz w:val="18"/>
                <w:szCs w:val="18"/>
                <w:lang w:val="en-GB" w:eastAsia="en-US"/>
              </w:rPr>
            </w:pPr>
            <w:r>
              <w:rPr>
                <w:color w:val="000000"/>
                <w:sz w:val="18"/>
                <w:szCs w:val="18"/>
                <w:lang w:val="en-GB" w:eastAsia="en-US"/>
              </w:rPr>
              <w:t>Rasmus Ling (MP)</w:t>
            </w:r>
          </w:p>
        </w:tc>
        <w:tc>
          <w:tcPr>
            <w:tcW w:w="728" w:type="dxa"/>
            <w:tcBorders>
              <w:top w:val="nil"/>
              <w:left w:val="single" w:sz="4" w:space="0" w:color="auto"/>
              <w:bottom w:val="single" w:sz="4" w:space="0" w:color="auto"/>
              <w:right w:val="single" w:sz="4" w:space="0" w:color="auto"/>
            </w:tcBorders>
            <w:noWrap/>
          </w:tcPr>
          <w:p w14:paraId="3DEB9869"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242DC00"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9FE9609"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6CEAD4A"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1DAB770"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EBC2F70"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347496CF" w14:textId="77777777" w:rsidR="00FF544C" w:rsidRPr="00AF78AD" w:rsidRDefault="00FF544C" w:rsidP="00507A20">
            <w:pPr>
              <w:spacing w:line="256" w:lineRule="auto"/>
              <w:rPr>
                <w:color w:val="000000"/>
                <w:sz w:val="18"/>
                <w:szCs w:val="18"/>
                <w:lang w:val="en-GB" w:eastAsia="en-US"/>
              </w:rPr>
            </w:pPr>
          </w:p>
        </w:tc>
      </w:tr>
      <w:tr w:rsidR="00FF544C" w:rsidRPr="00DE5153" w14:paraId="74CC049C"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256F27B3"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Camilla Hansén (MP)</w:t>
            </w:r>
          </w:p>
        </w:tc>
        <w:tc>
          <w:tcPr>
            <w:tcW w:w="728" w:type="dxa"/>
            <w:tcBorders>
              <w:top w:val="nil"/>
              <w:left w:val="single" w:sz="4" w:space="0" w:color="auto"/>
              <w:bottom w:val="single" w:sz="4" w:space="0" w:color="auto"/>
              <w:right w:val="single" w:sz="4" w:space="0" w:color="auto"/>
            </w:tcBorders>
            <w:noWrap/>
          </w:tcPr>
          <w:p w14:paraId="3452CC2E"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76FC57E"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5F8693C"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5EA034D"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D8D9F60"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D281020"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24FF64D5" w14:textId="77777777" w:rsidR="00FF544C" w:rsidRPr="00AF78AD" w:rsidRDefault="00FF544C" w:rsidP="00507A20">
            <w:pPr>
              <w:spacing w:line="256" w:lineRule="auto"/>
              <w:rPr>
                <w:color w:val="000000"/>
                <w:sz w:val="18"/>
                <w:szCs w:val="18"/>
                <w:lang w:val="en-GB" w:eastAsia="en-US"/>
              </w:rPr>
            </w:pPr>
          </w:p>
        </w:tc>
      </w:tr>
      <w:tr w:rsidR="00FF544C" w:rsidRPr="00DE5153" w14:paraId="1A515C8A"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51D9CE94"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Daniel Helldén (MP)</w:t>
            </w:r>
          </w:p>
        </w:tc>
        <w:tc>
          <w:tcPr>
            <w:tcW w:w="728" w:type="dxa"/>
            <w:tcBorders>
              <w:top w:val="nil"/>
              <w:left w:val="single" w:sz="4" w:space="0" w:color="auto"/>
              <w:bottom w:val="single" w:sz="4" w:space="0" w:color="auto"/>
              <w:right w:val="single" w:sz="4" w:space="0" w:color="auto"/>
            </w:tcBorders>
            <w:noWrap/>
          </w:tcPr>
          <w:p w14:paraId="2BD6F1FD"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00E31CD"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B997CD5"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A56DEDA"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1B04B8D"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34F51E4"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6505606F" w14:textId="77777777" w:rsidR="00FF544C" w:rsidRPr="00AF78AD" w:rsidRDefault="00FF544C" w:rsidP="00507A20">
            <w:pPr>
              <w:spacing w:line="256" w:lineRule="auto"/>
              <w:rPr>
                <w:color w:val="000000"/>
                <w:sz w:val="18"/>
                <w:szCs w:val="18"/>
                <w:lang w:val="en-GB" w:eastAsia="en-US"/>
              </w:rPr>
            </w:pPr>
          </w:p>
        </w:tc>
      </w:tr>
      <w:tr w:rsidR="00FF544C" w:rsidRPr="00DE5153" w14:paraId="792A438F"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3E57E849"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Annika Hirvonen (MP)</w:t>
            </w:r>
          </w:p>
        </w:tc>
        <w:tc>
          <w:tcPr>
            <w:tcW w:w="728" w:type="dxa"/>
            <w:tcBorders>
              <w:top w:val="nil"/>
              <w:left w:val="single" w:sz="4" w:space="0" w:color="auto"/>
              <w:bottom w:val="single" w:sz="4" w:space="0" w:color="auto"/>
              <w:right w:val="single" w:sz="4" w:space="0" w:color="auto"/>
            </w:tcBorders>
            <w:noWrap/>
          </w:tcPr>
          <w:p w14:paraId="4D76FD4E"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8E0696F"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439A7D6"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2E86E6C"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9E0E91F"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45C1377"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3B63A7D4" w14:textId="77777777" w:rsidR="00FF544C" w:rsidRPr="00AF78AD" w:rsidRDefault="00FF544C" w:rsidP="00507A20">
            <w:pPr>
              <w:spacing w:line="256" w:lineRule="auto"/>
              <w:rPr>
                <w:color w:val="000000"/>
                <w:sz w:val="18"/>
                <w:szCs w:val="18"/>
                <w:lang w:val="en-GB" w:eastAsia="en-US"/>
              </w:rPr>
            </w:pPr>
          </w:p>
        </w:tc>
      </w:tr>
      <w:tr w:rsidR="00FF544C" w:rsidRPr="00DE5153" w14:paraId="1947AE86"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656EB318" w14:textId="77777777" w:rsidR="00FF544C" w:rsidRPr="00AF78AD" w:rsidRDefault="00FF544C" w:rsidP="00507A20">
            <w:pPr>
              <w:spacing w:line="256" w:lineRule="auto"/>
              <w:rPr>
                <w:color w:val="000000"/>
                <w:sz w:val="18"/>
                <w:szCs w:val="18"/>
                <w:lang w:val="en-GB" w:eastAsia="en-US"/>
              </w:rPr>
            </w:pPr>
            <w:r>
              <w:rPr>
                <w:color w:val="000000"/>
                <w:sz w:val="18"/>
                <w:szCs w:val="18"/>
                <w:lang w:val="en-GB" w:eastAsia="en-US"/>
              </w:rPr>
              <w:t xml:space="preserve">Linus </w:t>
            </w:r>
            <w:proofErr w:type="spellStart"/>
            <w:r>
              <w:rPr>
                <w:color w:val="000000"/>
                <w:sz w:val="18"/>
                <w:szCs w:val="18"/>
                <w:lang w:val="en-GB" w:eastAsia="en-US"/>
              </w:rPr>
              <w:t>Lakso</w:t>
            </w:r>
            <w:proofErr w:type="spellEnd"/>
            <w:r>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62D97A28"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C303396"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037E046"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AA3D504"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A2FD065"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75A99A5"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79C51871" w14:textId="77777777" w:rsidR="00FF544C" w:rsidRPr="00AF78AD" w:rsidRDefault="00FF544C" w:rsidP="00507A20">
            <w:pPr>
              <w:spacing w:line="256" w:lineRule="auto"/>
              <w:rPr>
                <w:color w:val="000000"/>
                <w:sz w:val="18"/>
                <w:szCs w:val="18"/>
                <w:lang w:val="en-GB" w:eastAsia="en-US"/>
              </w:rPr>
            </w:pPr>
          </w:p>
        </w:tc>
      </w:tr>
      <w:tr w:rsidR="00FF544C" w:rsidRPr="00DE5153" w14:paraId="066DAC1F"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6DFF0DBD"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Katarina Luhr (MP)</w:t>
            </w:r>
          </w:p>
        </w:tc>
        <w:tc>
          <w:tcPr>
            <w:tcW w:w="728" w:type="dxa"/>
            <w:tcBorders>
              <w:top w:val="nil"/>
              <w:left w:val="single" w:sz="4" w:space="0" w:color="auto"/>
              <w:bottom w:val="single" w:sz="4" w:space="0" w:color="auto"/>
              <w:right w:val="single" w:sz="4" w:space="0" w:color="auto"/>
            </w:tcBorders>
            <w:noWrap/>
          </w:tcPr>
          <w:p w14:paraId="6CBEFB4D"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5BBABAF"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BB65C60"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5E0295D5"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43AE6BF"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2B2E31D"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23BF8C14" w14:textId="77777777" w:rsidR="00FF544C" w:rsidRPr="00AF78AD" w:rsidRDefault="00FF544C" w:rsidP="00507A20">
            <w:pPr>
              <w:spacing w:line="256" w:lineRule="auto"/>
              <w:rPr>
                <w:color w:val="000000"/>
                <w:sz w:val="18"/>
                <w:szCs w:val="18"/>
                <w:lang w:val="en-GB" w:eastAsia="en-US"/>
              </w:rPr>
            </w:pPr>
          </w:p>
        </w:tc>
      </w:tr>
      <w:tr w:rsidR="00FF544C" w:rsidRPr="00DE5153" w14:paraId="7D0085BD"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3870C501" w14:textId="77777777" w:rsidR="00FF544C" w:rsidRPr="00AF78AD" w:rsidRDefault="00FF544C" w:rsidP="00507A20">
            <w:pPr>
              <w:spacing w:line="256" w:lineRule="auto"/>
              <w:rPr>
                <w:color w:val="000000"/>
                <w:sz w:val="18"/>
                <w:szCs w:val="18"/>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5942837D"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7BB413A"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5C240B7"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58395C82"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B9ED1A0"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6DCBE45"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5D7C1A0E" w14:textId="77777777" w:rsidR="00FF544C" w:rsidRPr="00AF78AD" w:rsidRDefault="00FF544C" w:rsidP="00507A20">
            <w:pPr>
              <w:spacing w:line="256" w:lineRule="auto"/>
              <w:rPr>
                <w:color w:val="000000"/>
                <w:sz w:val="18"/>
                <w:szCs w:val="18"/>
                <w:lang w:val="en-GB" w:eastAsia="en-US"/>
              </w:rPr>
            </w:pPr>
          </w:p>
        </w:tc>
      </w:tr>
      <w:tr w:rsidR="00FF544C" w:rsidRPr="00DE5153" w14:paraId="1A3B2CA2"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1817B121"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Jan Riise (MP)</w:t>
            </w:r>
          </w:p>
        </w:tc>
        <w:tc>
          <w:tcPr>
            <w:tcW w:w="728" w:type="dxa"/>
            <w:tcBorders>
              <w:top w:val="nil"/>
              <w:left w:val="single" w:sz="4" w:space="0" w:color="auto"/>
              <w:bottom w:val="single" w:sz="4" w:space="0" w:color="auto"/>
              <w:right w:val="single" w:sz="4" w:space="0" w:color="auto"/>
            </w:tcBorders>
            <w:noWrap/>
          </w:tcPr>
          <w:p w14:paraId="5FF2F011"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5F0950B"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9928ACE"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5E3E971"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37F370C"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26F742B"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58C860EC" w14:textId="77777777" w:rsidR="00FF544C" w:rsidRPr="00AF78AD" w:rsidRDefault="00FF544C" w:rsidP="00507A20">
            <w:pPr>
              <w:spacing w:line="256" w:lineRule="auto"/>
              <w:rPr>
                <w:color w:val="000000"/>
                <w:sz w:val="18"/>
                <w:szCs w:val="18"/>
                <w:lang w:val="en-GB" w:eastAsia="en-US"/>
              </w:rPr>
            </w:pPr>
          </w:p>
        </w:tc>
      </w:tr>
      <w:tr w:rsidR="00FF544C" w:rsidRPr="00DE5153" w14:paraId="5F37C017"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6B2BEFBB"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Ulrika Westerlund (MP)</w:t>
            </w:r>
          </w:p>
        </w:tc>
        <w:tc>
          <w:tcPr>
            <w:tcW w:w="728" w:type="dxa"/>
            <w:tcBorders>
              <w:top w:val="nil"/>
              <w:left w:val="single" w:sz="4" w:space="0" w:color="auto"/>
              <w:bottom w:val="single" w:sz="4" w:space="0" w:color="auto"/>
              <w:right w:val="single" w:sz="4" w:space="0" w:color="auto"/>
            </w:tcBorders>
            <w:noWrap/>
          </w:tcPr>
          <w:p w14:paraId="0F98D192"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4AC9298"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B80D924"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91700BC"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2841127"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F92CB60"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1D910349" w14:textId="77777777" w:rsidR="00FF544C" w:rsidRPr="00AF78AD" w:rsidRDefault="00FF544C" w:rsidP="00507A20">
            <w:pPr>
              <w:spacing w:line="256" w:lineRule="auto"/>
              <w:rPr>
                <w:color w:val="000000"/>
                <w:sz w:val="18"/>
                <w:szCs w:val="18"/>
                <w:lang w:val="en-GB" w:eastAsia="en-US"/>
              </w:rPr>
            </w:pPr>
          </w:p>
        </w:tc>
      </w:tr>
      <w:tr w:rsidR="00FF544C" w:rsidRPr="00DE5153" w14:paraId="3094EF74"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78D11183" w14:textId="77777777" w:rsidR="00FF544C" w:rsidRPr="00EF494A" w:rsidRDefault="00FF544C" w:rsidP="00507A20">
            <w:pPr>
              <w:spacing w:line="256" w:lineRule="auto"/>
              <w:rPr>
                <w:color w:val="000000"/>
                <w:sz w:val="18"/>
                <w:szCs w:val="18"/>
                <w:lang w:val="en-GB" w:eastAsia="en-US"/>
              </w:rPr>
            </w:pPr>
            <w:r>
              <w:rPr>
                <w:color w:val="000000"/>
                <w:sz w:val="18"/>
                <w:szCs w:val="18"/>
                <w:lang w:val="en-GB" w:eastAsia="en-US"/>
              </w:rPr>
              <w:t>Kristina Axén Olin (M)</w:t>
            </w:r>
          </w:p>
        </w:tc>
        <w:tc>
          <w:tcPr>
            <w:tcW w:w="728" w:type="dxa"/>
            <w:tcBorders>
              <w:top w:val="nil"/>
              <w:left w:val="single" w:sz="4" w:space="0" w:color="auto"/>
              <w:bottom w:val="single" w:sz="4" w:space="0" w:color="auto"/>
              <w:right w:val="single" w:sz="4" w:space="0" w:color="auto"/>
            </w:tcBorders>
            <w:noWrap/>
          </w:tcPr>
          <w:p w14:paraId="0799C2A8"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0CD6872"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32CA6D8"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309869B"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F7DD5DA"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2981FB9E"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7A9E93B1" w14:textId="77777777" w:rsidR="00FF544C" w:rsidRPr="00AF78AD" w:rsidRDefault="00FF544C" w:rsidP="00507A20">
            <w:pPr>
              <w:spacing w:line="256" w:lineRule="auto"/>
              <w:rPr>
                <w:color w:val="000000"/>
                <w:sz w:val="18"/>
                <w:szCs w:val="18"/>
                <w:lang w:val="en-GB" w:eastAsia="en-US"/>
              </w:rPr>
            </w:pPr>
          </w:p>
        </w:tc>
      </w:tr>
      <w:tr w:rsidR="00FF544C" w:rsidRPr="00DE5153" w14:paraId="2221DF07"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5CB2FC3F" w14:textId="77777777" w:rsidR="00FF544C" w:rsidRPr="00EF494A" w:rsidRDefault="00FF544C" w:rsidP="00507A20">
            <w:pPr>
              <w:spacing w:line="256" w:lineRule="auto"/>
              <w:rPr>
                <w:color w:val="000000"/>
                <w:sz w:val="18"/>
                <w:szCs w:val="18"/>
                <w:lang w:val="en-GB" w:eastAsia="en-US"/>
              </w:rPr>
            </w:pPr>
            <w:r>
              <w:rPr>
                <w:color w:val="000000"/>
                <w:sz w:val="18"/>
                <w:szCs w:val="18"/>
                <w:lang w:val="en-GB" w:eastAsia="en-US"/>
              </w:rPr>
              <w:t>Erik Ottoson (M)</w:t>
            </w:r>
          </w:p>
        </w:tc>
        <w:tc>
          <w:tcPr>
            <w:tcW w:w="728" w:type="dxa"/>
            <w:tcBorders>
              <w:top w:val="nil"/>
              <w:left w:val="single" w:sz="4" w:space="0" w:color="auto"/>
              <w:bottom w:val="single" w:sz="4" w:space="0" w:color="auto"/>
              <w:right w:val="single" w:sz="4" w:space="0" w:color="auto"/>
            </w:tcBorders>
            <w:noWrap/>
          </w:tcPr>
          <w:p w14:paraId="5983E530"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3FC3649"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DBB4BCF"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558345E"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3DDD0D7"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FA1A803"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07B7681D" w14:textId="77777777" w:rsidR="00FF544C" w:rsidRPr="00AF78AD" w:rsidRDefault="00FF544C" w:rsidP="00507A20">
            <w:pPr>
              <w:spacing w:line="256" w:lineRule="auto"/>
              <w:rPr>
                <w:color w:val="000000"/>
                <w:sz w:val="18"/>
                <w:szCs w:val="18"/>
                <w:lang w:val="en-GB" w:eastAsia="en-US"/>
              </w:rPr>
            </w:pPr>
          </w:p>
        </w:tc>
      </w:tr>
      <w:tr w:rsidR="00FF544C" w:rsidRPr="00DE5153" w14:paraId="4F1C0C07"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875D5C1" w14:textId="77777777" w:rsidR="00FF544C" w:rsidRPr="00EF494A" w:rsidRDefault="00FF544C" w:rsidP="00507A20">
            <w:pPr>
              <w:spacing w:line="256" w:lineRule="auto"/>
              <w:rPr>
                <w:color w:val="000000"/>
                <w:sz w:val="18"/>
                <w:szCs w:val="18"/>
                <w:lang w:val="en-GB" w:eastAsia="en-US"/>
              </w:rPr>
            </w:pPr>
            <w:r>
              <w:rPr>
                <w:color w:val="000000"/>
                <w:sz w:val="18"/>
                <w:szCs w:val="18"/>
                <w:lang w:val="en-GB" w:eastAsia="en-US"/>
              </w:rPr>
              <w:t>Catarina Deremar (C)</w:t>
            </w:r>
          </w:p>
        </w:tc>
        <w:tc>
          <w:tcPr>
            <w:tcW w:w="728" w:type="dxa"/>
            <w:tcBorders>
              <w:top w:val="nil"/>
              <w:left w:val="single" w:sz="4" w:space="0" w:color="auto"/>
              <w:bottom w:val="single" w:sz="4" w:space="0" w:color="auto"/>
              <w:right w:val="single" w:sz="4" w:space="0" w:color="auto"/>
            </w:tcBorders>
            <w:noWrap/>
          </w:tcPr>
          <w:p w14:paraId="2B960829"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5C3C577"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27B4564"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E21DB07"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3DC833F"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2DA3CA59"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7F969697" w14:textId="77777777" w:rsidR="00FF544C" w:rsidRPr="00AF78AD" w:rsidRDefault="00FF544C" w:rsidP="00507A20">
            <w:pPr>
              <w:spacing w:line="256" w:lineRule="auto"/>
              <w:rPr>
                <w:color w:val="000000"/>
                <w:sz w:val="18"/>
                <w:szCs w:val="18"/>
                <w:lang w:val="en-GB" w:eastAsia="en-US"/>
              </w:rPr>
            </w:pPr>
          </w:p>
        </w:tc>
      </w:tr>
      <w:tr w:rsidR="00FF544C" w:rsidRPr="00DE5153" w14:paraId="5019A852"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206350D" w14:textId="77777777" w:rsidR="00FF544C" w:rsidRPr="00EF494A" w:rsidRDefault="00FF544C" w:rsidP="00507A20">
            <w:pPr>
              <w:spacing w:line="256" w:lineRule="auto"/>
              <w:rPr>
                <w:color w:val="000000"/>
                <w:sz w:val="18"/>
                <w:szCs w:val="18"/>
                <w:lang w:val="en-GB" w:eastAsia="en-US"/>
              </w:rPr>
            </w:pPr>
            <w:r>
              <w:rPr>
                <w:color w:val="000000"/>
                <w:sz w:val="18"/>
                <w:szCs w:val="18"/>
                <w:lang w:val="en-GB" w:eastAsia="en-US"/>
              </w:rPr>
              <w:t>Martina Johansson (C)</w:t>
            </w:r>
          </w:p>
        </w:tc>
        <w:tc>
          <w:tcPr>
            <w:tcW w:w="728" w:type="dxa"/>
            <w:tcBorders>
              <w:top w:val="nil"/>
              <w:left w:val="single" w:sz="4" w:space="0" w:color="auto"/>
              <w:bottom w:val="single" w:sz="4" w:space="0" w:color="auto"/>
              <w:right w:val="single" w:sz="4" w:space="0" w:color="auto"/>
            </w:tcBorders>
            <w:noWrap/>
          </w:tcPr>
          <w:p w14:paraId="432DD24B"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FE96548"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7DF6A6D"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102A752"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DD9D8D2"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95FB692"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17EBE76B" w14:textId="77777777" w:rsidR="00FF544C" w:rsidRPr="00AF78AD" w:rsidRDefault="00FF544C" w:rsidP="00507A20">
            <w:pPr>
              <w:spacing w:line="256" w:lineRule="auto"/>
              <w:rPr>
                <w:color w:val="000000"/>
                <w:sz w:val="18"/>
                <w:szCs w:val="18"/>
                <w:lang w:val="en-GB" w:eastAsia="en-US"/>
              </w:rPr>
            </w:pPr>
          </w:p>
        </w:tc>
      </w:tr>
      <w:tr w:rsidR="00FF544C" w:rsidRPr="00DE5153" w14:paraId="5CC1252F"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035B3154" w14:textId="77777777" w:rsidR="00FF544C" w:rsidRPr="00EF494A" w:rsidRDefault="00FF544C" w:rsidP="00507A20">
            <w:pPr>
              <w:spacing w:line="256" w:lineRule="auto"/>
              <w:rPr>
                <w:color w:val="000000"/>
                <w:sz w:val="18"/>
                <w:szCs w:val="18"/>
                <w:lang w:val="en-GB" w:eastAsia="en-US"/>
              </w:rPr>
            </w:pPr>
            <w:r>
              <w:rPr>
                <w:color w:val="000000"/>
                <w:sz w:val="18"/>
                <w:szCs w:val="18"/>
                <w:lang w:val="en-GB" w:eastAsia="en-US"/>
              </w:rPr>
              <w:t>Malin Björk (C)</w:t>
            </w:r>
          </w:p>
        </w:tc>
        <w:tc>
          <w:tcPr>
            <w:tcW w:w="728" w:type="dxa"/>
            <w:tcBorders>
              <w:top w:val="nil"/>
              <w:left w:val="single" w:sz="4" w:space="0" w:color="auto"/>
              <w:bottom w:val="single" w:sz="4" w:space="0" w:color="auto"/>
              <w:right w:val="single" w:sz="4" w:space="0" w:color="auto"/>
            </w:tcBorders>
            <w:noWrap/>
          </w:tcPr>
          <w:p w14:paraId="5C800754"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6A61AFA"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D65AD28"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0B0A42E"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39771F1"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3FB26B6"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2508C6D8" w14:textId="77777777" w:rsidR="00FF544C" w:rsidRPr="00AF78AD" w:rsidRDefault="00FF544C" w:rsidP="00507A20">
            <w:pPr>
              <w:spacing w:line="256" w:lineRule="auto"/>
              <w:rPr>
                <w:color w:val="000000"/>
                <w:sz w:val="18"/>
                <w:szCs w:val="18"/>
                <w:lang w:val="en-GB" w:eastAsia="en-US"/>
              </w:rPr>
            </w:pPr>
          </w:p>
        </w:tc>
      </w:tr>
      <w:tr w:rsidR="00FF544C" w:rsidRPr="00DE5153" w14:paraId="4380B956" w14:textId="77777777" w:rsidTr="00507A20">
        <w:trPr>
          <w:gridAfter w:val="1"/>
          <w:wAfter w:w="9" w:type="dxa"/>
          <w:trHeight w:val="300"/>
        </w:trPr>
        <w:tc>
          <w:tcPr>
            <w:tcW w:w="4548" w:type="dxa"/>
            <w:gridSpan w:val="2"/>
            <w:tcBorders>
              <w:top w:val="nil"/>
              <w:left w:val="single" w:sz="4" w:space="0" w:color="auto"/>
              <w:bottom w:val="single" w:sz="4" w:space="0" w:color="auto"/>
              <w:right w:val="nil"/>
            </w:tcBorders>
            <w:noWrap/>
          </w:tcPr>
          <w:p w14:paraId="78BC584F" w14:textId="77777777" w:rsidR="00FF544C" w:rsidRDefault="00FF544C" w:rsidP="00507A20">
            <w:pPr>
              <w:spacing w:line="256" w:lineRule="auto"/>
              <w:rPr>
                <w:color w:val="000000"/>
                <w:sz w:val="18"/>
                <w:szCs w:val="18"/>
                <w:lang w:val="en-GB" w:eastAsia="en-US"/>
              </w:rPr>
            </w:pPr>
            <w:r>
              <w:rPr>
                <w:color w:val="000000"/>
                <w:sz w:val="18"/>
                <w:szCs w:val="18"/>
                <w:lang w:val="en-GB" w:eastAsia="en-US"/>
              </w:rPr>
              <w:t xml:space="preserve">Magnus </w:t>
            </w:r>
            <w:proofErr w:type="spellStart"/>
            <w:r>
              <w:rPr>
                <w:color w:val="000000"/>
                <w:sz w:val="18"/>
                <w:szCs w:val="18"/>
                <w:lang w:val="en-GB" w:eastAsia="en-US"/>
              </w:rPr>
              <w:t>Resare</w:t>
            </w:r>
            <w:proofErr w:type="spellEnd"/>
            <w:r>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6C94BF8A"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1850041"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6677F7B"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B923832"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382BDF1"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9BD8FFC"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48496A52" w14:textId="77777777" w:rsidR="00FF544C" w:rsidRPr="00AF78AD" w:rsidRDefault="00FF544C" w:rsidP="00507A20">
            <w:pPr>
              <w:spacing w:line="256" w:lineRule="auto"/>
              <w:rPr>
                <w:color w:val="000000"/>
                <w:sz w:val="18"/>
                <w:szCs w:val="18"/>
                <w:lang w:val="en-GB" w:eastAsia="en-US"/>
              </w:rPr>
            </w:pPr>
          </w:p>
        </w:tc>
      </w:tr>
      <w:tr w:rsidR="00FF544C" w:rsidRPr="00DE5153" w14:paraId="100D2D87" w14:textId="77777777" w:rsidTr="00507A20">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3C52E126" w14:textId="77777777" w:rsidR="00FF544C" w:rsidRDefault="00FF544C" w:rsidP="00507A20">
            <w:pPr>
              <w:spacing w:line="256" w:lineRule="auto"/>
              <w:rPr>
                <w:color w:val="000000"/>
                <w:sz w:val="18"/>
                <w:szCs w:val="18"/>
                <w:lang w:val="en-GB" w:eastAsia="en-US"/>
              </w:rPr>
            </w:pPr>
            <w:r>
              <w:rPr>
                <w:color w:val="000000"/>
                <w:sz w:val="18"/>
                <w:szCs w:val="18"/>
                <w:lang w:val="en-GB" w:eastAsia="en-US"/>
              </w:rPr>
              <w:t>Johanna Hornberger (M)</w:t>
            </w:r>
          </w:p>
        </w:tc>
        <w:tc>
          <w:tcPr>
            <w:tcW w:w="728" w:type="dxa"/>
            <w:tcBorders>
              <w:top w:val="single" w:sz="4" w:space="0" w:color="auto"/>
              <w:left w:val="single" w:sz="4" w:space="0" w:color="auto"/>
              <w:bottom w:val="single" w:sz="4" w:space="0" w:color="auto"/>
              <w:right w:val="single" w:sz="4" w:space="0" w:color="auto"/>
            </w:tcBorders>
            <w:noWrap/>
          </w:tcPr>
          <w:p w14:paraId="52943E87" w14:textId="21754C14" w:rsidR="00FF544C" w:rsidRPr="00E357E9" w:rsidRDefault="00E357E9" w:rsidP="00507A20">
            <w:pPr>
              <w:spacing w:line="256" w:lineRule="auto"/>
              <w:rPr>
                <w:color w:val="000000"/>
                <w:lang w:val="en-GB" w:eastAsia="en-US"/>
              </w:rPr>
            </w:pPr>
            <w:r w:rsidRPr="00E357E9">
              <w:rPr>
                <w:color w:val="000000"/>
                <w:lang w:val="en-GB" w:eastAsia="en-US"/>
              </w:rPr>
              <w:t>X</w:t>
            </w:r>
          </w:p>
        </w:tc>
        <w:tc>
          <w:tcPr>
            <w:tcW w:w="728" w:type="dxa"/>
            <w:tcBorders>
              <w:top w:val="single" w:sz="4" w:space="0" w:color="auto"/>
              <w:left w:val="nil"/>
              <w:bottom w:val="single" w:sz="4" w:space="0" w:color="auto"/>
              <w:right w:val="single" w:sz="4" w:space="0" w:color="auto"/>
            </w:tcBorders>
            <w:noWrap/>
          </w:tcPr>
          <w:p w14:paraId="1C2FA513" w14:textId="26A89A23" w:rsidR="00FF544C" w:rsidRPr="00E357E9" w:rsidRDefault="00E357E9" w:rsidP="00507A20">
            <w:pPr>
              <w:spacing w:line="256" w:lineRule="auto"/>
              <w:rPr>
                <w:color w:val="000000"/>
                <w:lang w:val="en-GB" w:eastAsia="en-US"/>
              </w:rPr>
            </w:pPr>
            <w:r>
              <w:rPr>
                <w:color w:val="000000"/>
                <w:lang w:val="en-GB" w:eastAsia="en-US"/>
              </w:rPr>
              <w:t>X</w:t>
            </w:r>
          </w:p>
        </w:tc>
        <w:tc>
          <w:tcPr>
            <w:tcW w:w="727" w:type="dxa"/>
            <w:tcBorders>
              <w:top w:val="single" w:sz="4" w:space="0" w:color="auto"/>
              <w:left w:val="nil"/>
              <w:bottom w:val="single" w:sz="4" w:space="0" w:color="auto"/>
              <w:right w:val="single" w:sz="4" w:space="0" w:color="auto"/>
            </w:tcBorders>
            <w:noWrap/>
          </w:tcPr>
          <w:p w14:paraId="6ADC902F" w14:textId="7D52BD98" w:rsidR="00FF544C" w:rsidRPr="00E357E9" w:rsidRDefault="00F87BF2" w:rsidP="00507A20">
            <w:pPr>
              <w:spacing w:line="256" w:lineRule="auto"/>
              <w:rPr>
                <w:color w:val="000000"/>
                <w:lang w:val="en-GB" w:eastAsia="en-US"/>
              </w:rPr>
            </w:pPr>
            <w:r>
              <w:rPr>
                <w:color w:val="000000"/>
                <w:lang w:val="en-GB" w:eastAsia="en-US"/>
              </w:rPr>
              <w:t>X</w:t>
            </w:r>
          </w:p>
        </w:tc>
        <w:tc>
          <w:tcPr>
            <w:tcW w:w="782" w:type="dxa"/>
            <w:tcBorders>
              <w:top w:val="single" w:sz="4" w:space="0" w:color="auto"/>
              <w:left w:val="nil"/>
              <w:bottom w:val="single" w:sz="4" w:space="0" w:color="auto"/>
              <w:right w:val="single" w:sz="4" w:space="0" w:color="auto"/>
            </w:tcBorders>
            <w:noWrap/>
          </w:tcPr>
          <w:p w14:paraId="2A944373"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14EC6DAB" w14:textId="77777777" w:rsidR="00FF544C" w:rsidRPr="00E357E9" w:rsidRDefault="00FF544C" w:rsidP="00507A2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4D37F942" w14:textId="77777777" w:rsidR="00FF544C" w:rsidRPr="00E357E9" w:rsidRDefault="00FF544C" w:rsidP="00507A20">
            <w:pPr>
              <w:spacing w:line="256" w:lineRule="auto"/>
              <w:rPr>
                <w:color w:val="000000"/>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77624565" w14:textId="77777777" w:rsidR="00FF544C" w:rsidRPr="00AF78AD" w:rsidRDefault="00FF544C" w:rsidP="00507A20">
            <w:pPr>
              <w:spacing w:line="256" w:lineRule="auto"/>
              <w:rPr>
                <w:color w:val="000000"/>
                <w:sz w:val="18"/>
                <w:szCs w:val="18"/>
                <w:lang w:val="en-GB" w:eastAsia="en-US"/>
              </w:rPr>
            </w:pPr>
          </w:p>
        </w:tc>
      </w:tr>
      <w:tr w:rsidR="00FF544C" w:rsidRPr="00DE5153" w14:paraId="47B68AAE" w14:textId="77777777" w:rsidTr="00507A20">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64985501" w14:textId="77777777" w:rsidR="00FF544C" w:rsidRPr="00AF78AD" w:rsidRDefault="00FF544C" w:rsidP="00507A20">
            <w:pPr>
              <w:spacing w:line="256" w:lineRule="auto"/>
              <w:rPr>
                <w:color w:val="000000"/>
                <w:sz w:val="18"/>
                <w:szCs w:val="18"/>
                <w:lang w:val="en-GB" w:eastAsia="en-US"/>
              </w:rPr>
            </w:pPr>
          </w:p>
        </w:tc>
        <w:tc>
          <w:tcPr>
            <w:tcW w:w="728" w:type="dxa"/>
            <w:tcBorders>
              <w:top w:val="single" w:sz="4" w:space="0" w:color="auto"/>
              <w:left w:val="single" w:sz="4" w:space="0" w:color="auto"/>
              <w:bottom w:val="single" w:sz="4" w:space="0" w:color="auto"/>
              <w:right w:val="single" w:sz="4" w:space="0" w:color="auto"/>
            </w:tcBorders>
            <w:noWrap/>
          </w:tcPr>
          <w:p w14:paraId="4301F3B6" w14:textId="77777777" w:rsidR="00FF544C" w:rsidRPr="00E357E9" w:rsidRDefault="00FF544C" w:rsidP="00507A2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3CEF599F"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454DEDB2" w14:textId="77777777" w:rsidR="00FF544C" w:rsidRPr="00E357E9" w:rsidRDefault="00FF544C" w:rsidP="00507A2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59A4A3B3"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1C28E24C" w14:textId="77777777" w:rsidR="00FF544C" w:rsidRPr="00E357E9" w:rsidRDefault="00FF544C" w:rsidP="00507A2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677E3009" w14:textId="77777777" w:rsidR="00FF544C" w:rsidRPr="00E357E9" w:rsidRDefault="00FF544C" w:rsidP="00507A20">
            <w:pPr>
              <w:spacing w:line="256" w:lineRule="auto"/>
              <w:rPr>
                <w:color w:val="000000"/>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6F05AC79" w14:textId="77777777" w:rsidR="00FF544C" w:rsidRPr="00AF78AD" w:rsidRDefault="00FF544C" w:rsidP="00507A20">
            <w:pPr>
              <w:spacing w:line="256" w:lineRule="auto"/>
              <w:rPr>
                <w:color w:val="000000"/>
                <w:sz w:val="18"/>
                <w:szCs w:val="18"/>
                <w:lang w:val="en-GB" w:eastAsia="en-US"/>
              </w:rPr>
            </w:pPr>
          </w:p>
        </w:tc>
      </w:tr>
      <w:tr w:rsidR="00FF544C" w:rsidRPr="00DE5153" w14:paraId="58D620E3" w14:textId="77777777" w:rsidTr="00507A20">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40F2FE44" w14:textId="77777777" w:rsidR="00FF544C" w:rsidRPr="00962585" w:rsidRDefault="00FF544C" w:rsidP="00507A20">
            <w:pPr>
              <w:spacing w:line="256" w:lineRule="auto"/>
              <w:rPr>
                <w:i/>
                <w:iCs/>
                <w:color w:val="000000"/>
                <w:sz w:val="18"/>
                <w:szCs w:val="18"/>
                <w:lang w:val="en-GB" w:eastAsia="en-US"/>
              </w:rPr>
            </w:pPr>
            <w:r w:rsidRPr="00962585">
              <w:rPr>
                <w:i/>
                <w:color w:val="000000"/>
                <w:lang w:val="en-GB" w:eastAsia="en-US"/>
              </w:rPr>
              <w:t>EXTRA SUPPLEANT</w:t>
            </w:r>
          </w:p>
        </w:tc>
        <w:tc>
          <w:tcPr>
            <w:tcW w:w="728" w:type="dxa"/>
            <w:tcBorders>
              <w:top w:val="single" w:sz="4" w:space="0" w:color="auto"/>
              <w:left w:val="single" w:sz="4" w:space="0" w:color="auto"/>
              <w:bottom w:val="single" w:sz="4" w:space="0" w:color="auto"/>
              <w:right w:val="single" w:sz="4" w:space="0" w:color="auto"/>
            </w:tcBorders>
            <w:noWrap/>
          </w:tcPr>
          <w:p w14:paraId="4511545D" w14:textId="77777777" w:rsidR="00FF544C" w:rsidRPr="00E357E9" w:rsidRDefault="00FF544C" w:rsidP="00507A2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44DE4F93"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1F9F8170" w14:textId="77777777" w:rsidR="00FF544C" w:rsidRPr="00E357E9" w:rsidRDefault="00FF544C" w:rsidP="00507A2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453560A8"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2BC9E500" w14:textId="77777777" w:rsidR="00FF544C" w:rsidRPr="00E357E9" w:rsidRDefault="00FF544C" w:rsidP="00507A2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7B62EDEA" w14:textId="77777777" w:rsidR="00FF544C" w:rsidRPr="00E357E9" w:rsidRDefault="00FF544C" w:rsidP="00507A20">
            <w:pPr>
              <w:spacing w:line="256" w:lineRule="auto"/>
              <w:rPr>
                <w:color w:val="000000"/>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1D4E1DB3" w14:textId="77777777" w:rsidR="00FF544C" w:rsidRPr="00AF78AD" w:rsidRDefault="00FF544C" w:rsidP="00507A20">
            <w:pPr>
              <w:spacing w:line="256" w:lineRule="auto"/>
              <w:rPr>
                <w:color w:val="000000"/>
                <w:sz w:val="18"/>
                <w:szCs w:val="18"/>
                <w:lang w:val="en-GB" w:eastAsia="en-US"/>
              </w:rPr>
            </w:pPr>
          </w:p>
        </w:tc>
      </w:tr>
      <w:tr w:rsidR="00FF544C" w:rsidRPr="00DE5153" w14:paraId="2B54CCF6" w14:textId="77777777" w:rsidTr="00507A20">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29B87B89" w14:textId="77777777" w:rsidR="00FF544C" w:rsidRPr="00AF78AD" w:rsidRDefault="00FF544C" w:rsidP="00507A20">
            <w:pPr>
              <w:spacing w:line="256" w:lineRule="auto"/>
              <w:rPr>
                <w:color w:val="000000"/>
                <w:sz w:val="18"/>
                <w:szCs w:val="18"/>
                <w:lang w:val="en-GB" w:eastAsia="en-US"/>
              </w:rPr>
            </w:pPr>
            <w:proofErr w:type="spellStart"/>
            <w:r>
              <w:rPr>
                <w:color w:val="000000"/>
                <w:sz w:val="18"/>
                <w:szCs w:val="18"/>
                <w:lang w:val="en-GB" w:eastAsia="en-US"/>
              </w:rPr>
              <w:t>Mariya</w:t>
            </w:r>
            <w:proofErr w:type="spellEnd"/>
            <w:r>
              <w:rPr>
                <w:color w:val="000000"/>
                <w:sz w:val="18"/>
                <w:szCs w:val="18"/>
                <w:lang w:val="en-GB" w:eastAsia="en-US"/>
              </w:rPr>
              <w:t xml:space="preserve"> </w:t>
            </w:r>
            <w:proofErr w:type="spellStart"/>
            <w:r>
              <w:rPr>
                <w:color w:val="000000"/>
                <w:sz w:val="18"/>
                <w:szCs w:val="18"/>
                <w:lang w:val="en-GB" w:eastAsia="en-US"/>
              </w:rPr>
              <w:t>Voyvodova</w:t>
            </w:r>
            <w:proofErr w:type="spellEnd"/>
            <w:r>
              <w:rPr>
                <w:color w:val="000000"/>
                <w:sz w:val="18"/>
                <w:szCs w:val="18"/>
                <w:lang w:val="en-GB" w:eastAsia="en-US"/>
              </w:rPr>
              <w:t xml:space="preserve"> (S)</w:t>
            </w:r>
          </w:p>
        </w:tc>
        <w:tc>
          <w:tcPr>
            <w:tcW w:w="728" w:type="dxa"/>
            <w:tcBorders>
              <w:top w:val="single" w:sz="4" w:space="0" w:color="auto"/>
              <w:left w:val="single" w:sz="4" w:space="0" w:color="auto"/>
              <w:bottom w:val="single" w:sz="4" w:space="0" w:color="auto"/>
              <w:right w:val="single" w:sz="4" w:space="0" w:color="auto"/>
            </w:tcBorders>
            <w:noWrap/>
          </w:tcPr>
          <w:p w14:paraId="2567ECCB" w14:textId="2D2DFF77" w:rsidR="00FF544C" w:rsidRPr="00E357E9" w:rsidRDefault="00E357E9" w:rsidP="00507A20">
            <w:pPr>
              <w:spacing w:line="256" w:lineRule="auto"/>
              <w:rPr>
                <w:color w:val="000000"/>
                <w:lang w:val="en-GB" w:eastAsia="en-US"/>
              </w:rPr>
            </w:pPr>
            <w:r>
              <w:rPr>
                <w:color w:val="000000"/>
                <w:lang w:val="en-GB" w:eastAsia="en-US"/>
              </w:rPr>
              <w:t>O</w:t>
            </w:r>
          </w:p>
        </w:tc>
        <w:tc>
          <w:tcPr>
            <w:tcW w:w="728" w:type="dxa"/>
            <w:tcBorders>
              <w:top w:val="single" w:sz="4" w:space="0" w:color="auto"/>
              <w:left w:val="nil"/>
              <w:bottom w:val="single" w:sz="4" w:space="0" w:color="auto"/>
              <w:right w:val="single" w:sz="4" w:space="0" w:color="auto"/>
            </w:tcBorders>
            <w:noWrap/>
          </w:tcPr>
          <w:p w14:paraId="1EF4002A" w14:textId="58AE4E66" w:rsidR="00FF544C" w:rsidRPr="00E357E9" w:rsidRDefault="00E357E9" w:rsidP="00507A20">
            <w:pPr>
              <w:spacing w:line="256" w:lineRule="auto"/>
              <w:rPr>
                <w:color w:val="000000"/>
                <w:lang w:val="en-GB" w:eastAsia="en-US"/>
              </w:rPr>
            </w:pPr>
            <w:r>
              <w:rPr>
                <w:color w:val="000000"/>
                <w:lang w:val="en-GB" w:eastAsia="en-US"/>
              </w:rPr>
              <w:t>X</w:t>
            </w:r>
          </w:p>
        </w:tc>
        <w:tc>
          <w:tcPr>
            <w:tcW w:w="727" w:type="dxa"/>
            <w:tcBorders>
              <w:top w:val="single" w:sz="4" w:space="0" w:color="auto"/>
              <w:left w:val="nil"/>
              <w:bottom w:val="single" w:sz="4" w:space="0" w:color="auto"/>
              <w:right w:val="single" w:sz="4" w:space="0" w:color="auto"/>
            </w:tcBorders>
            <w:noWrap/>
          </w:tcPr>
          <w:p w14:paraId="11B70BA0" w14:textId="6A407DFB" w:rsidR="00FF544C" w:rsidRPr="00E357E9" w:rsidRDefault="00F87BF2" w:rsidP="00507A20">
            <w:pPr>
              <w:spacing w:line="256" w:lineRule="auto"/>
              <w:rPr>
                <w:color w:val="000000"/>
                <w:lang w:val="en-GB" w:eastAsia="en-US"/>
              </w:rPr>
            </w:pPr>
            <w:r>
              <w:rPr>
                <w:color w:val="000000"/>
                <w:lang w:val="en-GB" w:eastAsia="en-US"/>
              </w:rPr>
              <w:t>X</w:t>
            </w:r>
          </w:p>
        </w:tc>
        <w:tc>
          <w:tcPr>
            <w:tcW w:w="782" w:type="dxa"/>
            <w:tcBorders>
              <w:top w:val="single" w:sz="4" w:space="0" w:color="auto"/>
              <w:left w:val="nil"/>
              <w:bottom w:val="single" w:sz="4" w:space="0" w:color="auto"/>
              <w:right w:val="single" w:sz="4" w:space="0" w:color="auto"/>
            </w:tcBorders>
            <w:noWrap/>
          </w:tcPr>
          <w:p w14:paraId="3645ADBA"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2A267FAE" w14:textId="77777777" w:rsidR="00FF544C" w:rsidRPr="00E357E9" w:rsidRDefault="00FF544C" w:rsidP="00507A2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21FCF826" w14:textId="77777777" w:rsidR="00FF544C" w:rsidRPr="00E357E9" w:rsidRDefault="00FF544C" w:rsidP="00507A20">
            <w:pPr>
              <w:spacing w:line="256" w:lineRule="auto"/>
              <w:rPr>
                <w:color w:val="000000"/>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00C89DA7" w14:textId="77777777" w:rsidR="00FF544C" w:rsidRPr="00AF78AD" w:rsidRDefault="00FF544C" w:rsidP="00507A20">
            <w:pPr>
              <w:spacing w:line="256" w:lineRule="auto"/>
              <w:rPr>
                <w:color w:val="000000"/>
                <w:sz w:val="18"/>
                <w:szCs w:val="18"/>
                <w:lang w:val="en-GB" w:eastAsia="en-US"/>
              </w:rPr>
            </w:pPr>
          </w:p>
        </w:tc>
      </w:tr>
      <w:tr w:rsidR="00FF544C" w:rsidRPr="00DE5153" w14:paraId="7EA0C7CB" w14:textId="77777777" w:rsidTr="00507A20">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6F47C32C" w14:textId="77777777" w:rsidR="00FF544C" w:rsidRPr="00AF78AD" w:rsidRDefault="00FF544C" w:rsidP="00507A20">
            <w:pPr>
              <w:spacing w:line="256" w:lineRule="auto"/>
              <w:rPr>
                <w:color w:val="000000"/>
                <w:sz w:val="18"/>
                <w:szCs w:val="18"/>
                <w:lang w:val="en-GB" w:eastAsia="en-US"/>
              </w:rPr>
            </w:pPr>
          </w:p>
        </w:tc>
        <w:tc>
          <w:tcPr>
            <w:tcW w:w="728" w:type="dxa"/>
            <w:tcBorders>
              <w:top w:val="single" w:sz="4" w:space="0" w:color="auto"/>
              <w:left w:val="single" w:sz="4" w:space="0" w:color="auto"/>
              <w:bottom w:val="single" w:sz="4" w:space="0" w:color="auto"/>
              <w:right w:val="single" w:sz="4" w:space="0" w:color="auto"/>
            </w:tcBorders>
            <w:noWrap/>
          </w:tcPr>
          <w:p w14:paraId="2F17511B" w14:textId="77777777" w:rsidR="00FF544C" w:rsidRPr="00E357E9" w:rsidRDefault="00FF544C" w:rsidP="00507A2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2C8F3A13"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0DB3A666" w14:textId="77777777" w:rsidR="00FF544C" w:rsidRPr="00E357E9" w:rsidRDefault="00FF544C" w:rsidP="00507A2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40035313"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5A96C655" w14:textId="77777777" w:rsidR="00FF544C" w:rsidRPr="00E357E9" w:rsidRDefault="00FF544C" w:rsidP="00507A2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6543A130" w14:textId="77777777" w:rsidR="00FF544C" w:rsidRPr="00E357E9" w:rsidRDefault="00FF544C" w:rsidP="00507A20">
            <w:pPr>
              <w:spacing w:line="256" w:lineRule="auto"/>
              <w:rPr>
                <w:color w:val="000000"/>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6E8BA75F" w14:textId="77777777" w:rsidR="00FF544C" w:rsidRPr="00AF78AD" w:rsidRDefault="00FF544C" w:rsidP="00507A20">
            <w:pPr>
              <w:spacing w:line="256" w:lineRule="auto"/>
              <w:rPr>
                <w:color w:val="000000"/>
                <w:sz w:val="18"/>
                <w:szCs w:val="18"/>
                <w:lang w:val="en-GB" w:eastAsia="en-US"/>
              </w:rPr>
            </w:pPr>
          </w:p>
        </w:tc>
      </w:tr>
      <w:tr w:rsidR="00FF544C" w:rsidRPr="00321ABF" w14:paraId="3F2433F2" w14:textId="77777777" w:rsidTr="00507A20">
        <w:tblPrEx>
          <w:jc w:val="center"/>
          <w:tblInd w:w="0" w:type="dxa"/>
        </w:tblPrEx>
        <w:trPr>
          <w:gridAfter w:val="2"/>
          <w:wAfter w:w="506" w:type="dxa"/>
          <w:trHeight w:val="1135"/>
          <w:jc w:val="center"/>
        </w:trPr>
        <w:tc>
          <w:tcPr>
            <w:tcW w:w="4395" w:type="dxa"/>
          </w:tcPr>
          <w:p w14:paraId="791DA051" w14:textId="77777777" w:rsidR="00FF544C"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009C4116" w14:textId="77777777" w:rsidR="00FF544C"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05798DA3" w14:textId="77777777" w:rsidR="00FF544C" w:rsidRPr="00C80B21"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0"/>
                <w:lang w:eastAsia="en-US"/>
              </w:rPr>
            </w:pPr>
          </w:p>
          <w:p w14:paraId="233B52E0" w14:textId="77777777" w:rsidR="00FF544C" w:rsidRPr="000475F8"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Pr>
                <w:sz w:val="20"/>
                <w:lang w:eastAsia="en-US"/>
              </w:rPr>
              <w:t xml:space="preserve"> genom att närvara fysiskt</w:t>
            </w:r>
            <w:r>
              <w:rPr>
                <w:sz w:val="20"/>
                <w:lang w:eastAsia="en-US"/>
              </w:rPr>
              <w:br/>
            </w:r>
            <w:r w:rsidRPr="000475F8">
              <w:rPr>
                <w:sz w:val="20"/>
                <w:lang w:eastAsia="en-US"/>
              </w:rPr>
              <w:t>X</w:t>
            </w:r>
            <w:r>
              <w:rPr>
                <w:sz w:val="20"/>
                <w:lang w:eastAsia="en-US"/>
              </w:rPr>
              <w:t>*</w:t>
            </w:r>
            <w:r w:rsidRPr="000475F8">
              <w:rPr>
                <w:sz w:val="20"/>
                <w:lang w:eastAsia="en-US"/>
              </w:rPr>
              <w:t xml:space="preserve"> = Ledamöter som deltagit i samrådet</w:t>
            </w:r>
            <w:r>
              <w:rPr>
                <w:sz w:val="20"/>
                <w:lang w:eastAsia="en-US"/>
              </w:rPr>
              <w:t xml:space="preserve"> genom att närvara på distans</w:t>
            </w:r>
          </w:p>
          <w:p w14:paraId="35E7243D" w14:textId="77777777" w:rsidR="00FF544C" w:rsidRPr="000475F8"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Pr>
                <w:sz w:val="20"/>
                <w:lang w:eastAsia="en-US"/>
              </w:rPr>
              <w:t xml:space="preserve">fysiskt </w:t>
            </w:r>
            <w:r w:rsidRPr="000475F8">
              <w:rPr>
                <w:sz w:val="20"/>
                <w:lang w:eastAsia="en-US"/>
              </w:rPr>
              <w:t>närvarande</w:t>
            </w:r>
            <w:r>
              <w:rPr>
                <w:sz w:val="20"/>
                <w:lang w:eastAsia="en-US"/>
              </w:rPr>
              <w:br/>
            </w:r>
            <w:r w:rsidRPr="000475F8">
              <w:rPr>
                <w:sz w:val="20"/>
                <w:lang w:eastAsia="en-US"/>
              </w:rPr>
              <w:t>O</w:t>
            </w:r>
            <w:r>
              <w:rPr>
                <w:sz w:val="20"/>
                <w:lang w:eastAsia="en-US"/>
              </w:rPr>
              <w:t>*</w:t>
            </w:r>
            <w:r w:rsidRPr="000475F8">
              <w:rPr>
                <w:sz w:val="20"/>
                <w:lang w:eastAsia="en-US"/>
              </w:rPr>
              <w:t xml:space="preserve"> = Ledamöter som härutöver varit</w:t>
            </w:r>
            <w:r>
              <w:rPr>
                <w:sz w:val="20"/>
                <w:lang w:eastAsia="en-US"/>
              </w:rPr>
              <w:t xml:space="preserve"> </w:t>
            </w:r>
            <w:r w:rsidRPr="000475F8">
              <w:rPr>
                <w:sz w:val="20"/>
                <w:lang w:eastAsia="en-US"/>
              </w:rPr>
              <w:t>närvarande</w:t>
            </w:r>
            <w:r>
              <w:rPr>
                <w:sz w:val="20"/>
                <w:lang w:eastAsia="en-US"/>
              </w:rPr>
              <w:t xml:space="preserve"> på distans</w:t>
            </w:r>
            <w:r w:rsidRPr="000475F8">
              <w:rPr>
                <w:sz w:val="20"/>
                <w:lang w:eastAsia="en-US"/>
              </w:rPr>
              <w:br/>
            </w:r>
            <w:r w:rsidRPr="000475F8">
              <w:rPr>
                <w:sz w:val="20"/>
                <w:lang w:eastAsia="en-US"/>
              </w:rPr>
              <w:br/>
            </w:r>
            <w:r w:rsidRPr="000475F8">
              <w:rPr>
                <w:sz w:val="20"/>
                <w:lang w:eastAsia="en-US"/>
              </w:rPr>
              <w:br/>
            </w:r>
          </w:p>
        </w:tc>
        <w:tc>
          <w:tcPr>
            <w:tcW w:w="4812" w:type="dxa"/>
            <w:gridSpan w:val="8"/>
          </w:tcPr>
          <w:p w14:paraId="7F660FEF" w14:textId="77777777" w:rsidR="00FF544C"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097E4F32" w14:textId="77777777" w:rsidR="00FF544C" w:rsidRPr="000475F8"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4DB0DEF2" w14:textId="77777777" w:rsidR="00FF544C" w:rsidRPr="000475F8"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1565C315" w14:textId="77777777" w:rsidR="00FF544C" w:rsidRPr="00E47E48"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Anmärkning:</w:t>
            </w:r>
          </w:p>
          <w:p w14:paraId="7BF9B5F2" w14:textId="77777777" w:rsidR="00FF544C"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 xml:space="preserve">1) </w:t>
            </w:r>
            <w:r>
              <w:rPr>
                <w:color w:val="000000" w:themeColor="text1"/>
                <w:sz w:val="20"/>
                <w:lang w:eastAsia="en-US"/>
              </w:rPr>
              <w:t xml:space="preserve">X </w:t>
            </w:r>
            <w:r w:rsidRPr="00E47E48">
              <w:rPr>
                <w:color w:val="000000" w:themeColor="text1"/>
                <w:sz w:val="20"/>
                <w:lang w:eastAsia="en-US"/>
              </w:rPr>
              <w:t>till kl</w:t>
            </w:r>
            <w:r>
              <w:rPr>
                <w:color w:val="000000" w:themeColor="text1"/>
                <w:sz w:val="20"/>
                <w:lang w:eastAsia="en-US"/>
              </w:rPr>
              <w:t>.</w:t>
            </w:r>
            <w:r>
              <w:rPr>
                <w:color w:val="000000" w:themeColor="text1"/>
                <w:sz w:val="20"/>
                <w:lang w:eastAsia="en-US"/>
              </w:rPr>
              <w:br/>
              <w:t>2) X från kl.</w:t>
            </w:r>
          </w:p>
          <w:p w14:paraId="35C60365" w14:textId="77777777" w:rsidR="00FF544C" w:rsidRPr="00E47E48"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087D048C" w14:textId="77777777" w:rsidR="00FF544C" w:rsidRPr="000475F8" w:rsidRDefault="00FF544C" w:rsidP="00507A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bookmarkEnd w:id="1"/>
    </w:tbl>
    <w:p w14:paraId="241805FB" w14:textId="77777777" w:rsidR="00BC3279" w:rsidRDefault="00BC3279" w:rsidP="00BC3279"/>
    <w:p w14:paraId="20B28D1C" w14:textId="77777777" w:rsidR="006F13FC" w:rsidRDefault="006F13FC" w:rsidP="006F13FC"/>
    <w:p w14:paraId="7CDC2A55" w14:textId="77777777" w:rsidR="006F13FC" w:rsidRDefault="006F13FC" w:rsidP="006F13FC">
      <w:pPr>
        <w:widowControl/>
        <w:spacing w:after="160" w:line="259" w:lineRule="auto"/>
        <w:rPr>
          <w:b/>
          <w:snapToGrid w:val="0"/>
          <w:lang w:eastAsia="en-US"/>
        </w:rPr>
      </w:pPr>
      <w:r>
        <w:rPr>
          <w:b/>
          <w:snapToGrid w:val="0"/>
          <w:lang w:eastAsia="en-US"/>
        </w:rPr>
        <w:br w:type="page"/>
      </w:r>
    </w:p>
    <w:p w14:paraId="7390F4B1" w14:textId="77777777" w:rsidR="0030233C" w:rsidRDefault="0030233C" w:rsidP="00A32343">
      <w:pPr>
        <w:rPr>
          <w:sz w:val="22"/>
          <w:szCs w:val="22"/>
        </w:rPr>
      </w:pPr>
    </w:p>
    <w:p w14:paraId="5125D145" w14:textId="02A711C2" w:rsidR="00F42894" w:rsidRDefault="00717981" w:rsidP="00717981">
      <w:pPr>
        <w:rPr>
          <w:sz w:val="22"/>
          <w:szCs w:val="22"/>
        </w:rPr>
      </w:pPr>
      <w:r w:rsidRPr="00577962">
        <w:rPr>
          <w:b/>
        </w:rPr>
        <w:t xml:space="preserve">EU- NÄMNDEN </w:t>
      </w:r>
      <w:r w:rsidRPr="00577962">
        <w:rPr>
          <w:b/>
        </w:rPr>
        <w:tab/>
      </w:r>
      <w:r w:rsidRPr="00577962">
        <w:rPr>
          <w:b/>
        </w:rPr>
        <w:tab/>
      </w:r>
      <w:r w:rsidRPr="00577962">
        <w:rPr>
          <w:b/>
        </w:rPr>
        <w:tab/>
      </w:r>
      <w:r w:rsidRPr="00577962">
        <w:rPr>
          <w:b/>
        </w:rPr>
        <w:tab/>
      </w:r>
      <w:r w:rsidRPr="00577962">
        <w:rPr>
          <w:b/>
        </w:rPr>
        <w:tab/>
        <w:t xml:space="preserve">Bilaga 2 till protokoll </w:t>
      </w:r>
      <w:r w:rsidRPr="00577962">
        <w:rPr>
          <w:b/>
          <w:color w:val="000000"/>
          <w:lang w:eastAsia="en-US"/>
        </w:rPr>
        <w:t>202</w:t>
      </w:r>
      <w:r w:rsidR="00565DA7">
        <w:rPr>
          <w:b/>
          <w:color w:val="000000"/>
          <w:lang w:eastAsia="en-US"/>
        </w:rPr>
        <w:t>3</w:t>
      </w:r>
      <w:r w:rsidRPr="00577962">
        <w:rPr>
          <w:b/>
          <w:color w:val="000000"/>
          <w:lang w:eastAsia="en-US"/>
        </w:rPr>
        <w:t>/2</w:t>
      </w:r>
      <w:r w:rsidR="00565DA7">
        <w:rPr>
          <w:b/>
          <w:color w:val="000000"/>
          <w:lang w:eastAsia="en-US"/>
        </w:rPr>
        <w:t>4</w:t>
      </w:r>
      <w:r w:rsidRPr="00577962">
        <w:rPr>
          <w:b/>
          <w:color w:val="000000"/>
          <w:lang w:eastAsia="en-US"/>
        </w:rPr>
        <w:t>:</w:t>
      </w:r>
      <w:r w:rsidR="00F40FF0">
        <w:rPr>
          <w:b/>
          <w:color w:val="000000"/>
          <w:lang w:eastAsia="en-US"/>
        </w:rPr>
        <w:t>2</w:t>
      </w:r>
      <w:r w:rsidR="0048653C">
        <w:rPr>
          <w:b/>
          <w:color w:val="000000"/>
          <w:lang w:eastAsia="en-US"/>
        </w:rPr>
        <w:t>5</w:t>
      </w:r>
      <w:r>
        <w:rPr>
          <w:b/>
          <w:color w:val="000000"/>
          <w:lang w:eastAsia="en-US"/>
        </w:rPr>
        <w:br/>
      </w:r>
    </w:p>
    <w:p w14:paraId="404846A1" w14:textId="77777777" w:rsidR="0020285D" w:rsidRDefault="0020285D" w:rsidP="00717981">
      <w:pPr>
        <w:rPr>
          <w:sz w:val="22"/>
          <w:szCs w:val="22"/>
        </w:rPr>
      </w:pPr>
    </w:p>
    <w:p w14:paraId="798D1C90" w14:textId="0DEC6D9E" w:rsidR="0048653C" w:rsidRDefault="0048653C" w:rsidP="00BC13ED">
      <w:pPr>
        <w:rPr>
          <w:b/>
          <w:bCs/>
        </w:rPr>
      </w:pPr>
    </w:p>
    <w:p w14:paraId="4236014B" w14:textId="77777777" w:rsidR="00EA72FE" w:rsidRDefault="00EA72FE" w:rsidP="00BC13ED">
      <w:pPr>
        <w:rPr>
          <w:b/>
          <w:bCs/>
        </w:rPr>
      </w:pPr>
    </w:p>
    <w:p w14:paraId="20AAB662" w14:textId="77777777" w:rsidR="00EA72FE" w:rsidRDefault="00EA72FE" w:rsidP="00BC13ED">
      <w:pPr>
        <w:rPr>
          <w:b/>
          <w:bCs/>
        </w:rPr>
      </w:pPr>
    </w:p>
    <w:p w14:paraId="1CC55540" w14:textId="2329488E" w:rsidR="00EA72FE" w:rsidRDefault="00EA72FE" w:rsidP="00EA72FE">
      <w:pPr>
        <w:rPr>
          <w:b/>
          <w:bCs/>
        </w:rPr>
      </w:pPr>
      <w:r>
        <w:rPr>
          <w:b/>
          <w:bCs/>
        </w:rPr>
        <w:t>Skriftligt samråd med EU-nämnden avseende troliga A-punkter v. 7</w:t>
      </w:r>
    </w:p>
    <w:p w14:paraId="069C4B0F" w14:textId="4FD347A1" w:rsidR="00EA72FE" w:rsidRDefault="00EA72FE" w:rsidP="00EA72FE">
      <w:pPr>
        <w:rPr>
          <w:sz w:val="22"/>
          <w:szCs w:val="22"/>
        </w:rPr>
      </w:pPr>
      <w:r>
        <w:t xml:space="preserve">Samrådet avslutades den 16 februari 2024. Det fanns stöd för regeringens ståndpunkter. </w:t>
      </w:r>
    </w:p>
    <w:p w14:paraId="2E0820A5" w14:textId="77777777" w:rsidR="00EA72FE" w:rsidRDefault="00EA72FE" w:rsidP="00EA72FE"/>
    <w:p w14:paraId="08D92C37" w14:textId="77777777" w:rsidR="00EA72FE" w:rsidRPr="00EA72FE" w:rsidRDefault="00EA72FE" w:rsidP="00EA72FE">
      <w:pPr>
        <w:rPr>
          <w:sz w:val="22"/>
          <w:szCs w:val="22"/>
          <w:u w:val="single"/>
        </w:rPr>
      </w:pPr>
      <w:r w:rsidRPr="00EA72FE">
        <w:rPr>
          <w:sz w:val="22"/>
          <w:szCs w:val="22"/>
          <w:u w:val="single"/>
        </w:rPr>
        <w:t>Vänsterpartiet har anmält följande avvikande ståndpunkt:</w:t>
      </w:r>
    </w:p>
    <w:p w14:paraId="0E81FE65" w14:textId="77777777" w:rsidR="00EA72FE" w:rsidRPr="00EA72FE" w:rsidRDefault="00EA72FE" w:rsidP="00EA72FE">
      <w:pPr>
        <w:rPr>
          <w:sz w:val="22"/>
          <w:szCs w:val="22"/>
        </w:rPr>
      </w:pPr>
    </w:p>
    <w:p w14:paraId="2C0915F3" w14:textId="77777777" w:rsidR="00EA72FE" w:rsidRPr="00EA72FE" w:rsidRDefault="00EA72FE" w:rsidP="00EA72FE">
      <w:pPr>
        <w:rPr>
          <w:sz w:val="22"/>
          <w:szCs w:val="22"/>
        </w:rPr>
      </w:pPr>
      <w:r w:rsidRPr="00EA72FE">
        <w:rPr>
          <w:sz w:val="22"/>
          <w:szCs w:val="22"/>
        </w:rPr>
        <w:t>”</w:t>
      </w:r>
      <w:proofErr w:type="spellStart"/>
      <w:r w:rsidRPr="00EA72FE">
        <w:rPr>
          <w:sz w:val="22"/>
          <w:szCs w:val="22"/>
        </w:rPr>
        <w:t>Coreper</w:t>
      </w:r>
      <w:proofErr w:type="spellEnd"/>
      <w:r w:rsidRPr="00EA72FE">
        <w:rPr>
          <w:sz w:val="22"/>
          <w:szCs w:val="22"/>
        </w:rPr>
        <w:t xml:space="preserve"> I</w:t>
      </w:r>
    </w:p>
    <w:p w14:paraId="739BDA06" w14:textId="77777777" w:rsidR="00EA72FE" w:rsidRPr="00EA72FE" w:rsidRDefault="00EA72FE" w:rsidP="00EA72FE">
      <w:pPr>
        <w:rPr>
          <w:sz w:val="22"/>
          <w:szCs w:val="22"/>
        </w:rPr>
      </w:pPr>
    </w:p>
    <w:p w14:paraId="3D0814B6" w14:textId="77777777" w:rsidR="00EA72FE" w:rsidRPr="00EA72FE" w:rsidRDefault="00EA72FE" w:rsidP="00EA72FE">
      <w:pPr>
        <w:rPr>
          <w:sz w:val="22"/>
          <w:szCs w:val="22"/>
        </w:rPr>
      </w:pPr>
      <w:r w:rsidRPr="00EA72FE">
        <w:rPr>
          <w:sz w:val="22"/>
          <w:szCs w:val="22"/>
        </w:rPr>
        <w:t xml:space="preserve">2. </w:t>
      </w:r>
      <w:proofErr w:type="spellStart"/>
      <w:r w:rsidRPr="00EA72FE">
        <w:rPr>
          <w:sz w:val="22"/>
          <w:szCs w:val="22"/>
        </w:rPr>
        <w:t>Décision</w:t>
      </w:r>
      <w:proofErr w:type="spellEnd"/>
      <w:r w:rsidRPr="00EA72FE">
        <w:rPr>
          <w:sz w:val="22"/>
          <w:szCs w:val="22"/>
        </w:rPr>
        <w:t xml:space="preserve"> du </w:t>
      </w:r>
      <w:proofErr w:type="spellStart"/>
      <w:r w:rsidRPr="00EA72FE">
        <w:rPr>
          <w:sz w:val="22"/>
          <w:szCs w:val="22"/>
        </w:rPr>
        <w:t>Conseil</w:t>
      </w:r>
      <w:proofErr w:type="spellEnd"/>
      <w:r w:rsidRPr="00EA72FE">
        <w:rPr>
          <w:sz w:val="22"/>
          <w:szCs w:val="22"/>
        </w:rPr>
        <w:t xml:space="preserve"> </w:t>
      </w:r>
      <w:proofErr w:type="spellStart"/>
      <w:r w:rsidRPr="00EA72FE">
        <w:rPr>
          <w:sz w:val="22"/>
          <w:szCs w:val="22"/>
        </w:rPr>
        <w:t>autorisant</w:t>
      </w:r>
      <w:proofErr w:type="spellEnd"/>
      <w:r w:rsidRPr="00EA72FE">
        <w:rPr>
          <w:sz w:val="22"/>
          <w:szCs w:val="22"/>
        </w:rPr>
        <w:t xml:space="preserve"> </w:t>
      </w:r>
      <w:proofErr w:type="spellStart"/>
      <w:r w:rsidRPr="00EA72FE">
        <w:rPr>
          <w:sz w:val="22"/>
          <w:szCs w:val="22"/>
        </w:rPr>
        <w:t>l'ouverture</w:t>
      </w:r>
      <w:proofErr w:type="spellEnd"/>
      <w:r w:rsidRPr="00EA72FE">
        <w:rPr>
          <w:sz w:val="22"/>
          <w:szCs w:val="22"/>
        </w:rPr>
        <w:t xml:space="preserve"> de </w:t>
      </w:r>
      <w:proofErr w:type="spellStart"/>
      <w:r w:rsidRPr="00EA72FE">
        <w:rPr>
          <w:sz w:val="22"/>
          <w:szCs w:val="22"/>
        </w:rPr>
        <w:t>négociations</w:t>
      </w:r>
      <w:proofErr w:type="spellEnd"/>
      <w:r w:rsidRPr="00EA72FE">
        <w:rPr>
          <w:sz w:val="22"/>
          <w:szCs w:val="22"/>
        </w:rPr>
        <w:t xml:space="preserve"> avec la </w:t>
      </w:r>
      <w:proofErr w:type="spellStart"/>
      <w:r w:rsidRPr="00EA72FE">
        <w:rPr>
          <w:sz w:val="22"/>
          <w:szCs w:val="22"/>
        </w:rPr>
        <w:t>République</w:t>
      </w:r>
      <w:proofErr w:type="spellEnd"/>
      <w:r w:rsidRPr="00EA72FE">
        <w:rPr>
          <w:sz w:val="22"/>
          <w:szCs w:val="22"/>
        </w:rPr>
        <w:t xml:space="preserve"> de </w:t>
      </w:r>
    </w:p>
    <w:p w14:paraId="7A0F5FC2" w14:textId="77777777" w:rsidR="00EA72FE" w:rsidRPr="00EA72FE" w:rsidRDefault="00EA72FE" w:rsidP="00EA72FE">
      <w:pPr>
        <w:rPr>
          <w:sz w:val="22"/>
          <w:szCs w:val="22"/>
        </w:rPr>
      </w:pPr>
      <w:proofErr w:type="spellStart"/>
      <w:r w:rsidRPr="00EA72FE">
        <w:rPr>
          <w:sz w:val="22"/>
          <w:szCs w:val="22"/>
        </w:rPr>
        <w:t>Guinée</w:t>
      </w:r>
      <w:proofErr w:type="spellEnd"/>
      <w:r w:rsidRPr="00EA72FE">
        <w:rPr>
          <w:sz w:val="22"/>
          <w:szCs w:val="22"/>
        </w:rPr>
        <w:t xml:space="preserve">-Bissau en </w:t>
      </w:r>
      <w:proofErr w:type="spellStart"/>
      <w:r w:rsidRPr="00EA72FE">
        <w:rPr>
          <w:sz w:val="22"/>
          <w:szCs w:val="22"/>
        </w:rPr>
        <w:t>vue</w:t>
      </w:r>
      <w:proofErr w:type="spellEnd"/>
      <w:r w:rsidRPr="00EA72FE">
        <w:rPr>
          <w:sz w:val="22"/>
          <w:szCs w:val="22"/>
        </w:rPr>
        <w:t xml:space="preserve"> </w:t>
      </w:r>
      <w:proofErr w:type="spellStart"/>
      <w:r w:rsidRPr="00EA72FE">
        <w:rPr>
          <w:sz w:val="22"/>
          <w:szCs w:val="22"/>
        </w:rPr>
        <w:t>d'un</w:t>
      </w:r>
      <w:proofErr w:type="spellEnd"/>
      <w:r w:rsidRPr="00EA72FE">
        <w:rPr>
          <w:sz w:val="22"/>
          <w:szCs w:val="22"/>
        </w:rPr>
        <w:t xml:space="preserve"> nouveau </w:t>
      </w:r>
      <w:proofErr w:type="spellStart"/>
      <w:r w:rsidRPr="00EA72FE">
        <w:rPr>
          <w:sz w:val="22"/>
          <w:szCs w:val="22"/>
        </w:rPr>
        <w:t>protocole</w:t>
      </w:r>
      <w:proofErr w:type="spellEnd"/>
      <w:r w:rsidRPr="00EA72FE">
        <w:rPr>
          <w:sz w:val="22"/>
          <w:szCs w:val="22"/>
        </w:rPr>
        <w:t xml:space="preserve"> de </w:t>
      </w:r>
      <w:proofErr w:type="spellStart"/>
      <w:r w:rsidRPr="00EA72FE">
        <w:rPr>
          <w:sz w:val="22"/>
          <w:szCs w:val="22"/>
        </w:rPr>
        <w:t>mise</w:t>
      </w:r>
      <w:proofErr w:type="spellEnd"/>
      <w:r w:rsidRPr="00EA72FE">
        <w:rPr>
          <w:sz w:val="22"/>
          <w:szCs w:val="22"/>
        </w:rPr>
        <w:t xml:space="preserve"> en </w:t>
      </w:r>
      <w:proofErr w:type="spellStart"/>
      <w:r w:rsidRPr="00EA72FE">
        <w:rPr>
          <w:sz w:val="22"/>
          <w:szCs w:val="22"/>
        </w:rPr>
        <w:t>œuvre</w:t>
      </w:r>
      <w:proofErr w:type="spellEnd"/>
      <w:r w:rsidRPr="00EA72FE">
        <w:rPr>
          <w:sz w:val="22"/>
          <w:szCs w:val="22"/>
        </w:rPr>
        <w:t xml:space="preserve"> de </w:t>
      </w:r>
      <w:proofErr w:type="spellStart"/>
      <w:r w:rsidRPr="00EA72FE">
        <w:rPr>
          <w:sz w:val="22"/>
          <w:szCs w:val="22"/>
        </w:rPr>
        <w:t>l'accord</w:t>
      </w:r>
      <w:proofErr w:type="spellEnd"/>
      <w:r w:rsidRPr="00EA72FE">
        <w:rPr>
          <w:sz w:val="22"/>
          <w:szCs w:val="22"/>
        </w:rPr>
        <w:t xml:space="preserve"> de </w:t>
      </w:r>
    </w:p>
    <w:p w14:paraId="3AD986EB" w14:textId="77777777" w:rsidR="00EA72FE" w:rsidRPr="00EA72FE" w:rsidRDefault="00EA72FE" w:rsidP="00EA72FE">
      <w:pPr>
        <w:rPr>
          <w:sz w:val="22"/>
          <w:szCs w:val="22"/>
        </w:rPr>
      </w:pPr>
      <w:proofErr w:type="spellStart"/>
      <w:r w:rsidRPr="00EA72FE">
        <w:rPr>
          <w:sz w:val="22"/>
          <w:szCs w:val="22"/>
        </w:rPr>
        <w:t>partenariat</w:t>
      </w:r>
      <w:proofErr w:type="spellEnd"/>
      <w:r w:rsidRPr="00EA72FE">
        <w:rPr>
          <w:sz w:val="22"/>
          <w:szCs w:val="22"/>
        </w:rPr>
        <w:t xml:space="preserve"> dans le </w:t>
      </w:r>
      <w:proofErr w:type="spellStart"/>
      <w:r w:rsidRPr="00EA72FE">
        <w:rPr>
          <w:sz w:val="22"/>
          <w:szCs w:val="22"/>
        </w:rPr>
        <w:t>secteur</w:t>
      </w:r>
      <w:proofErr w:type="spellEnd"/>
      <w:r w:rsidRPr="00EA72FE">
        <w:rPr>
          <w:sz w:val="22"/>
          <w:szCs w:val="22"/>
        </w:rPr>
        <w:t xml:space="preserve"> de la </w:t>
      </w:r>
      <w:proofErr w:type="spellStart"/>
      <w:r w:rsidRPr="00EA72FE">
        <w:rPr>
          <w:sz w:val="22"/>
          <w:szCs w:val="22"/>
        </w:rPr>
        <w:t>pêche</w:t>
      </w:r>
      <w:proofErr w:type="spellEnd"/>
    </w:p>
    <w:p w14:paraId="4619BF83" w14:textId="77777777" w:rsidR="00EA72FE" w:rsidRPr="00EA72FE" w:rsidRDefault="00EA72FE" w:rsidP="00EA72FE">
      <w:pPr>
        <w:rPr>
          <w:sz w:val="22"/>
          <w:szCs w:val="22"/>
        </w:rPr>
      </w:pPr>
    </w:p>
    <w:p w14:paraId="64D4CBC5" w14:textId="77777777" w:rsidR="00EA72FE" w:rsidRPr="00EA72FE" w:rsidRDefault="00EA72FE" w:rsidP="00EA72FE">
      <w:pPr>
        <w:rPr>
          <w:sz w:val="22"/>
          <w:szCs w:val="22"/>
        </w:rPr>
      </w:pPr>
      <w:r w:rsidRPr="00EA72FE">
        <w:rPr>
          <w:sz w:val="22"/>
          <w:szCs w:val="22"/>
        </w:rPr>
        <w:t>Vänsterpartiet vill se ett hållbart och lokalt förankrat fiske. Att fiskefartyg från EU länder åker världen över för att fiska kan inte anses bidra till det hållbara fiske som EU vill att avtalet ska vila på. Vänsterpartiet menar därför att den svenska linjen ska vara att EU i förhandlingarna med Republiken Guinea-Bissau om ett nytt protokoll ska inrikta sig på att stödja lokalt hållbart fiske.”</w:t>
      </w:r>
    </w:p>
    <w:p w14:paraId="529A33D6" w14:textId="77777777" w:rsidR="00EA72FE" w:rsidRPr="00EA72FE" w:rsidRDefault="00EA72FE" w:rsidP="00EA72FE">
      <w:pPr>
        <w:rPr>
          <w:sz w:val="22"/>
          <w:szCs w:val="22"/>
        </w:rPr>
      </w:pPr>
    </w:p>
    <w:p w14:paraId="00C36878" w14:textId="77777777" w:rsidR="00EA72FE" w:rsidRPr="00EA72FE" w:rsidRDefault="00EA72FE" w:rsidP="00EA72FE">
      <w:pPr>
        <w:rPr>
          <w:sz w:val="22"/>
          <w:szCs w:val="22"/>
          <w:u w:val="single"/>
          <w:lang w:eastAsia="en-US"/>
        </w:rPr>
      </w:pPr>
      <w:r w:rsidRPr="00EA72FE">
        <w:rPr>
          <w:sz w:val="22"/>
          <w:szCs w:val="22"/>
          <w:u w:val="single"/>
        </w:rPr>
        <w:t>Miljöpartiet har anmält följande avvikande ståndpunkt:</w:t>
      </w:r>
    </w:p>
    <w:p w14:paraId="638B8142" w14:textId="77777777" w:rsidR="00EA72FE" w:rsidRPr="00EA72FE" w:rsidRDefault="00EA72FE" w:rsidP="00EA72FE">
      <w:pPr>
        <w:rPr>
          <w:sz w:val="22"/>
          <w:szCs w:val="22"/>
        </w:rPr>
      </w:pPr>
    </w:p>
    <w:p w14:paraId="79EAAD9F" w14:textId="77777777" w:rsidR="00EA72FE" w:rsidRPr="00EA72FE" w:rsidRDefault="00EA72FE" w:rsidP="00EA72FE">
      <w:pPr>
        <w:rPr>
          <w:sz w:val="22"/>
          <w:szCs w:val="22"/>
        </w:rPr>
      </w:pPr>
      <w:r w:rsidRPr="00EA72FE">
        <w:rPr>
          <w:sz w:val="22"/>
          <w:szCs w:val="22"/>
        </w:rPr>
        <w:t>”Vad gäller Corren 1 punkt två, vill vi i Miljöpartiet lämna en avvikande ståndpunkt enligt följande:</w:t>
      </w:r>
    </w:p>
    <w:p w14:paraId="3B13A09A" w14:textId="77777777" w:rsidR="00EA72FE" w:rsidRPr="00EA72FE" w:rsidRDefault="00EA72FE" w:rsidP="00EA72FE">
      <w:pPr>
        <w:rPr>
          <w:sz w:val="22"/>
          <w:szCs w:val="22"/>
        </w:rPr>
      </w:pPr>
    </w:p>
    <w:p w14:paraId="7B0506E3" w14:textId="77777777" w:rsidR="00EA72FE" w:rsidRPr="00EA72FE" w:rsidRDefault="00EA72FE" w:rsidP="00EA72FE">
      <w:pPr>
        <w:rPr>
          <w:sz w:val="22"/>
          <w:szCs w:val="22"/>
        </w:rPr>
      </w:pPr>
      <w:r w:rsidRPr="00EA72FE">
        <w:rPr>
          <w:sz w:val="22"/>
          <w:szCs w:val="22"/>
        </w:rPr>
        <w:t xml:space="preserve">Regeringen bör rösta NEJ. EU:s aktiviteter i området måste fullt ut stödja lokalt fiske, lokal </w:t>
      </w:r>
      <w:proofErr w:type="spellStart"/>
      <w:r w:rsidRPr="00EA72FE">
        <w:rPr>
          <w:sz w:val="22"/>
          <w:szCs w:val="22"/>
        </w:rPr>
        <w:t>matsäkerhet</w:t>
      </w:r>
      <w:proofErr w:type="spellEnd"/>
      <w:r w:rsidRPr="00EA72FE">
        <w:rPr>
          <w:sz w:val="22"/>
          <w:szCs w:val="22"/>
        </w:rPr>
        <w:t>, full transparens över fångster, hållbar förvaltning av fiskebestånd där försiktighetsprincipen följs strikt.”</w:t>
      </w:r>
    </w:p>
    <w:p w14:paraId="0AE63598" w14:textId="77777777" w:rsidR="00EA72FE" w:rsidRDefault="00EA72FE" w:rsidP="00EA72FE"/>
    <w:p w14:paraId="47018E31" w14:textId="77777777" w:rsidR="00EA72FE" w:rsidRDefault="00EA72FE" w:rsidP="00BC13ED">
      <w:pPr>
        <w:rPr>
          <w:b/>
          <w:bCs/>
        </w:rPr>
      </w:pPr>
    </w:p>
    <w:p w14:paraId="7E5BA491" w14:textId="71AE6688" w:rsidR="00EA72FE" w:rsidRDefault="00EA72FE" w:rsidP="00EA72FE">
      <w:pPr>
        <w:rPr>
          <w:b/>
          <w:bCs/>
        </w:rPr>
      </w:pPr>
      <w:r>
        <w:rPr>
          <w:b/>
          <w:bCs/>
        </w:rPr>
        <w:t>Skriftligt samråd med EU-nämnden avseende två annoteringar på utrikesområdet</w:t>
      </w:r>
    </w:p>
    <w:p w14:paraId="0D11B7A7" w14:textId="77777777" w:rsidR="00EA72FE" w:rsidRDefault="00EA72FE" w:rsidP="00EA72FE">
      <w:pPr>
        <w:pStyle w:val="Liststycke"/>
        <w:widowControl/>
        <w:numPr>
          <w:ilvl w:val="0"/>
          <w:numId w:val="17"/>
        </w:numPr>
        <w:contextualSpacing w:val="0"/>
        <w:rPr>
          <w:sz w:val="22"/>
          <w:szCs w:val="22"/>
        </w:rPr>
      </w:pPr>
      <w:r>
        <w:t>Antagande av rådsbeslut om ändring av rådets beslut om restriktiva åtgärder med anledning av ryska federationens olagliga erkännande, ockupation eller annektering av vissa icke-regeringskontrollerade områden i Ukraina</w:t>
      </w:r>
    </w:p>
    <w:p w14:paraId="7BBF4BC5" w14:textId="77777777" w:rsidR="00EA72FE" w:rsidRDefault="00EA72FE" w:rsidP="00EA72FE">
      <w:pPr>
        <w:pStyle w:val="Liststycke"/>
        <w:widowControl/>
        <w:numPr>
          <w:ilvl w:val="0"/>
          <w:numId w:val="17"/>
        </w:numPr>
        <w:contextualSpacing w:val="0"/>
      </w:pPr>
      <w:r>
        <w:t>Antagande av rådsbeslut om ändring av gemensam ståndpunkt 2001/931/GUSP om tillämpning av särskilda åtgärder i syfte att bekämpa terrorism</w:t>
      </w:r>
    </w:p>
    <w:p w14:paraId="3019A37E" w14:textId="058520D7" w:rsidR="00EA72FE" w:rsidRDefault="00EA72FE" w:rsidP="00EA72FE">
      <w:pPr>
        <w:rPr>
          <w:sz w:val="22"/>
          <w:szCs w:val="22"/>
        </w:rPr>
      </w:pPr>
      <w:r>
        <w:t>Samrådet avslutades den 14 februari 2024. Det fanns stöd för regeringens ståndpunkter.</w:t>
      </w:r>
      <w:r>
        <w:br/>
        <w:t>Ingen avvikande ståndpunkt har anmälts.</w:t>
      </w:r>
    </w:p>
    <w:p w14:paraId="048F0912" w14:textId="2562F783" w:rsidR="00EA72FE" w:rsidRDefault="00EA72FE" w:rsidP="00BC13ED">
      <w:pPr>
        <w:rPr>
          <w:b/>
          <w:bCs/>
        </w:rPr>
      </w:pPr>
    </w:p>
    <w:p w14:paraId="60BE19CE" w14:textId="77777777" w:rsidR="00EA72FE" w:rsidRDefault="00EA72FE" w:rsidP="00BC13ED">
      <w:pPr>
        <w:rPr>
          <w:b/>
          <w:bCs/>
        </w:rPr>
      </w:pPr>
    </w:p>
    <w:p w14:paraId="0BC22CC8" w14:textId="533D1785" w:rsidR="00EA72FE" w:rsidRPr="00EA72FE" w:rsidRDefault="00EA72FE" w:rsidP="00EA72FE">
      <w:pPr>
        <w:widowControl/>
        <w:rPr>
          <w:sz w:val="22"/>
          <w:szCs w:val="22"/>
        </w:rPr>
      </w:pPr>
      <w:r w:rsidRPr="00EA72FE">
        <w:rPr>
          <w:b/>
          <w:bCs/>
        </w:rPr>
        <w:t>Skriftlig</w:t>
      </w:r>
      <w:r>
        <w:rPr>
          <w:b/>
          <w:bCs/>
        </w:rPr>
        <w:t>t</w:t>
      </w:r>
      <w:r w:rsidRPr="00EA72FE">
        <w:rPr>
          <w:b/>
          <w:bCs/>
        </w:rPr>
        <w:t xml:space="preserve"> samråd med EU-nämnden avseende två annoteringar på utrikesområdet</w:t>
      </w:r>
    </w:p>
    <w:p w14:paraId="661CA2EC" w14:textId="2B5FA557" w:rsidR="00EA72FE" w:rsidRDefault="00EA72FE" w:rsidP="00EA72FE">
      <w:pPr>
        <w:pStyle w:val="Liststycke"/>
        <w:widowControl/>
        <w:numPr>
          <w:ilvl w:val="0"/>
          <w:numId w:val="16"/>
        </w:numPr>
        <w:contextualSpacing w:val="0"/>
        <w:rPr>
          <w:sz w:val="22"/>
          <w:szCs w:val="22"/>
        </w:rPr>
      </w:pPr>
      <w:r>
        <w:t>Slutsatser om Belarus</w:t>
      </w:r>
    </w:p>
    <w:p w14:paraId="73A32880" w14:textId="68E2101D" w:rsidR="00EA72FE" w:rsidRDefault="00EA72FE" w:rsidP="00EA72FE">
      <w:pPr>
        <w:pStyle w:val="Liststycke"/>
        <w:widowControl/>
        <w:numPr>
          <w:ilvl w:val="0"/>
          <w:numId w:val="16"/>
        </w:numPr>
        <w:contextualSpacing w:val="0"/>
      </w:pPr>
      <w:r>
        <w:t>Rådets beslut om inledande av Europeiska unionens sjöfartsskyddsinsats för att skydda friheten till sjöfart i samband med krisen i Röda havet (</w:t>
      </w:r>
      <w:proofErr w:type="spellStart"/>
      <w:r>
        <w:t>Eunavfor</w:t>
      </w:r>
      <w:proofErr w:type="spellEnd"/>
      <w:r>
        <w:t xml:space="preserve"> </w:t>
      </w:r>
      <w:proofErr w:type="spellStart"/>
      <w:r>
        <w:t>Aspides</w:t>
      </w:r>
      <w:proofErr w:type="spellEnd"/>
      <w:r>
        <w:t>)</w:t>
      </w:r>
    </w:p>
    <w:p w14:paraId="1EC2AF83" w14:textId="7FA5AEFA" w:rsidR="00EA72FE" w:rsidRDefault="00EA72FE" w:rsidP="00EA72FE">
      <w:pPr>
        <w:rPr>
          <w:sz w:val="22"/>
          <w:szCs w:val="22"/>
          <w:lang w:eastAsia="en-US"/>
        </w:rPr>
      </w:pPr>
      <w:r>
        <w:t xml:space="preserve">Samrådet avslutades den 5 februari för punkt 2 och den 14 februari för punkt 1. </w:t>
      </w:r>
      <w:r>
        <w:rPr>
          <w:lang w:eastAsia="en-US"/>
        </w:rPr>
        <w:t xml:space="preserve">Det fanns stöd för regeringens ståndpunkter. </w:t>
      </w:r>
    </w:p>
    <w:p w14:paraId="439120B8" w14:textId="4F4975FB" w:rsidR="00EA72FE" w:rsidRDefault="00EA72FE" w:rsidP="00EA72FE">
      <w:pPr>
        <w:widowControl/>
      </w:pPr>
    </w:p>
    <w:p w14:paraId="4F59EC49" w14:textId="77777777" w:rsidR="00EA72FE" w:rsidRPr="00EA72FE" w:rsidRDefault="00EA72FE" w:rsidP="00EA72FE">
      <w:pPr>
        <w:rPr>
          <w:sz w:val="22"/>
          <w:szCs w:val="22"/>
          <w:u w:val="single"/>
          <w:lang w:eastAsia="en-US"/>
        </w:rPr>
      </w:pPr>
      <w:r w:rsidRPr="00EA72FE">
        <w:rPr>
          <w:sz w:val="22"/>
          <w:szCs w:val="22"/>
          <w:u w:val="single"/>
          <w:lang w:eastAsia="en-US"/>
        </w:rPr>
        <w:t>Vänsterpartiet (V) har anmält följande avvikande ståndpunkt:</w:t>
      </w:r>
    </w:p>
    <w:p w14:paraId="47CA89F4" w14:textId="77777777" w:rsidR="00EA72FE" w:rsidRPr="00EA72FE" w:rsidRDefault="00EA72FE" w:rsidP="00EA72FE">
      <w:pPr>
        <w:rPr>
          <w:sz w:val="22"/>
          <w:szCs w:val="22"/>
        </w:rPr>
      </w:pPr>
    </w:p>
    <w:p w14:paraId="401B42E3" w14:textId="77777777" w:rsidR="00EA72FE" w:rsidRPr="00EA72FE" w:rsidRDefault="00EA72FE" w:rsidP="00EA72FE">
      <w:pPr>
        <w:rPr>
          <w:sz w:val="22"/>
          <w:szCs w:val="22"/>
        </w:rPr>
      </w:pPr>
      <w:r w:rsidRPr="00EA72FE">
        <w:rPr>
          <w:sz w:val="22"/>
          <w:szCs w:val="22"/>
        </w:rPr>
        <w:t xml:space="preserve">”Vänsterpartiet instämmer i </w:t>
      </w:r>
      <w:proofErr w:type="spellStart"/>
      <w:r w:rsidRPr="00EA72FE">
        <w:rPr>
          <w:sz w:val="22"/>
          <w:szCs w:val="22"/>
        </w:rPr>
        <w:t>MP:s</w:t>
      </w:r>
      <w:proofErr w:type="spellEnd"/>
      <w:r w:rsidRPr="00EA72FE">
        <w:rPr>
          <w:sz w:val="22"/>
          <w:szCs w:val="22"/>
        </w:rPr>
        <w:t xml:space="preserve"> avlämnade ståndpunkt den 5 februari.” </w:t>
      </w:r>
    </w:p>
    <w:p w14:paraId="53A5EE80" w14:textId="77777777" w:rsidR="00EA72FE" w:rsidRPr="00EA72FE" w:rsidRDefault="00EA72FE" w:rsidP="00EA72FE">
      <w:pPr>
        <w:rPr>
          <w:sz w:val="22"/>
          <w:szCs w:val="22"/>
          <w:u w:val="single"/>
        </w:rPr>
      </w:pPr>
    </w:p>
    <w:p w14:paraId="1FBB92CC" w14:textId="77777777" w:rsidR="00EA72FE" w:rsidRPr="00EA72FE" w:rsidRDefault="00EA72FE" w:rsidP="00EA72FE">
      <w:pPr>
        <w:rPr>
          <w:sz w:val="22"/>
          <w:szCs w:val="22"/>
        </w:rPr>
      </w:pPr>
      <w:r w:rsidRPr="00EA72FE">
        <w:rPr>
          <w:sz w:val="22"/>
          <w:szCs w:val="22"/>
        </w:rPr>
        <w:lastRenderedPageBreak/>
        <w:t>”Miljöpartiet menar att regeringen inte på ett fullvärdigt sätt har visat vad en EU-insats skulle innebära. Miljöpartiet anser att det är viktigt att upprätthålla fria sjövägar, samtidigt är det inte rimligt att regeringen går vidare med denna fråga utan att riksdagen är väl insatt i vad insatsen kommer att innebära och ha för avgränsningar. Regeringen har inte heller redovisat en konfliktanalys kring vilka konsekvenser som en EU-insats skulle få i en region där det nu finns stor risk för eskalering av våld. Miljöpartiet vill även framhålla att alla internationella militära insatser måste vara väl förankrade i folkrätten.</w:t>
      </w:r>
    </w:p>
    <w:p w14:paraId="79FB5DF8" w14:textId="77777777" w:rsidR="00EA72FE" w:rsidRPr="00EA72FE" w:rsidRDefault="00EA72FE" w:rsidP="00EA72FE">
      <w:pPr>
        <w:rPr>
          <w:sz w:val="22"/>
          <w:szCs w:val="22"/>
        </w:rPr>
      </w:pPr>
    </w:p>
    <w:p w14:paraId="3B50E656" w14:textId="77777777" w:rsidR="00EA72FE" w:rsidRPr="00EA72FE" w:rsidRDefault="00EA72FE" w:rsidP="00EA72FE">
      <w:pPr>
        <w:rPr>
          <w:sz w:val="22"/>
          <w:szCs w:val="22"/>
        </w:rPr>
      </w:pPr>
      <w:r w:rsidRPr="00EA72FE">
        <w:rPr>
          <w:sz w:val="22"/>
          <w:szCs w:val="22"/>
        </w:rPr>
        <w:t>En rimligare hantering hade varit att ha ett extra sammanträde i EU-nämnden och inte lämna detta till skriftligt förfarande, något som enbart bör vara förbehållet enklare frågor som ej är av principiell karaktär”</w:t>
      </w:r>
    </w:p>
    <w:p w14:paraId="406B27E7" w14:textId="69E69CB0" w:rsidR="00EA72FE" w:rsidRDefault="00EA72FE" w:rsidP="00BC13ED">
      <w:pPr>
        <w:rPr>
          <w:b/>
          <w:bCs/>
        </w:rPr>
      </w:pPr>
    </w:p>
    <w:p w14:paraId="4F15E8A0" w14:textId="168A100E" w:rsidR="00EA72FE" w:rsidRDefault="00EA72FE" w:rsidP="00BC13ED">
      <w:pPr>
        <w:rPr>
          <w:b/>
          <w:bCs/>
        </w:rPr>
      </w:pPr>
    </w:p>
    <w:p w14:paraId="499698F7" w14:textId="547C8C44" w:rsidR="00EA72FE" w:rsidRDefault="00EA72FE" w:rsidP="00BC13ED">
      <w:pPr>
        <w:rPr>
          <w:b/>
          <w:bCs/>
        </w:rPr>
      </w:pPr>
      <w:r>
        <w:rPr>
          <w:b/>
          <w:bCs/>
        </w:rPr>
        <w:t>Skriftligt samråd med EU-nämnden avseende</w:t>
      </w:r>
      <w:r w:rsidRPr="00EA72FE">
        <w:rPr>
          <w:b/>
          <w:bCs/>
        </w:rPr>
        <w:t xml:space="preserve"> troliga A-punkter v</w:t>
      </w:r>
      <w:r>
        <w:rPr>
          <w:b/>
          <w:bCs/>
        </w:rPr>
        <w:t>.</w:t>
      </w:r>
      <w:r w:rsidRPr="00EA72FE">
        <w:rPr>
          <w:b/>
          <w:bCs/>
        </w:rPr>
        <w:t xml:space="preserve"> 6</w:t>
      </w:r>
    </w:p>
    <w:p w14:paraId="2BC7ACBE" w14:textId="789C50A4" w:rsidR="00EA72FE" w:rsidRDefault="00EA72FE" w:rsidP="00BC13ED">
      <w:r>
        <w:t>Samrådet avslutades den 9 februari 2024. Det fanns stöd för regeringens ståndpunkter.</w:t>
      </w:r>
    </w:p>
    <w:p w14:paraId="5FEC52E8" w14:textId="2859ED9C" w:rsidR="00EA72FE" w:rsidRPr="00EA72FE" w:rsidRDefault="00EA72FE" w:rsidP="00BC13ED">
      <w:r>
        <w:t>Ingen avvikande ståndpunkt har anmälts.</w:t>
      </w:r>
    </w:p>
    <w:p w14:paraId="35D48BDA" w14:textId="3605EF6E" w:rsidR="00EA72FE" w:rsidRPr="00EA72FE" w:rsidRDefault="00EA72FE" w:rsidP="00BC13ED"/>
    <w:p w14:paraId="7F781ACE" w14:textId="3DA94AE5" w:rsidR="00EA72FE" w:rsidRDefault="00EA72FE" w:rsidP="00BC13ED">
      <w:pPr>
        <w:rPr>
          <w:b/>
          <w:bCs/>
        </w:rPr>
      </w:pPr>
    </w:p>
    <w:p w14:paraId="4F0B7687" w14:textId="61835FE7" w:rsidR="00EA72FE" w:rsidRDefault="00EA72FE" w:rsidP="00BC13ED">
      <w:pPr>
        <w:rPr>
          <w:b/>
          <w:bCs/>
        </w:rPr>
      </w:pPr>
      <w:r>
        <w:rPr>
          <w:b/>
          <w:bCs/>
        </w:rPr>
        <w:t>Skriftligt samråd med EU-nämnden avseende annotering på utrikesområdet</w:t>
      </w:r>
    </w:p>
    <w:p w14:paraId="230DCD45" w14:textId="6A2C7631" w:rsidR="00EA72FE" w:rsidRDefault="00EA72FE" w:rsidP="00EA72FE">
      <w:pPr>
        <w:widowControl/>
        <w:rPr>
          <w:b/>
          <w:bCs/>
        </w:rPr>
      </w:pPr>
      <w:r>
        <w:t>Antagande av rådsbeslut om ändring av rådets beslut om restriktiva åtgärder med hänsyn till Rysslands åtgärder som destabiliserar situationen i Ukraina.</w:t>
      </w:r>
      <w:r>
        <w:br/>
        <w:t>Samrådet avslutades den 7 februari 2024. Det fanns stöd för regeringens ståndpunkt.</w:t>
      </w:r>
      <w:r>
        <w:br/>
        <w:t>Ingen avvikande ståndpunkt har anmälts.</w:t>
      </w:r>
    </w:p>
    <w:p w14:paraId="30175FF1" w14:textId="0BC86C88" w:rsidR="00EA72FE" w:rsidRDefault="00EA72FE" w:rsidP="00BC13ED">
      <w:pPr>
        <w:rPr>
          <w:b/>
          <w:bCs/>
        </w:rPr>
      </w:pPr>
    </w:p>
    <w:p w14:paraId="22F857ED" w14:textId="77777777" w:rsidR="00EA72FE" w:rsidRDefault="00EA72FE" w:rsidP="00BC13ED">
      <w:pPr>
        <w:rPr>
          <w:b/>
          <w:bCs/>
        </w:rPr>
      </w:pPr>
    </w:p>
    <w:p w14:paraId="1131D1CF" w14:textId="5C8B8B5F" w:rsidR="00EA72FE" w:rsidRDefault="00EA72FE" w:rsidP="00BC13ED">
      <w:pPr>
        <w:rPr>
          <w:b/>
          <w:bCs/>
        </w:rPr>
      </w:pPr>
      <w:r>
        <w:rPr>
          <w:b/>
          <w:bCs/>
        </w:rPr>
        <w:t xml:space="preserve">Skriftligt samråd med EU-nämnden avseende </w:t>
      </w:r>
      <w:r w:rsidRPr="00EA72FE">
        <w:rPr>
          <w:b/>
          <w:bCs/>
        </w:rPr>
        <w:t>annotering</w:t>
      </w:r>
      <w:r>
        <w:rPr>
          <w:b/>
          <w:bCs/>
        </w:rPr>
        <w:t xml:space="preserve"> på</w:t>
      </w:r>
      <w:r w:rsidRPr="00EA72FE">
        <w:rPr>
          <w:b/>
          <w:bCs/>
        </w:rPr>
        <w:t xml:space="preserve"> utrikesområdet</w:t>
      </w:r>
    </w:p>
    <w:p w14:paraId="4AF835E4" w14:textId="6E503E28" w:rsidR="00EA72FE" w:rsidRDefault="00EA72FE" w:rsidP="00EA72FE">
      <w:pPr>
        <w:widowControl/>
      </w:pPr>
      <w:r>
        <w:t>Antagande av rådsbeslut om etablering av ny militär marin insats i Röda havet.</w:t>
      </w:r>
    </w:p>
    <w:p w14:paraId="169AF8D1" w14:textId="77777777" w:rsidR="00EA72FE" w:rsidRDefault="00EA72FE" w:rsidP="00EA72FE">
      <w:pPr>
        <w:rPr>
          <w:sz w:val="22"/>
          <w:szCs w:val="22"/>
        </w:rPr>
      </w:pPr>
      <w:r>
        <w:t xml:space="preserve">Samrådet avslutades den 5 februari 2024. Det fanns stöd för regeringens ståndpunkt. </w:t>
      </w:r>
    </w:p>
    <w:p w14:paraId="52483ABC" w14:textId="77777777" w:rsidR="00EA72FE" w:rsidRDefault="00EA72FE" w:rsidP="00EA72FE"/>
    <w:p w14:paraId="38022776" w14:textId="77777777" w:rsidR="00EA72FE" w:rsidRPr="00EA72FE" w:rsidRDefault="00EA72FE" w:rsidP="00EA72FE">
      <w:pPr>
        <w:rPr>
          <w:sz w:val="22"/>
          <w:szCs w:val="22"/>
          <w:u w:val="single"/>
        </w:rPr>
      </w:pPr>
      <w:r w:rsidRPr="00EA72FE">
        <w:rPr>
          <w:sz w:val="22"/>
          <w:szCs w:val="22"/>
          <w:u w:val="single"/>
        </w:rPr>
        <w:t>Miljöpartiet (MP) har anmält följande avvikande ståndpunkt:</w:t>
      </w:r>
    </w:p>
    <w:p w14:paraId="45B09DE7" w14:textId="77777777" w:rsidR="00EA72FE" w:rsidRPr="00EA72FE" w:rsidRDefault="00EA72FE" w:rsidP="00EA72FE">
      <w:pPr>
        <w:rPr>
          <w:sz w:val="22"/>
          <w:szCs w:val="22"/>
          <w:u w:val="single"/>
        </w:rPr>
      </w:pPr>
    </w:p>
    <w:p w14:paraId="23A67E10" w14:textId="77777777" w:rsidR="00EA72FE" w:rsidRPr="00EA72FE" w:rsidRDefault="00EA72FE" w:rsidP="00EA72FE">
      <w:pPr>
        <w:rPr>
          <w:sz w:val="22"/>
          <w:szCs w:val="22"/>
        </w:rPr>
      </w:pPr>
      <w:r w:rsidRPr="00EA72FE">
        <w:rPr>
          <w:sz w:val="22"/>
          <w:szCs w:val="22"/>
        </w:rPr>
        <w:t>”Miljöpartiet menar att regeringen inte på ett fullvärdigt sätt har visat vad en EU-insats skulle innebära. Miljöpartiet anser att det är viktigt att upprätthålla fria sjövägar, samtidigt är det inte rimligt att regeringen går vidare med denna fråga utan att riksdagen är väl insatt i vad insatsen kommer att innebära och ha för avgränsningar. Regeringen har inte heller redovisat en konfliktanalys kring vilka konsekvenser som en EU-insats skulle få i en region där det nu finns stor risk för eskalering av våld. Miljöpartiet vill även framhålla att alla internationella militära insatser måste vara väl förankrade i folkrätten.</w:t>
      </w:r>
    </w:p>
    <w:p w14:paraId="453EE8CE" w14:textId="77777777" w:rsidR="00EA72FE" w:rsidRPr="00EA72FE" w:rsidRDefault="00EA72FE" w:rsidP="00EA72FE">
      <w:pPr>
        <w:rPr>
          <w:sz w:val="22"/>
          <w:szCs w:val="22"/>
        </w:rPr>
      </w:pPr>
    </w:p>
    <w:p w14:paraId="1975FB22" w14:textId="77777777" w:rsidR="00EA72FE" w:rsidRPr="00EA72FE" w:rsidRDefault="00EA72FE" w:rsidP="00EA72FE">
      <w:pPr>
        <w:rPr>
          <w:sz w:val="22"/>
          <w:szCs w:val="22"/>
        </w:rPr>
      </w:pPr>
      <w:r w:rsidRPr="00EA72FE">
        <w:rPr>
          <w:sz w:val="22"/>
          <w:szCs w:val="22"/>
        </w:rPr>
        <w:t>En rimligare hantering hade varit att ha ett extra sammanträde i EU-nämnden och inte lämna detta till skriftligt förfarande, något som enbart bör vara förbehållet enklare frågor som ej är av principiell karaktär”</w:t>
      </w:r>
    </w:p>
    <w:p w14:paraId="176D7CA5" w14:textId="5E300817" w:rsidR="00EA72FE" w:rsidRPr="00EA72FE" w:rsidRDefault="00EA72FE" w:rsidP="00EA72FE">
      <w:pPr>
        <w:widowControl/>
        <w:rPr>
          <w:sz w:val="22"/>
          <w:szCs w:val="22"/>
        </w:rPr>
      </w:pPr>
    </w:p>
    <w:p w14:paraId="348379F0" w14:textId="77777777" w:rsidR="00EA72FE" w:rsidRDefault="00EA72FE" w:rsidP="00BC13ED">
      <w:pPr>
        <w:rPr>
          <w:b/>
          <w:bCs/>
        </w:rPr>
      </w:pPr>
    </w:p>
    <w:p w14:paraId="163FA665" w14:textId="2BFFD11F" w:rsidR="0048653C" w:rsidRDefault="00EA72FE" w:rsidP="00BC13ED">
      <w:r>
        <w:rPr>
          <w:b/>
          <w:bCs/>
        </w:rPr>
        <w:t xml:space="preserve">Skriftligt samråd med EU-nämnden avseende </w:t>
      </w:r>
      <w:r w:rsidRPr="00EA72FE">
        <w:rPr>
          <w:b/>
          <w:bCs/>
        </w:rPr>
        <w:t>rådsbeslut inom Energigemenskapen</w:t>
      </w:r>
      <w:r>
        <w:rPr>
          <w:b/>
          <w:bCs/>
        </w:rPr>
        <w:br/>
      </w:r>
      <w:r>
        <w:t>Samrådet avslutades den 5 februari 2024. Det fanns stöd för regeringens ståndpunkt.</w:t>
      </w:r>
    </w:p>
    <w:p w14:paraId="6D4C5263" w14:textId="7031F04E" w:rsidR="00EA72FE" w:rsidRPr="00EA72FE" w:rsidRDefault="00EA72FE" w:rsidP="00BC13ED">
      <w:r>
        <w:t>Ingen avvikande ståndpunkt har anmälts.</w:t>
      </w:r>
    </w:p>
    <w:p w14:paraId="29FEAA95" w14:textId="77777777" w:rsidR="00EA72FE" w:rsidRDefault="00EA72FE" w:rsidP="00EA72FE">
      <w:pPr>
        <w:rPr>
          <w:b/>
          <w:bCs/>
        </w:rPr>
      </w:pPr>
    </w:p>
    <w:p w14:paraId="524EF454" w14:textId="77777777" w:rsidR="00EA72FE" w:rsidRDefault="00EA72FE" w:rsidP="00EA72FE">
      <w:pPr>
        <w:rPr>
          <w:b/>
          <w:bCs/>
        </w:rPr>
      </w:pPr>
    </w:p>
    <w:p w14:paraId="3EB20EB2" w14:textId="57E09C74" w:rsidR="00EA72FE" w:rsidRDefault="00EA72FE" w:rsidP="00EA72FE">
      <w:pPr>
        <w:rPr>
          <w:b/>
          <w:bCs/>
        </w:rPr>
      </w:pPr>
      <w:r>
        <w:rPr>
          <w:b/>
          <w:bCs/>
        </w:rPr>
        <w:t xml:space="preserve">Skriftligt samråd med EU-nämnden avseende </w:t>
      </w:r>
      <w:r w:rsidRPr="00EA72FE">
        <w:rPr>
          <w:b/>
          <w:bCs/>
        </w:rPr>
        <w:t>troliga A-punkter v</w:t>
      </w:r>
      <w:r>
        <w:rPr>
          <w:b/>
          <w:bCs/>
        </w:rPr>
        <w:t>.</w:t>
      </w:r>
      <w:r w:rsidRPr="00EA72FE">
        <w:rPr>
          <w:b/>
          <w:bCs/>
        </w:rPr>
        <w:t xml:space="preserve"> 5</w:t>
      </w:r>
    </w:p>
    <w:p w14:paraId="024450AB" w14:textId="243F32E3" w:rsidR="00EA72FE" w:rsidRDefault="00EA72FE" w:rsidP="00BC13ED">
      <w:r>
        <w:t>Samrådet avslutades den 2 februari 2024. Det fanns stöd för regeringens ståndpunkter.</w:t>
      </w:r>
    </w:p>
    <w:p w14:paraId="5522C7BD" w14:textId="1FBBF08A" w:rsidR="00EA72FE" w:rsidRPr="00EA72FE" w:rsidRDefault="00EA72FE" w:rsidP="00BC13ED">
      <w:r>
        <w:t>Ingen avvikande ståndpunkt har anmälts.</w:t>
      </w:r>
    </w:p>
    <w:p w14:paraId="0DBBC5C7" w14:textId="77777777" w:rsidR="00EA72FE" w:rsidRDefault="00EA72FE" w:rsidP="00BC13ED">
      <w:pPr>
        <w:rPr>
          <w:b/>
          <w:bCs/>
        </w:rPr>
      </w:pPr>
    </w:p>
    <w:p w14:paraId="2FF9958E" w14:textId="77777777" w:rsidR="00EA72FE" w:rsidRDefault="00EA72FE" w:rsidP="00BC13ED">
      <w:pPr>
        <w:rPr>
          <w:b/>
          <w:bCs/>
        </w:rPr>
      </w:pPr>
    </w:p>
    <w:p w14:paraId="3C6D0DAA" w14:textId="77777777" w:rsidR="00EA72FE" w:rsidRDefault="00EA72FE" w:rsidP="00BC13ED">
      <w:pPr>
        <w:rPr>
          <w:b/>
          <w:bCs/>
        </w:rPr>
      </w:pPr>
    </w:p>
    <w:p w14:paraId="67D9DC01" w14:textId="58F50887" w:rsidR="0048653C" w:rsidRDefault="00EA72FE" w:rsidP="00BC13ED">
      <w:pPr>
        <w:rPr>
          <w:b/>
          <w:bCs/>
        </w:rPr>
      </w:pPr>
      <w:r>
        <w:rPr>
          <w:b/>
          <w:bCs/>
        </w:rPr>
        <w:t>Skriftligt samråd med EU-nämnden avseende</w:t>
      </w:r>
      <w:r w:rsidRPr="0048653C">
        <w:rPr>
          <w:b/>
          <w:bCs/>
        </w:rPr>
        <w:t xml:space="preserve"> </w:t>
      </w:r>
      <w:r w:rsidRPr="00EA72FE">
        <w:rPr>
          <w:b/>
          <w:bCs/>
        </w:rPr>
        <w:t xml:space="preserve">annotering </w:t>
      </w:r>
      <w:r>
        <w:rPr>
          <w:b/>
          <w:bCs/>
        </w:rPr>
        <w:t xml:space="preserve">på </w:t>
      </w:r>
      <w:r w:rsidRPr="00EA72FE">
        <w:rPr>
          <w:b/>
          <w:bCs/>
        </w:rPr>
        <w:t xml:space="preserve">utrikesområdet </w:t>
      </w:r>
    </w:p>
    <w:p w14:paraId="73A1D227" w14:textId="77777777" w:rsidR="00EA72FE" w:rsidRPr="00EA72FE" w:rsidRDefault="00EA72FE" w:rsidP="00EA72FE">
      <w:pPr>
        <w:widowControl/>
        <w:rPr>
          <w:sz w:val="22"/>
          <w:szCs w:val="22"/>
        </w:rPr>
      </w:pPr>
      <w:proofErr w:type="spellStart"/>
      <w:r>
        <w:t>Partenariat</w:t>
      </w:r>
      <w:proofErr w:type="spellEnd"/>
      <w:r>
        <w:t xml:space="preserve"> global et </w:t>
      </w:r>
      <w:proofErr w:type="spellStart"/>
      <w:r>
        <w:t>stratégique</w:t>
      </w:r>
      <w:proofErr w:type="spellEnd"/>
      <w:r>
        <w:t xml:space="preserve"> avec </w:t>
      </w:r>
      <w:proofErr w:type="spellStart"/>
      <w:r>
        <w:t>l’Égypte</w:t>
      </w:r>
      <w:proofErr w:type="spellEnd"/>
      <w:r>
        <w:t xml:space="preserve">: </w:t>
      </w:r>
      <w:proofErr w:type="spellStart"/>
      <w:r>
        <w:t>Autorisation</w:t>
      </w:r>
      <w:proofErr w:type="spellEnd"/>
      <w:r>
        <w:t xml:space="preserve"> de </w:t>
      </w:r>
      <w:proofErr w:type="spellStart"/>
      <w:r>
        <w:t>signer</w:t>
      </w:r>
      <w:proofErr w:type="spellEnd"/>
      <w:r>
        <w:t xml:space="preserve"> </w:t>
      </w:r>
      <w:proofErr w:type="spellStart"/>
      <w:r>
        <w:t>un</w:t>
      </w:r>
      <w:proofErr w:type="spellEnd"/>
      <w:r>
        <w:t xml:space="preserve"> instrument non </w:t>
      </w:r>
      <w:proofErr w:type="spellStart"/>
      <w:r>
        <w:t>contraignant</w:t>
      </w:r>
      <w:proofErr w:type="spellEnd"/>
    </w:p>
    <w:p w14:paraId="4A8D1894" w14:textId="04A4E469" w:rsidR="00EA72FE" w:rsidRDefault="00EA72FE" w:rsidP="00EA72FE">
      <w:pPr>
        <w:rPr>
          <w:sz w:val="22"/>
          <w:szCs w:val="22"/>
        </w:rPr>
      </w:pPr>
      <w:r>
        <w:t>Samrådet avslutades den 2 februari 2024. Det fanns stöd för regeringens ståndpunkt.</w:t>
      </w:r>
      <w:r>
        <w:br/>
      </w:r>
    </w:p>
    <w:p w14:paraId="21F4C7ED" w14:textId="77777777" w:rsidR="00EA72FE" w:rsidRPr="00EA72FE" w:rsidRDefault="00EA72FE" w:rsidP="00EA72FE">
      <w:pPr>
        <w:rPr>
          <w:sz w:val="22"/>
          <w:szCs w:val="22"/>
          <w:u w:val="single"/>
        </w:rPr>
      </w:pPr>
      <w:r w:rsidRPr="00EA72FE">
        <w:rPr>
          <w:sz w:val="22"/>
          <w:szCs w:val="22"/>
          <w:u w:val="single"/>
        </w:rPr>
        <w:t>Vänsterpartiet har anmält följande avvikande ståndpunkt:</w:t>
      </w:r>
    </w:p>
    <w:p w14:paraId="46A680A0" w14:textId="77777777" w:rsidR="00EA72FE" w:rsidRPr="00EA72FE" w:rsidRDefault="00EA72FE" w:rsidP="00EA72FE">
      <w:pPr>
        <w:rPr>
          <w:sz w:val="22"/>
          <w:szCs w:val="22"/>
        </w:rPr>
      </w:pPr>
    </w:p>
    <w:p w14:paraId="7CA1566F" w14:textId="77777777" w:rsidR="00EA72FE" w:rsidRPr="00EA72FE" w:rsidRDefault="00EA72FE" w:rsidP="00EA72FE">
      <w:pPr>
        <w:rPr>
          <w:sz w:val="22"/>
          <w:szCs w:val="22"/>
        </w:rPr>
      </w:pPr>
      <w:r w:rsidRPr="00EA72FE">
        <w:rPr>
          <w:sz w:val="22"/>
          <w:szCs w:val="22"/>
        </w:rPr>
        <w:t>”Sverige borde rösta nej till punkten om gemensam deklaration mellan EU och Egypten så länge mänskliga rättigheter kränks.”</w:t>
      </w:r>
    </w:p>
    <w:p w14:paraId="7AD97B45" w14:textId="44DB3F80" w:rsidR="00EA72FE" w:rsidRDefault="00EA72FE" w:rsidP="00EA72FE"/>
    <w:p w14:paraId="31032A13" w14:textId="6171E11C" w:rsidR="0048653C" w:rsidRDefault="0048653C" w:rsidP="00BC13ED">
      <w:pPr>
        <w:rPr>
          <w:b/>
          <w:bCs/>
        </w:rPr>
      </w:pPr>
    </w:p>
    <w:p w14:paraId="5F6EEFAE" w14:textId="7DDD8406" w:rsidR="00EA72FE" w:rsidRDefault="00EA72FE" w:rsidP="00EA72FE">
      <w:pPr>
        <w:rPr>
          <w:b/>
          <w:bCs/>
        </w:rPr>
      </w:pPr>
      <w:r>
        <w:rPr>
          <w:b/>
          <w:bCs/>
        </w:rPr>
        <w:t>Skriftligt samråd med EU-nämnden avseende</w:t>
      </w:r>
      <w:r w:rsidRPr="0048653C">
        <w:rPr>
          <w:b/>
          <w:bCs/>
        </w:rPr>
        <w:t xml:space="preserve"> </w:t>
      </w:r>
      <w:r>
        <w:rPr>
          <w:b/>
          <w:bCs/>
        </w:rPr>
        <w:t>t</w:t>
      </w:r>
      <w:r w:rsidRPr="00EA72FE">
        <w:rPr>
          <w:b/>
          <w:bCs/>
        </w:rPr>
        <w:t>vå annoteringar på utrikesområdet</w:t>
      </w:r>
    </w:p>
    <w:p w14:paraId="1474D168" w14:textId="3DEDBFAD" w:rsidR="00EA72FE" w:rsidRDefault="00EA72FE" w:rsidP="00EA72FE">
      <w:pPr>
        <w:pStyle w:val="Liststycke"/>
        <w:numPr>
          <w:ilvl w:val="0"/>
          <w:numId w:val="10"/>
        </w:numPr>
      </w:pPr>
      <w:r>
        <w:t>Antagande av rådsbeslut om ändring av rådets beslut om restriktiva åtgärder med hänsyn till situationen i Zimbabwe</w:t>
      </w:r>
    </w:p>
    <w:p w14:paraId="6092391A" w14:textId="1FFD97FF" w:rsidR="00EA72FE" w:rsidRDefault="00EA72FE" w:rsidP="00EA72FE">
      <w:pPr>
        <w:widowControl/>
        <w:numPr>
          <w:ilvl w:val="0"/>
          <w:numId w:val="10"/>
        </w:numPr>
      </w:pPr>
      <w:r>
        <w:t>Antagande av rådsbeslut om ändring av rådets beslut om restriktiva åtgärder med anledning av situationen i Guatemala</w:t>
      </w:r>
    </w:p>
    <w:p w14:paraId="1AD90A45" w14:textId="77777777" w:rsidR="00EA72FE" w:rsidRDefault="00EA72FE" w:rsidP="00EA72FE">
      <w:pPr>
        <w:rPr>
          <w:sz w:val="22"/>
          <w:szCs w:val="22"/>
        </w:rPr>
      </w:pPr>
      <w:r>
        <w:t>Samrådet avslutades den 31 januari 2024. Det fanns stöd för regeringens ståndpunkter.</w:t>
      </w:r>
    </w:p>
    <w:p w14:paraId="5EBCD346" w14:textId="7487B647" w:rsidR="00EA72FE" w:rsidRDefault="00EA72FE" w:rsidP="00EA72FE">
      <w:pPr>
        <w:widowControl/>
      </w:pPr>
      <w:r>
        <w:t>Ingen avvikande ståndpunkt har anmälts.</w:t>
      </w:r>
    </w:p>
    <w:p w14:paraId="68D5D094" w14:textId="64A58EBB" w:rsidR="0048653C" w:rsidRDefault="0048653C" w:rsidP="00BC13ED">
      <w:pPr>
        <w:rPr>
          <w:b/>
          <w:bCs/>
        </w:rPr>
      </w:pPr>
    </w:p>
    <w:p w14:paraId="4759BF9F" w14:textId="77777777" w:rsidR="00EA72FE" w:rsidRDefault="00EA72FE" w:rsidP="00BC13ED">
      <w:pPr>
        <w:rPr>
          <w:b/>
          <w:bCs/>
        </w:rPr>
      </w:pPr>
    </w:p>
    <w:p w14:paraId="42185728" w14:textId="17A41CAA" w:rsidR="0048653C" w:rsidRDefault="0048653C" w:rsidP="00BC13ED">
      <w:pPr>
        <w:rPr>
          <w:b/>
          <w:bCs/>
        </w:rPr>
      </w:pPr>
      <w:r>
        <w:rPr>
          <w:b/>
          <w:bCs/>
        </w:rPr>
        <w:t>Skriftlig</w:t>
      </w:r>
      <w:r w:rsidR="00EA72FE">
        <w:rPr>
          <w:b/>
          <w:bCs/>
        </w:rPr>
        <w:t>t</w:t>
      </w:r>
      <w:r>
        <w:rPr>
          <w:b/>
          <w:bCs/>
        </w:rPr>
        <w:t xml:space="preserve"> samråd med EU-nämnden avseende</w:t>
      </w:r>
      <w:r w:rsidRPr="0048653C">
        <w:rPr>
          <w:b/>
          <w:bCs/>
        </w:rPr>
        <w:t xml:space="preserve"> troliga A-punkter v</w:t>
      </w:r>
      <w:r>
        <w:rPr>
          <w:b/>
          <w:bCs/>
        </w:rPr>
        <w:t>.</w:t>
      </w:r>
      <w:r w:rsidRPr="0048653C">
        <w:rPr>
          <w:b/>
          <w:bCs/>
        </w:rPr>
        <w:t xml:space="preserve"> 4 </w:t>
      </w:r>
      <w:r w:rsidR="00EA72FE">
        <w:rPr>
          <w:b/>
          <w:bCs/>
        </w:rPr>
        <w:t>–</w:t>
      </w:r>
      <w:r w:rsidRPr="0048653C">
        <w:rPr>
          <w:b/>
          <w:bCs/>
        </w:rPr>
        <w:t xml:space="preserve"> </w:t>
      </w:r>
      <w:proofErr w:type="spellStart"/>
      <w:r w:rsidRPr="0048653C">
        <w:rPr>
          <w:b/>
          <w:bCs/>
        </w:rPr>
        <w:t>kompl</w:t>
      </w:r>
      <w:proofErr w:type="spellEnd"/>
      <w:r w:rsidRPr="0048653C">
        <w:rPr>
          <w:b/>
          <w:bCs/>
        </w:rPr>
        <w:t>.</w:t>
      </w:r>
    </w:p>
    <w:p w14:paraId="54DFB63E" w14:textId="186A6546" w:rsidR="0048653C" w:rsidRDefault="0048653C" w:rsidP="00BC13ED">
      <w:r>
        <w:t xml:space="preserve">Samrådet avslutades den 29 januari 2024. Det fanns stöd för regeringens ståndpunkt. </w:t>
      </w:r>
    </w:p>
    <w:p w14:paraId="15AD556E" w14:textId="525F3D02" w:rsidR="0048653C" w:rsidRDefault="0048653C" w:rsidP="00BC13ED">
      <w:r>
        <w:t>Ingen avvikande ståndpunkt har anmälts.</w:t>
      </w:r>
    </w:p>
    <w:p w14:paraId="2AB45A35" w14:textId="63F56CFB" w:rsidR="0048653C" w:rsidRDefault="0048653C" w:rsidP="00BC13ED"/>
    <w:p w14:paraId="5962CF32" w14:textId="3BB260EE" w:rsidR="0048653C" w:rsidRDefault="0048653C" w:rsidP="00BC13ED"/>
    <w:p w14:paraId="453D52C4" w14:textId="5C9D0DE8" w:rsidR="00EA72FE" w:rsidRDefault="00EA72FE" w:rsidP="00BC13ED"/>
    <w:p w14:paraId="102B5BEB" w14:textId="77777777" w:rsidR="00EA72FE" w:rsidRPr="0048653C" w:rsidRDefault="00EA72FE" w:rsidP="00BC13ED"/>
    <w:sectPr w:rsidR="00EA72FE" w:rsidRPr="0048653C" w:rsidSect="001A329A">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58C40" w14:textId="77777777" w:rsidR="004B56DE" w:rsidRDefault="004B56DE" w:rsidP="00011EB2">
      <w:r>
        <w:separator/>
      </w:r>
    </w:p>
  </w:endnote>
  <w:endnote w:type="continuationSeparator" w:id="0">
    <w:p w14:paraId="0FDD4251" w14:textId="77777777" w:rsidR="004B56DE" w:rsidRDefault="004B56DE"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Times New Roman"/>
    <w:charset w:val="00"/>
    <w:family w:val="roman"/>
    <w:pitch w:val="variable"/>
    <w:sig w:usb0="00000001"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9EDE5" w14:textId="77777777" w:rsidR="004B56DE" w:rsidRDefault="004B56DE" w:rsidP="00011EB2">
      <w:r>
        <w:separator/>
      </w:r>
    </w:p>
  </w:footnote>
  <w:footnote w:type="continuationSeparator" w:id="0">
    <w:p w14:paraId="0738BAA7" w14:textId="77777777" w:rsidR="004B56DE" w:rsidRDefault="004B56DE"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90876"/>
    <w:multiLevelType w:val="hybridMultilevel"/>
    <w:tmpl w:val="10609AF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 w15:restartNumberingAfterBreak="0">
    <w:nsid w:val="162B2982"/>
    <w:multiLevelType w:val="hybridMultilevel"/>
    <w:tmpl w:val="9132B2B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 w15:restartNumberingAfterBreak="0">
    <w:nsid w:val="29502935"/>
    <w:multiLevelType w:val="hybridMultilevel"/>
    <w:tmpl w:val="421CB32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2BDA740A"/>
    <w:multiLevelType w:val="hybridMultilevel"/>
    <w:tmpl w:val="DFF43D0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466A1748"/>
    <w:multiLevelType w:val="hybridMultilevel"/>
    <w:tmpl w:val="D4BA984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493E2094"/>
    <w:multiLevelType w:val="hybridMultilevel"/>
    <w:tmpl w:val="D7F21F2A"/>
    <w:lvl w:ilvl="0" w:tplc="EF147108">
      <w:start w:val="1"/>
      <w:numFmt w:val="decimal"/>
      <w:pStyle w:val="Listaniv1"/>
      <w:lvlText w:val="%1."/>
      <w:lvlJc w:val="left"/>
      <w:pPr>
        <w:ind w:left="3762" w:hanging="360"/>
      </w:pPr>
    </w:lvl>
    <w:lvl w:ilvl="1" w:tplc="E5DA5BE2">
      <w:start w:val="1"/>
      <w:numFmt w:val="lowerLetter"/>
      <w:pStyle w:val="Listaniv2"/>
      <w:lvlText w:val="%2)"/>
      <w:lvlJc w:val="left"/>
      <w:pPr>
        <w:ind w:left="4482" w:hanging="360"/>
      </w:pPr>
    </w:lvl>
    <w:lvl w:ilvl="2" w:tplc="041D001B" w:tentative="1">
      <w:start w:val="1"/>
      <w:numFmt w:val="lowerRoman"/>
      <w:lvlText w:val="%3."/>
      <w:lvlJc w:val="right"/>
      <w:pPr>
        <w:ind w:left="5202" w:hanging="180"/>
      </w:pPr>
    </w:lvl>
    <w:lvl w:ilvl="3" w:tplc="041D000F" w:tentative="1">
      <w:start w:val="1"/>
      <w:numFmt w:val="decimal"/>
      <w:lvlText w:val="%4."/>
      <w:lvlJc w:val="left"/>
      <w:pPr>
        <w:ind w:left="5922" w:hanging="360"/>
      </w:pPr>
    </w:lvl>
    <w:lvl w:ilvl="4" w:tplc="041D0019" w:tentative="1">
      <w:start w:val="1"/>
      <w:numFmt w:val="lowerLetter"/>
      <w:lvlText w:val="%5."/>
      <w:lvlJc w:val="left"/>
      <w:pPr>
        <w:ind w:left="6642" w:hanging="360"/>
      </w:pPr>
    </w:lvl>
    <w:lvl w:ilvl="5" w:tplc="041D001B" w:tentative="1">
      <w:start w:val="1"/>
      <w:numFmt w:val="lowerRoman"/>
      <w:lvlText w:val="%6."/>
      <w:lvlJc w:val="right"/>
      <w:pPr>
        <w:ind w:left="7362" w:hanging="180"/>
      </w:pPr>
    </w:lvl>
    <w:lvl w:ilvl="6" w:tplc="041D000F" w:tentative="1">
      <w:start w:val="1"/>
      <w:numFmt w:val="decimal"/>
      <w:lvlText w:val="%7."/>
      <w:lvlJc w:val="left"/>
      <w:pPr>
        <w:ind w:left="8082" w:hanging="360"/>
      </w:pPr>
    </w:lvl>
    <w:lvl w:ilvl="7" w:tplc="041D0019" w:tentative="1">
      <w:start w:val="1"/>
      <w:numFmt w:val="lowerLetter"/>
      <w:lvlText w:val="%8."/>
      <w:lvlJc w:val="left"/>
      <w:pPr>
        <w:ind w:left="8802" w:hanging="360"/>
      </w:pPr>
    </w:lvl>
    <w:lvl w:ilvl="8" w:tplc="041D001B" w:tentative="1">
      <w:start w:val="1"/>
      <w:numFmt w:val="lowerRoman"/>
      <w:lvlText w:val="%9."/>
      <w:lvlJc w:val="right"/>
      <w:pPr>
        <w:ind w:left="9522" w:hanging="180"/>
      </w:pPr>
    </w:lvl>
  </w:abstractNum>
  <w:abstractNum w:abstractNumId="6" w15:restartNumberingAfterBreak="0">
    <w:nsid w:val="4A7B1637"/>
    <w:multiLevelType w:val="hybridMultilevel"/>
    <w:tmpl w:val="007043F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7" w15:restartNumberingAfterBreak="0">
    <w:nsid w:val="4B8500D5"/>
    <w:multiLevelType w:val="multilevel"/>
    <w:tmpl w:val="3EAEF4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C162DD2"/>
    <w:multiLevelType w:val="hybridMultilevel"/>
    <w:tmpl w:val="6BDC4224"/>
    <w:lvl w:ilvl="0" w:tplc="46441300">
      <w:start w:val="1"/>
      <w:numFmt w:val="decimal"/>
      <w:lvlText w:val="%1."/>
      <w:lvlJc w:val="left"/>
      <w:pPr>
        <w:ind w:left="1440" w:hanging="360"/>
      </w:pPr>
    </w:lvl>
    <w:lvl w:ilvl="1" w:tplc="041D0019">
      <w:start w:val="1"/>
      <w:numFmt w:val="lowerLetter"/>
      <w:lvlText w:val="%2."/>
      <w:lvlJc w:val="left"/>
      <w:pPr>
        <w:ind w:left="2160" w:hanging="360"/>
      </w:pPr>
    </w:lvl>
    <w:lvl w:ilvl="2" w:tplc="041D001B">
      <w:start w:val="1"/>
      <w:numFmt w:val="lowerRoman"/>
      <w:lvlText w:val="%3."/>
      <w:lvlJc w:val="right"/>
      <w:pPr>
        <w:ind w:left="2880" w:hanging="180"/>
      </w:pPr>
    </w:lvl>
    <w:lvl w:ilvl="3" w:tplc="041D000F">
      <w:start w:val="1"/>
      <w:numFmt w:val="decimal"/>
      <w:lvlText w:val="%4."/>
      <w:lvlJc w:val="left"/>
      <w:pPr>
        <w:ind w:left="3600" w:hanging="360"/>
      </w:pPr>
    </w:lvl>
    <w:lvl w:ilvl="4" w:tplc="041D0019">
      <w:start w:val="1"/>
      <w:numFmt w:val="lowerLetter"/>
      <w:lvlText w:val="%5."/>
      <w:lvlJc w:val="left"/>
      <w:pPr>
        <w:ind w:left="4320" w:hanging="360"/>
      </w:pPr>
    </w:lvl>
    <w:lvl w:ilvl="5" w:tplc="041D001B">
      <w:start w:val="1"/>
      <w:numFmt w:val="lowerRoman"/>
      <w:lvlText w:val="%6."/>
      <w:lvlJc w:val="right"/>
      <w:pPr>
        <w:ind w:left="5040" w:hanging="180"/>
      </w:pPr>
    </w:lvl>
    <w:lvl w:ilvl="6" w:tplc="041D000F">
      <w:start w:val="1"/>
      <w:numFmt w:val="decimal"/>
      <w:lvlText w:val="%7."/>
      <w:lvlJc w:val="left"/>
      <w:pPr>
        <w:ind w:left="5760" w:hanging="360"/>
      </w:pPr>
    </w:lvl>
    <w:lvl w:ilvl="7" w:tplc="041D0019">
      <w:start w:val="1"/>
      <w:numFmt w:val="lowerLetter"/>
      <w:lvlText w:val="%8."/>
      <w:lvlJc w:val="left"/>
      <w:pPr>
        <w:ind w:left="6480" w:hanging="360"/>
      </w:pPr>
    </w:lvl>
    <w:lvl w:ilvl="8" w:tplc="041D001B">
      <w:start w:val="1"/>
      <w:numFmt w:val="lowerRoman"/>
      <w:lvlText w:val="%9."/>
      <w:lvlJc w:val="right"/>
      <w:pPr>
        <w:ind w:left="7200" w:hanging="180"/>
      </w:pPr>
    </w:lvl>
  </w:abstractNum>
  <w:abstractNum w:abstractNumId="9" w15:restartNumberingAfterBreak="0">
    <w:nsid w:val="50C137C4"/>
    <w:multiLevelType w:val="hybridMultilevel"/>
    <w:tmpl w:val="C642675C"/>
    <w:lvl w:ilvl="0" w:tplc="B4C0D8FE">
      <w:start w:val="1"/>
      <w:numFmt w:val="decimal"/>
      <w:lvlText w:val="%1."/>
      <w:lvlJc w:val="left"/>
      <w:pPr>
        <w:ind w:left="720" w:hanging="360"/>
      </w:pPr>
      <w:rPr>
        <w:rFonts w:ascii="Arial" w:hAnsi="Arial" w:cs="Arial" w:hint="default"/>
        <w:sz w:val="20"/>
        <w:szCs w:val="16"/>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0" w15:restartNumberingAfterBreak="0">
    <w:nsid w:val="67672624"/>
    <w:multiLevelType w:val="hybridMultilevel"/>
    <w:tmpl w:val="B666E02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9AB00C8"/>
    <w:multiLevelType w:val="hybridMultilevel"/>
    <w:tmpl w:val="5D26DAB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2" w15:restartNumberingAfterBreak="0">
    <w:nsid w:val="6BE5088A"/>
    <w:multiLevelType w:val="hybridMultilevel"/>
    <w:tmpl w:val="826CC7E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6D977CBA"/>
    <w:multiLevelType w:val="hybridMultilevel"/>
    <w:tmpl w:val="C122E17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4" w15:restartNumberingAfterBreak="0">
    <w:nsid w:val="79806913"/>
    <w:multiLevelType w:val="hybridMultilevel"/>
    <w:tmpl w:val="C9BCBF3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1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0"/>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0F36"/>
    <w:rsid w:val="00001163"/>
    <w:rsid w:val="0000287F"/>
    <w:rsid w:val="00004023"/>
    <w:rsid w:val="0000434F"/>
    <w:rsid w:val="00005AAC"/>
    <w:rsid w:val="00005B40"/>
    <w:rsid w:val="00006A35"/>
    <w:rsid w:val="00007909"/>
    <w:rsid w:val="0001073C"/>
    <w:rsid w:val="00011127"/>
    <w:rsid w:val="0001143D"/>
    <w:rsid w:val="000119A4"/>
    <w:rsid w:val="00011EB2"/>
    <w:rsid w:val="00012105"/>
    <w:rsid w:val="000121CA"/>
    <w:rsid w:val="00012752"/>
    <w:rsid w:val="000128AF"/>
    <w:rsid w:val="00012A1D"/>
    <w:rsid w:val="00013123"/>
    <w:rsid w:val="000135BB"/>
    <w:rsid w:val="0001386B"/>
    <w:rsid w:val="000150C7"/>
    <w:rsid w:val="0001511A"/>
    <w:rsid w:val="0001579E"/>
    <w:rsid w:val="000157F3"/>
    <w:rsid w:val="00021347"/>
    <w:rsid w:val="0002170F"/>
    <w:rsid w:val="00023659"/>
    <w:rsid w:val="00023D0F"/>
    <w:rsid w:val="00025BC1"/>
    <w:rsid w:val="00026E5C"/>
    <w:rsid w:val="0002716B"/>
    <w:rsid w:val="00027C77"/>
    <w:rsid w:val="00030152"/>
    <w:rsid w:val="00030298"/>
    <w:rsid w:val="00030827"/>
    <w:rsid w:val="00030B72"/>
    <w:rsid w:val="0003112F"/>
    <w:rsid w:val="000311AF"/>
    <w:rsid w:val="000313B0"/>
    <w:rsid w:val="0003168C"/>
    <w:rsid w:val="00031BD2"/>
    <w:rsid w:val="00031EEF"/>
    <w:rsid w:val="0003205F"/>
    <w:rsid w:val="000328CB"/>
    <w:rsid w:val="00034289"/>
    <w:rsid w:val="000347FE"/>
    <w:rsid w:val="00035020"/>
    <w:rsid w:val="00035C3E"/>
    <w:rsid w:val="00036769"/>
    <w:rsid w:val="00036C88"/>
    <w:rsid w:val="00036D86"/>
    <w:rsid w:val="00037B24"/>
    <w:rsid w:val="00037B50"/>
    <w:rsid w:val="00037D29"/>
    <w:rsid w:val="000404C6"/>
    <w:rsid w:val="00040DCE"/>
    <w:rsid w:val="00041543"/>
    <w:rsid w:val="0004179B"/>
    <w:rsid w:val="00041C21"/>
    <w:rsid w:val="00041E75"/>
    <w:rsid w:val="00042158"/>
    <w:rsid w:val="00042651"/>
    <w:rsid w:val="00042E21"/>
    <w:rsid w:val="00043030"/>
    <w:rsid w:val="000432AC"/>
    <w:rsid w:val="00043BB5"/>
    <w:rsid w:val="00043E10"/>
    <w:rsid w:val="0004421F"/>
    <w:rsid w:val="00044882"/>
    <w:rsid w:val="00044B84"/>
    <w:rsid w:val="0004539E"/>
    <w:rsid w:val="000462AD"/>
    <w:rsid w:val="00046A5C"/>
    <w:rsid w:val="000475F8"/>
    <w:rsid w:val="000478C9"/>
    <w:rsid w:val="00047C03"/>
    <w:rsid w:val="00051110"/>
    <w:rsid w:val="00051214"/>
    <w:rsid w:val="000512AF"/>
    <w:rsid w:val="0005150E"/>
    <w:rsid w:val="00051782"/>
    <w:rsid w:val="00051D5C"/>
    <w:rsid w:val="00051DA7"/>
    <w:rsid w:val="000526C1"/>
    <w:rsid w:val="0005353A"/>
    <w:rsid w:val="000539A1"/>
    <w:rsid w:val="000543E3"/>
    <w:rsid w:val="000549EB"/>
    <w:rsid w:val="00054A58"/>
    <w:rsid w:val="000565DC"/>
    <w:rsid w:val="00056799"/>
    <w:rsid w:val="00056C34"/>
    <w:rsid w:val="00060232"/>
    <w:rsid w:val="0006043F"/>
    <w:rsid w:val="000614BA"/>
    <w:rsid w:val="000624E3"/>
    <w:rsid w:val="000628DF"/>
    <w:rsid w:val="00062EB8"/>
    <w:rsid w:val="000638C3"/>
    <w:rsid w:val="00064376"/>
    <w:rsid w:val="00064876"/>
    <w:rsid w:val="00064AF7"/>
    <w:rsid w:val="00064BCA"/>
    <w:rsid w:val="00064FD2"/>
    <w:rsid w:val="0006504F"/>
    <w:rsid w:val="00065202"/>
    <w:rsid w:val="0006584D"/>
    <w:rsid w:val="00065C9A"/>
    <w:rsid w:val="00066A5F"/>
    <w:rsid w:val="00067F43"/>
    <w:rsid w:val="000701C4"/>
    <w:rsid w:val="00070605"/>
    <w:rsid w:val="00070839"/>
    <w:rsid w:val="00070C4A"/>
    <w:rsid w:val="00071166"/>
    <w:rsid w:val="000726A5"/>
    <w:rsid w:val="00072835"/>
    <w:rsid w:val="00074FA7"/>
    <w:rsid w:val="000762EB"/>
    <w:rsid w:val="00076F48"/>
    <w:rsid w:val="000779B0"/>
    <w:rsid w:val="00077C14"/>
    <w:rsid w:val="00080031"/>
    <w:rsid w:val="000801BB"/>
    <w:rsid w:val="00080666"/>
    <w:rsid w:val="00080E28"/>
    <w:rsid w:val="00080F8D"/>
    <w:rsid w:val="000810B7"/>
    <w:rsid w:val="000817FD"/>
    <w:rsid w:val="000819A1"/>
    <w:rsid w:val="00082C5F"/>
    <w:rsid w:val="00082FE6"/>
    <w:rsid w:val="000844EF"/>
    <w:rsid w:val="00084DC2"/>
    <w:rsid w:val="0008525D"/>
    <w:rsid w:val="0008548D"/>
    <w:rsid w:val="000858F3"/>
    <w:rsid w:val="00086938"/>
    <w:rsid w:val="000871AB"/>
    <w:rsid w:val="000873FE"/>
    <w:rsid w:val="000900CF"/>
    <w:rsid w:val="00090A57"/>
    <w:rsid w:val="0009179B"/>
    <w:rsid w:val="00091E28"/>
    <w:rsid w:val="00091E9C"/>
    <w:rsid w:val="0009242D"/>
    <w:rsid w:val="00092F13"/>
    <w:rsid w:val="00093635"/>
    <w:rsid w:val="0009487B"/>
    <w:rsid w:val="00094A50"/>
    <w:rsid w:val="00094C3D"/>
    <w:rsid w:val="00094C41"/>
    <w:rsid w:val="00094DF3"/>
    <w:rsid w:val="00096209"/>
    <w:rsid w:val="00096707"/>
    <w:rsid w:val="000968CF"/>
    <w:rsid w:val="000973F6"/>
    <w:rsid w:val="00097659"/>
    <w:rsid w:val="000978AE"/>
    <w:rsid w:val="00097D2D"/>
    <w:rsid w:val="000A0537"/>
    <w:rsid w:val="000A0C88"/>
    <w:rsid w:val="000A1B02"/>
    <w:rsid w:val="000A2290"/>
    <w:rsid w:val="000A2752"/>
    <w:rsid w:val="000A2CE4"/>
    <w:rsid w:val="000A37D8"/>
    <w:rsid w:val="000A475A"/>
    <w:rsid w:val="000A4BF0"/>
    <w:rsid w:val="000A505D"/>
    <w:rsid w:val="000A7149"/>
    <w:rsid w:val="000A738D"/>
    <w:rsid w:val="000A7990"/>
    <w:rsid w:val="000A7CCD"/>
    <w:rsid w:val="000B005F"/>
    <w:rsid w:val="000B0C6C"/>
    <w:rsid w:val="000B11C3"/>
    <w:rsid w:val="000B1853"/>
    <w:rsid w:val="000B1D5E"/>
    <w:rsid w:val="000B1DF4"/>
    <w:rsid w:val="000B1EA4"/>
    <w:rsid w:val="000B2344"/>
    <w:rsid w:val="000B252F"/>
    <w:rsid w:val="000B2728"/>
    <w:rsid w:val="000B2F79"/>
    <w:rsid w:val="000B30BB"/>
    <w:rsid w:val="000B3AE5"/>
    <w:rsid w:val="000B54EF"/>
    <w:rsid w:val="000B5964"/>
    <w:rsid w:val="000B63C3"/>
    <w:rsid w:val="000B7255"/>
    <w:rsid w:val="000C04B6"/>
    <w:rsid w:val="000C07FD"/>
    <w:rsid w:val="000C0E69"/>
    <w:rsid w:val="000C1655"/>
    <w:rsid w:val="000C211F"/>
    <w:rsid w:val="000C35C6"/>
    <w:rsid w:val="000C3B4C"/>
    <w:rsid w:val="000C50CD"/>
    <w:rsid w:val="000C5437"/>
    <w:rsid w:val="000C5D71"/>
    <w:rsid w:val="000C63AA"/>
    <w:rsid w:val="000C6D7A"/>
    <w:rsid w:val="000C7FF2"/>
    <w:rsid w:val="000D04A4"/>
    <w:rsid w:val="000D2117"/>
    <w:rsid w:val="000D2C61"/>
    <w:rsid w:val="000D368E"/>
    <w:rsid w:val="000D43B8"/>
    <w:rsid w:val="000D55F4"/>
    <w:rsid w:val="000D57FB"/>
    <w:rsid w:val="000D62C7"/>
    <w:rsid w:val="000D77E0"/>
    <w:rsid w:val="000D7DA8"/>
    <w:rsid w:val="000E0371"/>
    <w:rsid w:val="000E048A"/>
    <w:rsid w:val="000E08B6"/>
    <w:rsid w:val="000E0F4A"/>
    <w:rsid w:val="000E14A0"/>
    <w:rsid w:val="000E1665"/>
    <w:rsid w:val="000E1753"/>
    <w:rsid w:val="000E187B"/>
    <w:rsid w:val="000E2060"/>
    <w:rsid w:val="000E2360"/>
    <w:rsid w:val="000E2519"/>
    <w:rsid w:val="000E2B13"/>
    <w:rsid w:val="000E359A"/>
    <w:rsid w:val="000E4156"/>
    <w:rsid w:val="000E47E0"/>
    <w:rsid w:val="000E709A"/>
    <w:rsid w:val="000F007A"/>
    <w:rsid w:val="000F00F0"/>
    <w:rsid w:val="000F0706"/>
    <w:rsid w:val="000F248E"/>
    <w:rsid w:val="000F593C"/>
    <w:rsid w:val="000F61E0"/>
    <w:rsid w:val="000F638C"/>
    <w:rsid w:val="000F70F3"/>
    <w:rsid w:val="000F711C"/>
    <w:rsid w:val="000F71F8"/>
    <w:rsid w:val="000F7659"/>
    <w:rsid w:val="001002B1"/>
    <w:rsid w:val="00100CB0"/>
    <w:rsid w:val="00100FAE"/>
    <w:rsid w:val="00101A03"/>
    <w:rsid w:val="00101DEA"/>
    <w:rsid w:val="00103352"/>
    <w:rsid w:val="00103677"/>
    <w:rsid w:val="00103ED8"/>
    <w:rsid w:val="00104DAD"/>
    <w:rsid w:val="00106BD4"/>
    <w:rsid w:val="00107264"/>
    <w:rsid w:val="001072BA"/>
    <w:rsid w:val="00107698"/>
    <w:rsid w:val="00110D81"/>
    <w:rsid w:val="00110EFD"/>
    <w:rsid w:val="00110F2E"/>
    <w:rsid w:val="0011128E"/>
    <w:rsid w:val="001115CC"/>
    <w:rsid w:val="00111CFE"/>
    <w:rsid w:val="00114519"/>
    <w:rsid w:val="00114844"/>
    <w:rsid w:val="00114BE7"/>
    <w:rsid w:val="00115016"/>
    <w:rsid w:val="001155CA"/>
    <w:rsid w:val="0011734D"/>
    <w:rsid w:val="0011735A"/>
    <w:rsid w:val="0011752A"/>
    <w:rsid w:val="001177E3"/>
    <w:rsid w:val="00117D60"/>
    <w:rsid w:val="00117ECE"/>
    <w:rsid w:val="0012098B"/>
    <w:rsid w:val="00120B18"/>
    <w:rsid w:val="00120C46"/>
    <w:rsid w:val="00120E84"/>
    <w:rsid w:val="00120EFD"/>
    <w:rsid w:val="00121620"/>
    <w:rsid w:val="00121DF3"/>
    <w:rsid w:val="001220A8"/>
    <w:rsid w:val="00122705"/>
    <w:rsid w:val="00122E3D"/>
    <w:rsid w:val="00123FBD"/>
    <w:rsid w:val="00123FEB"/>
    <w:rsid w:val="0012424D"/>
    <w:rsid w:val="001244C9"/>
    <w:rsid w:val="00124E40"/>
    <w:rsid w:val="00124F3A"/>
    <w:rsid w:val="001256D6"/>
    <w:rsid w:val="001256E8"/>
    <w:rsid w:val="00125E85"/>
    <w:rsid w:val="001260A4"/>
    <w:rsid w:val="00126385"/>
    <w:rsid w:val="00127238"/>
    <w:rsid w:val="00127253"/>
    <w:rsid w:val="00127526"/>
    <w:rsid w:val="001300AA"/>
    <w:rsid w:val="00130875"/>
    <w:rsid w:val="00130BA4"/>
    <w:rsid w:val="00130C99"/>
    <w:rsid w:val="00131095"/>
    <w:rsid w:val="0013119E"/>
    <w:rsid w:val="0013177A"/>
    <w:rsid w:val="00131841"/>
    <w:rsid w:val="001318AD"/>
    <w:rsid w:val="00131C90"/>
    <w:rsid w:val="0013326C"/>
    <w:rsid w:val="001335A3"/>
    <w:rsid w:val="001336CE"/>
    <w:rsid w:val="001346B1"/>
    <w:rsid w:val="001351BE"/>
    <w:rsid w:val="001351F3"/>
    <w:rsid w:val="0013558F"/>
    <w:rsid w:val="001361E0"/>
    <w:rsid w:val="00136D22"/>
    <w:rsid w:val="001373D6"/>
    <w:rsid w:val="00137CFC"/>
    <w:rsid w:val="001401F8"/>
    <w:rsid w:val="00141975"/>
    <w:rsid w:val="00141FEE"/>
    <w:rsid w:val="00143A04"/>
    <w:rsid w:val="00143BF3"/>
    <w:rsid w:val="0014476A"/>
    <w:rsid w:val="001447AF"/>
    <w:rsid w:val="00146609"/>
    <w:rsid w:val="0014708B"/>
    <w:rsid w:val="00147148"/>
    <w:rsid w:val="00147518"/>
    <w:rsid w:val="001509C1"/>
    <w:rsid w:val="00151249"/>
    <w:rsid w:val="00151267"/>
    <w:rsid w:val="001513BB"/>
    <w:rsid w:val="00152630"/>
    <w:rsid w:val="00152BC0"/>
    <w:rsid w:val="00152E3B"/>
    <w:rsid w:val="0015356C"/>
    <w:rsid w:val="00153D6E"/>
    <w:rsid w:val="0015445D"/>
    <w:rsid w:val="00154D48"/>
    <w:rsid w:val="00154EF6"/>
    <w:rsid w:val="001560E2"/>
    <w:rsid w:val="00156698"/>
    <w:rsid w:val="00156980"/>
    <w:rsid w:val="00156BEE"/>
    <w:rsid w:val="00156CE2"/>
    <w:rsid w:val="0016119F"/>
    <w:rsid w:val="00161C14"/>
    <w:rsid w:val="00162B64"/>
    <w:rsid w:val="00163542"/>
    <w:rsid w:val="00163AD8"/>
    <w:rsid w:val="0016466A"/>
    <w:rsid w:val="00164E2F"/>
    <w:rsid w:val="001654BF"/>
    <w:rsid w:val="001660EC"/>
    <w:rsid w:val="00166106"/>
    <w:rsid w:val="00166DC1"/>
    <w:rsid w:val="00170BD5"/>
    <w:rsid w:val="00171013"/>
    <w:rsid w:val="00171812"/>
    <w:rsid w:val="00171F50"/>
    <w:rsid w:val="001726F7"/>
    <w:rsid w:val="00172BA4"/>
    <w:rsid w:val="00172F58"/>
    <w:rsid w:val="00173A42"/>
    <w:rsid w:val="00173E08"/>
    <w:rsid w:val="00174C2B"/>
    <w:rsid w:val="00175B22"/>
    <w:rsid w:val="00176E09"/>
    <w:rsid w:val="001774E2"/>
    <w:rsid w:val="00177AE0"/>
    <w:rsid w:val="001816F5"/>
    <w:rsid w:val="001821D9"/>
    <w:rsid w:val="001832E6"/>
    <w:rsid w:val="00183AB0"/>
    <w:rsid w:val="00185304"/>
    <w:rsid w:val="00186A7D"/>
    <w:rsid w:val="00190386"/>
    <w:rsid w:val="00190449"/>
    <w:rsid w:val="00190ECA"/>
    <w:rsid w:val="001929BC"/>
    <w:rsid w:val="00193C08"/>
    <w:rsid w:val="00193D68"/>
    <w:rsid w:val="00193D71"/>
    <w:rsid w:val="001948C1"/>
    <w:rsid w:val="001948F3"/>
    <w:rsid w:val="00194BB7"/>
    <w:rsid w:val="00196727"/>
    <w:rsid w:val="00196BE5"/>
    <w:rsid w:val="001974B7"/>
    <w:rsid w:val="001A00AE"/>
    <w:rsid w:val="001A0687"/>
    <w:rsid w:val="001A0807"/>
    <w:rsid w:val="001A08FB"/>
    <w:rsid w:val="001A0FD0"/>
    <w:rsid w:val="001A11D1"/>
    <w:rsid w:val="001A19C3"/>
    <w:rsid w:val="001A329A"/>
    <w:rsid w:val="001A3928"/>
    <w:rsid w:val="001A42A0"/>
    <w:rsid w:val="001A4317"/>
    <w:rsid w:val="001A5043"/>
    <w:rsid w:val="001A56E8"/>
    <w:rsid w:val="001A5784"/>
    <w:rsid w:val="001A5C40"/>
    <w:rsid w:val="001A5EBB"/>
    <w:rsid w:val="001A69A3"/>
    <w:rsid w:val="001A7B2E"/>
    <w:rsid w:val="001A7CF5"/>
    <w:rsid w:val="001A7E9F"/>
    <w:rsid w:val="001A7ED9"/>
    <w:rsid w:val="001B1142"/>
    <w:rsid w:val="001B1434"/>
    <w:rsid w:val="001B1AF8"/>
    <w:rsid w:val="001B2F6B"/>
    <w:rsid w:val="001B300F"/>
    <w:rsid w:val="001B33BB"/>
    <w:rsid w:val="001B3C25"/>
    <w:rsid w:val="001B3CDD"/>
    <w:rsid w:val="001B43CC"/>
    <w:rsid w:val="001B5F61"/>
    <w:rsid w:val="001B6CAA"/>
    <w:rsid w:val="001B7A96"/>
    <w:rsid w:val="001B7E82"/>
    <w:rsid w:val="001C05EA"/>
    <w:rsid w:val="001C105E"/>
    <w:rsid w:val="001C186B"/>
    <w:rsid w:val="001C1BF8"/>
    <w:rsid w:val="001C302C"/>
    <w:rsid w:val="001C3206"/>
    <w:rsid w:val="001C3AFA"/>
    <w:rsid w:val="001C3FB2"/>
    <w:rsid w:val="001C4520"/>
    <w:rsid w:val="001C4C64"/>
    <w:rsid w:val="001C4E65"/>
    <w:rsid w:val="001C56EE"/>
    <w:rsid w:val="001C5A1F"/>
    <w:rsid w:val="001C5A73"/>
    <w:rsid w:val="001C5E10"/>
    <w:rsid w:val="001C68B1"/>
    <w:rsid w:val="001C6C66"/>
    <w:rsid w:val="001C7448"/>
    <w:rsid w:val="001C7DA7"/>
    <w:rsid w:val="001D05FE"/>
    <w:rsid w:val="001D1832"/>
    <w:rsid w:val="001D1CA3"/>
    <w:rsid w:val="001D1E92"/>
    <w:rsid w:val="001D2CC9"/>
    <w:rsid w:val="001D2EDE"/>
    <w:rsid w:val="001D470B"/>
    <w:rsid w:val="001D5228"/>
    <w:rsid w:val="001D6D1A"/>
    <w:rsid w:val="001D6DB9"/>
    <w:rsid w:val="001E073C"/>
    <w:rsid w:val="001E07D8"/>
    <w:rsid w:val="001E0F18"/>
    <w:rsid w:val="001E169A"/>
    <w:rsid w:val="001E187D"/>
    <w:rsid w:val="001E1F5C"/>
    <w:rsid w:val="001E20AC"/>
    <w:rsid w:val="001E314C"/>
    <w:rsid w:val="001E349D"/>
    <w:rsid w:val="001E35D6"/>
    <w:rsid w:val="001E36BE"/>
    <w:rsid w:val="001E399D"/>
    <w:rsid w:val="001E3F2B"/>
    <w:rsid w:val="001E4A17"/>
    <w:rsid w:val="001E54F9"/>
    <w:rsid w:val="001E5A00"/>
    <w:rsid w:val="001E6A3D"/>
    <w:rsid w:val="001E7D4C"/>
    <w:rsid w:val="001E7D8A"/>
    <w:rsid w:val="001F067F"/>
    <w:rsid w:val="001F0AAD"/>
    <w:rsid w:val="001F0ED1"/>
    <w:rsid w:val="001F116C"/>
    <w:rsid w:val="001F13BC"/>
    <w:rsid w:val="001F1A4A"/>
    <w:rsid w:val="001F1B7D"/>
    <w:rsid w:val="001F1EB8"/>
    <w:rsid w:val="001F21E7"/>
    <w:rsid w:val="001F2C0A"/>
    <w:rsid w:val="001F2EEB"/>
    <w:rsid w:val="001F341D"/>
    <w:rsid w:val="001F4A81"/>
    <w:rsid w:val="001F4EC1"/>
    <w:rsid w:val="001F4EED"/>
    <w:rsid w:val="001F7BE8"/>
    <w:rsid w:val="0020006C"/>
    <w:rsid w:val="00200BEB"/>
    <w:rsid w:val="002013AB"/>
    <w:rsid w:val="002017B1"/>
    <w:rsid w:val="002021B5"/>
    <w:rsid w:val="002024AA"/>
    <w:rsid w:val="0020285D"/>
    <w:rsid w:val="00202915"/>
    <w:rsid w:val="002034D5"/>
    <w:rsid w:val="00203688"/>
    <w:rsid w:val="00203D6E"/>
    <w:rsid w:val="002041D5"/>
    <w:rsid w:val="00204383"/>
    <w:rsid w:val="00204FAA"/>
    <w:rsid w:val="0020543C"/>
    <w:rsid w:val="00205DCE"/>
    <w:rsid w:val="00206235"/>
    <w:rsid w:val="002064EF"/>
    <w:rsid w:val="0020668D"/>
    <w:rsid w:val="00206A86"/>
    <w:rsid w:val="00207D03"/>
    <w:rsid w:val="00207DEF"/>
    <w:rsid w:val="002100D9"/>
    <w:rsid w:val="00210287"/>
    <w:rsid w:val="00211368"/>
    <w:rsid w:val="002123F1"/>
    <w:rsid w:val="0021314A"/>
    <w:rsid w:val="0021379E"/>
    <w:rsid w:val="002145E1"/>
    <w:rsid w:val="00214745"/>
    <w:rsid w:val="00214C76"/>
    <w:rsid w:val="00215065"/>
    <w:rsid w:val="0021523A"/>
    <w:rsid w:val="00215544"/>
    <w:rsid w:val="002157D2"/>
    <w:rsid w:val="00215FF0"/>
    <w:rsid w:val="00216513"/>
    <w:rsid w:val="002169C1"/>
    <w:rsid w:val="00216C81"/>
    <w:rsid w:val="002176C3"/>
    <w:rsid w:val="00217B59"/>
    <w:rsid w:val="00221292"/>
    <w:rsid w:val="00221B2C"/>
    <w:rsid w:val="00222428"/>
    <w:rsid w:val="00222F86"/>
    <w:rsid w:val="002230E7"/>
    <w:rsid w:val="0022330B"/>
    <w:rsid w:val="0022362B"/>
    <w:rsid w:val="00223792"/>
    <w:rsid w:val="002239D3"/>
    <w:rsid w:val="00224CA0"/>
    <w:rsid w:val="00224FF4"/>
    <w:rsid w:val="00225289"/>
    <w:rsid w:val="00225689"/>
    <w:rsid w:val="00225D18"/>
    <w:rsid w:val="002264E1"/>
    <w:rsid w:val="00226827"/>
    <w:rsid w:val="00226925"/>
    <w:rsid w:val="002276BD"/>
    <w:rsid w:val="00227730"/>
    <w:rsid w:val="00227A31"/>
    <w:rsid w:val="00227BE8"/>
    <w:rsid w:val="002306B9"/>
    <w:rsid w:val="002311FB"/>
    <w:rsid w:val="0023157D"/>
    <w:rsid w:val="00232164"/>
    <w:rsid w:val="00233E86"/>
    <w:rsid w:val="0023466C"/>
    <w:rsid w:val="0023468C"/>
    <w:rsid w:val="0023507D"/>
    <w:rsid w:val="00235A6A"/>
    <w:rsid w:val="00235ADD"/>
    <w:rsid w:val="0023617C"/>
    <w:rsid w:val="00236428"/>
    <w:rsid w:val="002365BE"/>
    <w:rsid w:val="00236AF0"/>
    <w:rsid w:val="00237EAB"/>
    <w:rsid w:val="00240C7C"/>
    <w:rsid w:val="002414EB"/>
    <w:rsid w:val="0024223C"/>
    <w:rsid w:val="002429E3"/>
    <w:rsid w:val="0024367B"/>
    <w:rsid w:val="00243D42"/>
    <w:rsid w:val="00245632"/>
    <w:rsid w:val="00247180"/>
    <w:rsid w:val="002475FA"/>
    <w:rsid w:val="00250F79"/>
    <w:rsid w:val="00251243"/>
    <w:rsid w:val="00252CE5"/>
    <w:rsid w:val="00252EDB"/>
    <w:rsid w:val="00253239"/>
    <w:rsid w:val="002536A8"/>
    <w:rsid w:val="00253D53"/>
    <w:rsid w:val="00254B55"/>
    <w:rsid w:val="00254D76"/>
    <w:rsid w:val="0025501D"/>
    <w:rsid w:val="00255ADC"/>
    <w:rsid w:val="00255B81"/>
    <w:rsid w:val="0025605F"/>
    <w:rsid w:val="00256585"/>
    <w:rsid w:val="00256C50"/>
    <w:rsid w:val="00256DF4"/>
    <w:rsid w:val="002576F3"/>
    <w:rsid w:val="002578AB"/>
    <w:rsid w:val="00257C5D"/>
    <w:rsid w:val="00260E5A"/>
    <w:rsid w:val="002613A8"/>
    <w:rsid w:val="002616AA"/>
    <w:rsid w:val="00261947"/>
    <w:rsid w:val="00261DDD"/>
    <w:rsid w:val="00261E29"/>
    <w:rsid w:val="00262565"/>
    <w:rsid w:val="0026356A"/>
    <w:rsid w:val="00263E06"/>
    <w:rsid w:val="00264399"/>
    <w:rsid w:val="00265409"/>
    <w:rsid w:val="00265CA2"/>
    <w:rsid w:val="00265CA6"/>
    <w:rsid w:val="00265D2E"/>
    <w:rsid w:val="00267591"/>
    <w:rsid w:val="00270981"/>
    <w:rsid w:val="00270D76"/>
    <w:rsid w:val="00271A3E"/>
    <w:rsid w:val="0027223A"/>
    <w:rsid w:val="002729D0"/>
    <w:rsid w:val="00272FAC"/>
    <w:rsid w:val="0027317B"/>
    <w:rsid w:val="002733FE"/>
    <w:rsid w:val="0027340F"/>
    <w:rsid w:val="00273804"/>
    <w:rsid w:val="00273AAF"/>
    <w:rsid w:val="00274173"/>
    <w:rsid w:val="00275192"/>
    <w:rsid w:val="00275C10"/>
    <w:rsid w:val="00276D53"/>
    <w:rsid w:val="00277941"/>
    <w:rsid w:val="00277956"/>
    <w:rsid w:val="0028015F"/>
    <w:rsid w:val="00280556"/>
    <w:rsid w:val="00280792"/>
    <w:rsid w:val="00280BC7"/>
    <w:rsid w:val="00280BE4"/>
    <w:rsid w:val="00280E1A"/>
    <w:rsid w:val="00281284"/>
    <w:rsid w:val="0028155A"/>
    <w:rsid w:val="00281FCA"/>
    <w:rsid w:val="00282FBE"/>
    <w:rsid w:val="00283289"/>
    <w:rsid w:val="00283668"/>
    <w:rsid w:val="00284265"/>
    <w:rsid w:val="002844BE"/>
    <w:rsid w:val="002847BD"/>
    <w:rsid w:val="00284A84"/>
    <w:rsid w:val="0028514F"/>
    <w:rsid w:val="0028520A"/>
    <w:rsid w:val="002854EF"/>
    <w:rsid w:val="002856F4"/>
    <w:rsid w:val="00286E0A"/>
    <w:rsid w:val="00287373"/>
    <w:rsid w:val="00290A9A"/>
    <w:rsid w:val="00291856"/>
    <w:rsid w:val="0029271C"/>
    <w:rsid w:val="00292846"/>
    <w:rsid w:val="0029333F"/>
    <w:rsid w:val="002949F1"/>
    <w:rsid w:val="00295E2B"/>
    <w:rsid w:val="00295FA7"/>
    <w:rsid w:val="00296168"/>
    <w:rsid w:val="00296183"/>
    <w:rsid w:val="00296453"/>
    <w:rsid w:val="002969B6"/>
    <w:rsid w:val="00296EFD"/>
    <w:rsid w:val="0029728B"/>
    <w:rsid w:val="0029749A"/>
    <w:rsid w:val="0029766F"/>
    <w:rsid w:val="00297C0C"/>
    <w:rsid w:val="002A1A16"/>
    <w:rsid w:val="002A2851"/>
    <w:rsid w:val="002A3049"/>
    <w:rsid w:val="002A3491"/>
    <w:rsid w:val="002A368A"/>
    <w:rsid w:val="002A3920"/>
    <w:rsid w:val="002A3F7C"/>
    <w:rsid w:val="002A52D4"/>
    <w:rsid w:val="002A5A3A"/>
    <w:rsid w:val="002A6C9E"/>
    <w:rsid w:val="002B0293"/>
    <w:rsid w:val="002B1034"/>
    <w:rsid w:val="002B162B"/>
    <w:rsid w:val="002B1E0E"/>
    <w:rsid w:val="002B2004"/>
    <w:rsid w:val="002B2396"/>
    <w:rsid w:val="002B25A8"/>
    <w:rsid w:val="002B31C0"/>
    <w:rsid w:val="002B3511"/>
    <w:rsid w:val="002B37F7"/>
    <w:rsid w:val="002B3B88"/>
    <w:rsid w:val="002B4671"/>
    <w:rsid w:val="002B58FE"/>
    <w:rsid w:val="002B5C95"/>
    <w:rsid w:val="002B6B2C"/>
    <w:rsid w:val="002B6BBA"/>
    <w:rsid w:val="002B7046"/>
    <w:rsid w:val="002B7A04"/>
    <w:rsid w:val="002C0213"/>
    <w:rsid w:val="002C056A"/>
    <w:rsid w:val="002C12C5"/>
    <w:rsid w:val="002C1D17"/>
    <w:rsid w:val="002C3618"/>
    <w:rsid w:val="002C464B"/>
    <w:rsid w:val="002C471E"/>
    <w:rsid w:val="002C5856"/>
    <w:rsid w:val="002C5894"/>
    <w:rsid w:val="002C630D"/>
    <w:rsid w:val="002C6D2C"/>
    <w:rsid w:val="002C6E46"/>
    <w:rsid w:val="002C735A"/>
    <w:rsid w:val="002D0479"/>
    <w:rsid w:val="002D0DEF"/>
    <w:rsid w:val="002D0FD7"/>
    <w:rsid w:val="002D1567"/>
    <w:rsid w:val="002D198D"/>
    <w:rsid w:val="002D27DC"/>
    <w:rsid w:val="002D2E97"/>
    <w:rsid w:val="002D359D"/>
    <w:rsid w:val="002D3BC5"/>
    <w:rsid w:val="002D43FC"/>
    <w:rsid w:val="002D47D3"/>
    <w:rsid w:val="002D5049"/>
    <w:rsid w:val="002D631A"/>
    <w:rsid w:val="002D674C"/>
    <w:rsid w:val="002D6CA2"/>
    <w:rsid w:val="002D7526"/>
    <w:rsid w:val="002D7E92"/>
    <w:rsid w:val="002E0AFA"/>
    <w:rsid w:val="002E106A"/>
    <w:rsid w:val="002E1A6D"/>
    <w:rsid w:val="002E1C9D"/>
    <w:rsid w:val="002E230C"/>
    <w:rsid w:val="002E2B18"/>
    <w:rsid w:val="002E2E12"/>
    <w:rsid w:val="002E32FF"/>
    <w:rsid w:val="002E3959"/>
    <w:rsid w:val="002E3C69"/>
    <w:rsid w:val="002E41E3"/>
    <w:rsid w:val="002E4FE3"/>
    <w:rsid w:val="002E50AC"/>
    <w:rsid w:val="002E54B3"/>
    <w:rsid w:val="002E5C7E"/>
    <w:rsid w:val="002E5EE0"/>
    <w:rsid w:val="002E63B7"/>
    <w:rsid w:val="002E6C51"/>
    <w:rsid w:val="002F0950"/>
    <w:rsid w:val="002F0CF1"/>
    <w:rsid w:val="002F31A8"/>
    <w:rsid w:val="002F34A0"/>
    <w:rsid w:val="002F39C4"/>
    <w:rsid w:val="002F4959"/>
    <w:rsid w:val="002F5333"/>
    <w:rsid w:val="002F5CBB"/>
    <w:rsid w:val="002F6181"/>
    <w:rsid w:val="002F63F6"/>
    <w:rsid w:val="0030233C"/>
    <w:rsid w:val="00302ACE"/>
    <w:rsid w:val="003037E7"/>
    <w:rsid w:val="00304E80"/>
    <w:rsid w:val="00304F7D"/>
    <w:rsid w:val="0030541B"/>
    <w:rsid w:val="00305BD6"/>
    <w:rsid w:val="00305DD0"/>
    <w:rsid w:val="0030614A"/>
    <w:rsid w:val="0030646E"/>
    <w:rsid w:val="00306E2E"/>
    <w:rsid w:val="003071E1"/>
    <w:rsid w:val="003078B8"/>
    <w:rsid w:val="003079C6"/>
    <w:rsid w:val="00310352"/>
    <w:rsid w:val="00310B25"/>
    <w:rsid w:val="00312213"/>
    <w:rsid w:val="0031230E"/>
    <w:rsid w:val="0031245F"/>
    <w:rsid w:val="00312B57"/>
    <w:rsid w:val="00312CB5"/>
    <w:rsid w:val="00313D9A"/>
    <w:rsid w:val="00313EAF"/>
    <w:rsid w:val="003143B0"/>
    <w:rsid w:val="003175BB"/>
    <w:rsid w:val="00317FA8"/>
    <w:rsid w:val="003206EB"/>
    <w:rsid w:val="0032160A"/>
    <w:rsid w:val="00321622"/>
    <w:rsid w:val="00321ABF"/>
    <w:rsid w:val="00321B2D"/>
    <w:rsid w:val="00321C43"/>
    <w:rsid w:val="00322F9C"/>
    <w:rsid w:val="00324895"/>
    <w:rsid w:val="00325699"/>
    <w:rsid w:val="003258AE"/>
    <w:rsid w:val="00326CF1"/>
    <w:rsid w:val="00326E7A"/>
    <w:rsid w:val="00326E9B"/>
    <w:rsid w:val="003301B8"/>
    <w:rsid w:val="00330605"/>
    <w:rsid w:val="003306E0"/>
    <w:rsid w:val="003308AE"/>
    <w:rsid w:val="00330C61"/>
    <w:rsid w:val="00332826"/>
    <w:rsid w:val="003338B2"/>
    <w:rsid w:val="0033431B"/>
    <w:rsid w:val="00334DEE"/>
    <w:rsid w:val="00335A9A"/>
    <w:rsid w:val="00335BC1"/>
    <w:rsid w:val="003374EB"/>
    <w:rsid w:val="003378E7"/>
    <w:rsid w:val="003379EC"/>
    <w:rsid w:val="00337ECE"/>
    <w:rsid w:val="00340267"/>
    <w:rsid w:val="00340E81"/>
    <w:rsid w:val="0034112B"/>
    <w:rsid w:val="00342085"/>
    <w:rsid w:val="0034214C"/>
    <w:rsid w:val="0034360B"/>
    <w:rsid w:val="00343685"/>
    <w:rsid w:val="00343E93"/>
    <w:rsid w:val="00343EBA"/>
    <w:rsid w:val="00344103"/>
    <w:rsid w:val="00344832"/>
    <w:rsid w:val="003451B4"/>
    <w:rsid w:val="003451BA"/>
    <w:rsid w:val="003478EE"/>
    <w:rsid w:val="00347E47"/>
    <w:rsid w:val="003503EB"/>
    <w:rsid w:val="0035075A"/>
    <w:rsid w:val="0035087E"/>
    <w:rsid w:val="00350911"/>
    <w:rsid w:val="00350E3D"/>
    <w:rsid w:val="003511C6"/>
    <w:rsid w:val="00351B73"/>
    <w:rsid w:val="003522A6"/>
    <w:rsid w:val="003533EC"/>
    <w:rsid w:val="0035364C"/>
    <w:rsid w:val="003539C2"/>
    <w:rsid w:val="00353D2E"/>
    <w:rsid w:val="003540C7"/>
    <w:rsid w:val="00354B71"/>
    <w:rsid w:val="00354FD3"/>
    <w:rsid w:val="003570F6"/>
    <w:rsid w:val="00357C13"/>
    <w:rsid w:val="00357DE9"/>
    <w:rsid w:val="003635D1"/>
    <w:rsid w:val="003640B6"/>
    <w:rsid w:val="00364639"/>
    <w:rsid w:val="00364C7D"/>
    <w:rsid w:val="00364CC8"/>
    <w:rsid w:val="00364D87"/>
    <w:rsid w:val="00365503"/>
    <w:rsid w:val="003655CB"/>
    <w:rsid w:val="00366EA9"/>
    <w:rsid w:val="0037012B"/>
    <w:rsid w:val="0037052A"/>
    <w:rsid w:val="003715DA"/>
    <w:rsid w:val="003726CD"/>
    <w:rsid w:val="00373DA4"/>
    <w:rsid w:val="00374C72"/>
    <w:rsid w:val="00375FE0"/>
    <w:rsid w:val="00376F09"/>
    <w:rsid w:val="00377318"/>
    <w:rsid w:val="00377D6E"/>
    <w:rsid w:val="0038011B"/>
    <w:rsid w:val="0038023D"/>
    <w:rsid w:val="00380ADB"/>
    <w:rsid w:val="00380DBC"/>
    <w:rsid w:val="00380DD9"/>
    <w:rsid w:val="0038128B"/>
    <w:rsid w:val="0038197F"/>
    <w:rsid w:val="003824DD"/>
    <w:rsid w:val="003830EA"/>
    <w:rsid w:val="00383D24"/>
    <w:rsid w:val="00384820"/>
    <w:rsid w:val="00386CC5"/>
    <w:rsid w:val="003873FD"/>
    <w:rsid w:val="00387AB2"/>
    <w:rsid w:val="00390570"/>
    <w:rsid w:val="00390813"/>
    <w:rsid w:val="00390AEE"/>
    <w:rsid w:val="00391110"/>
    <w:rsid w:val="00392ABD"/>
    <w:rsid w:val="00392DEF"/>
    <w:rsid w:val="00393409"/>
    <w:rsid w:val="0039387F"/>
    <w:rsid w:val="003949FF"/>
    <w:rsid w:val="00394F50"/>
    <w:rsid w:val="00396A2B"/>
    <w:rsid w:val="003A0314"/>
    <w:rsid w:val="003A0DC2"/>
    <w:rsid w:val="003A0E77"/>
    <w:rsid w:val="003A0E8F"/>
    <w:rsid w:val="003A1AC8"/>
    <w:rsid w:val="003A1FD6"/>
    <w:rsid w:val="003A233F"/>
    <w:rsid w:val="003A2AC6"/>
    <w:rsid w:val="003A3984"/>
    <w:rsid w:val="003A52FE"/>
    <w:rsid w:val="003A5ADB"/>
    <w:rsid w:val="003A5FA3"/>
    <w:rsid w:val="003A60FF"/>
    <w:rsid w:val="003A6D98"/>
    <w:rsid w:val="003A70B5"/>
    <w:rsid w:val="003B02BA"/>
    <w:rsid w:val="003B0445"/>
    <w:rsid w:val="003B075C"/>
    <w:rsid w:val="003B094C"/>
    <w:rsid w:val="003B0C64"/>
    <w:rsid w:val="003B1657"/>
    <w:rsid w:val="003B1855"/>
    <w:rsid w:val="003B2AA5"/>
    <w:rsid w:val="003B550C"/>
    <w:rsid w:val="003B5D72"/>
    <w:rsid w:val="003B5D91"/>
    <w:rsid w:val="003B5DAC"/>
    <w:rsid w:val="003B5F63"/>
    <w:rsid w:val="003B6715"/>
    <w:rsid w:val="003C026D"/>
    <w:rsid w:val="003C1179"/>
    <w:rsid w:val="003C171B"/>
    <w:rsid w:val="003C18D2"/>
    <w:rsid w:val="003C2505"/>
    <w:rsid w:val="003C2DA2"/>
    <w:rsid w:val="003C300A"/>
    <w:rsid w:val="003C3517"/>
    <w:rsid w:val="003C371C"/>
    <w:rsid w:val="003C3DDE"/>
    <w:rsid w:val="003C4669"/>
    <w:rsid w:val="003C503A"/>
    <w:rsid w:val="003C50DE"/>
    <w:rsid w:val="003C5833"/>
    <w:rsid w:val="003C5D7A"/>
    <w:rsid w:val="003C6831"/>
    <w:rsid w:val="003C7843"/>
    <w:rsid w:val="003D1291"/>
    <w:rsid w:val="003D1863"/>
    <w:rsid w:val="003D202D"/>
    <w:rsid w:val="003D2664"/>
    <w:rsid w:val="003D2844"/>
    <w:rsid w:val="003D4035"/>
    <w:rsid w:val="003D4684"/>
    <w:rsid w:val="003D5D59"/>
    <w:rsid w:val="003D6924"/>
    <w:rsid w:val="003D6E70"/>
    <w:rsid w:val="003E0F6B"/>
    <w:rsid w:val="003E14CC"/>
    <w:rsid w:val="003E1E8C"/>
    <w:rsid w:val="003E216D"/>
    <w:rsid w:val="003E2806"/>
    <w:rsid w:val="003E32E5"/>
    <w:rsid w:val="003E49E7"/>
    <w:rsid w:val="003E4A3B"/>
    <w:rsid w:val="003E5937"/>
    <w:rsid w:val="003E59F9"/>
    <w:rsid w:val="003E7311"/>
    <w:rsid w:val="003E79CD"/>
    <w:rsid w:val="003E7E2B"/>
    <w:rsid w:val="003F077D"/>
    <w:rsid w:val="003F1E86"/>
    <w:rsid w:val="003F20E8"/>
    <w:rsid w:val="003F3046"/>
    <w:rsid w:val="003F3CC1"/>
    <w:rsid w:val="003F4E8C"/>
    <w:rsid w:val="003F5664"/>
    <w:rsid w:val="003F6389"/>
    <w:rsid w:val="003F63E1"/>
    <w:rsid w:val="003F7D67"/>
    <w:rsid w:val="003F7F24"/>
    <w:rsid w:val="00400F13"/>
    <w:rsid w:val="00401370"/>
    <w:rsid w:val="00401976"/>
    <w:rsid w:val="00404205"/>
    <w:rsid w:val="004048F6"/>
    <w:rsid w:val="00405DBE"/>
    <w:rsid w:val="004061F8"/>
    <w:rsid w:val="004062A3"/>
    <w:rsid w:val="00406C2D"/>
    <w:rsid w:val="0040756F"/>
    <w:rsid w:val="00407CC3"/>
    <w:rsid w:val="004101F0"/>
    <w:rsid w:val="00411D06"/>
    <w:rsid w:val="00412400"/>
    <w:rsid w:val="004132B9"/>
    <w:rsid w:val="004144E6"/>
    <w:rsid w:val="00415DE2"/>
    <w:rsid w:val="00416382"/>
    <w:rsid w:val="004173D5"/>
    <w:rsid w:val="00420BAC"/>
    <w:rsid w:val="00421A1B"/>
    <w:rsid w:val="00421CB5"/>
    <w:rsid w:val="004230CE"/>
    <w:rsid w:val="004240BA"/>
    <w:rsid w:val="004248A1"/>
    <w:rsid w:val="00425152"/>
    <w:rsid w:val="00425744"/>
    <w:rsid w:val="00425892"/>
    <w:rsid w:val="00425D3E"/>
    <w:rsid w:val="00426355"/>
    <w:rsid w:val="004321C1"/>
    <w:rsid w:val="004325F3"/>
    <w:rsid w:val="004328CC"/>
    <w:rsid w:val="00432959"/>
    <w:rsid w:val="00432B37"/>
    <w:rsid w:val="0043317E"/>
    <w:rsid w:val="00433345"/>
    <w:rsid w:val="00434276"/>
    <w:rsid w:val="00434E62"/>
    <w:rsid w:val="00434F06"/>
    <w:rsid w:val="004352AB"/>
    <w:rsid w:val="0043609E"/>
    <w:rsid w:val="004363BF"/>
    <w:rsid w:val="00436950"/>
    <w:rsid w:val="0043743A"/>
    <w:rsid w:val="00437981"/>
    <w:rsid w:val="00437EDA"/>
    <w:rsid w:val="004406D8"/>
    <w:rsid w:val="00440FBA"/>
    <w:rsid w:val="004412A4"/>
    <w:rsid w:val="00441607"/>
    <w:rsid w:val="00443342"/>
    <w:rsid w:val="004436C5"/>
    <w:rsid w:val="004438DF"/>
    <w:rsid w:val="0044563E"/>
    <w:rsid w:val="00446605"/>
    <w:rsid w:val="00446970"/>
    <w:rsid w:val="00446E9B"/>
    <w:rsid w:val="00446F03"/>
    <w:rsid w:val="004478F8"/>
    <w:rsid w:val="00451188"/>
    <w:rsid w:val="004532CA"/>
    <w:rsid w:val="004538D4"/>
    <w:rsid w:val="00453FEF"/>
    <w:rsid w:val="0045406F"/>
    <w:rsid w:val="004541E6"/>
    <w:rsid w:val="004546B9"/>
    <w:rsid w:val="00454D65"/>
    <w:rsid w:val="00455191"/>
    <w:rsid w:val="004555FD"/>
    <w:rsid w:val="00455E22"/>
    <w:rsid w:val="0045655D"/>
    <w:rsid w:val="0045674A"/>
    <w:rsid w:val="0046049A"/>
    <w:rsid w:val="00460701"/>
    <w:rsid w:val="00460EB1"/>
    <w:rsid w:val="0046111D"/>
    <w:rsid w:val="00461443"/>
    <w:rsid w:val="00461D76"/>
    <w:rsid w:val="00463929"/>
    <w:rsid w:val="004655F9"/>
    <w:rsid w:val="0046615D"/>
    <w:rsid w:val="00466AED"/>
    <w:rsid w:val="004673CE"/>
    <w:rsid w:val="00471FDF"/>
    <w:rsid w:val="0047203A"/>
    <w:rsid w:val="004725D2"/>
    <w:rsid w:val="00472AF5"/>
    <w:rsid w:val="004732BB"/>
    <w:rsid w:val="00473C82"/>
    <w:rsid w:val="00474C2D"/>
    <w:rsid w:val="0047578A"/>
    <w:rsid w:val="004757D0"/>
    <w:rsid w:val="004757D4"/>
    <w:rsid w:val="00475A4F"/>
    <w:rsid w:val="00475E89"/>
    <w:rsid w:val="004767F1"/>
    <w:rsid w:val="004770D8"/>
    <w:rsid w:val="0048319C"/>
    <w:rsid w:val="00484A4F"/>
    <w:rsid w:val="00484B99"/>
    <w:rsid w:val="004854C4"/>
    <w:rsid w:val="0048653C"/>
    <w:rsid w:val="004866F4"/>
    <w:rsid w:val="00486A1C"/>
    <w:rsid w:val="004878E1"/>
    <w:rsid w:val="00487B50"/>
    <w:rsid w:val="00487FDF"/>
    <w:rsid w:val="00490B2B"/>
    <w:rsid w:val="00491781"/>
    <w:rsid w:val="00491D5A"/>
    <w:rsid w:val="00492C19"/>
    <w:rsid w:val="00493F9A"/>
    <w:rsid w:val="00494765"/>
    <w:rsid w:val="00494E5D"/>
    <w:rsid w:val="00495078"/>
    <w:rsid w:val="00495A4A"/>
    <w:rsid w:val="00496122"/>
    <w:rsid w:val="0049618B"/>
    <w:rsid w:val="00496A44"/>
    <w:rsid w:val="0049749C"/>
    <w:rsid w:val="004A090D"/>
    <w:rsid w:val="004A0C4E"/>
    <w:rsid w:val="004A1273"/>
    <w:rsid w:val="004A23CB"/>
    <w:rsid w:val="004A33ED"/>
    <w:rsid w:val="004A355B"/>
    <w:rsid w:val="004A411D"/>
    <w:rsid w:val="004A54ED"/>
    <w:rsid w:val="004A5543"/>
    <w:rsid w:val="004A587C"/>
    <w:rsid w:val="004A5DEE"/>
    <w:rsid w:val="004A7801"/>
    <w:rsid w:val="004A7D22"/>
    <w:rsid w:val="004A7D56"/>
    <w:rsid w:val="004B01E1"/>
    <w:rsid w:val="004B180E"/>
    <w:rsid w:val="004B26B1"/>
    <w:rsid w:val="004B2DEA"/>
    <w:rsid w:val="004B30B3"/>
    <w:rsid w:val="004B32AE"/>
    <w:rsid w:val="004B3452"/>
    <w:rsid w:val="004B3DAD"/>
    <w:rsid w:val="004B4835"/>
    <w:rsid w:val="004B5042"/>
    <w:rsid w:val="004B5667"/>
    <w:rsid w:val="004B56B9"/>
    <w:rsid w:val="004B56DE"/>
    <w:rsid w:val="004B58FF"/>
    <w:rsid w:val="004B5AFD"/>
    <w:rsid w:val="004B6102"/>
    <w:rsid w:val="004B6F67"/>
    <w:rsid w:val="004B7AA9"/>
    <w:rsid w:val="004B7E8D"/>
    <w:rsid w:val="004B7FCC"/>
    <w:rsid w:val="004C0534"/>
    <w:rsid w:val="004C0596"/>
    <w:rsid w:val="004C12B1"/>
    <w:rsid w:val="004C162F"/>
    <w:rsid w:val="004C219E"/>
    <w:rsid w:val="004C3467"/>
    <w:rsid w:val="004C4611"/>
    <w:rsid w:val="004C4DCC"/>
    <w:rsid w:val="004C58E3"/>
    <w:rsid w:val="004C691F"/>
    <w:rsid w:val="004D04CD"/>
    <w:rsid w:val="004D10DF"/>
    <w:rsid w:val="004D2898"/>
    <w:rsid w:val="004D30EC"/>
    <w:rsid w:val="004D34CC"/>
    <w:rsid w:val="004D35EA"/>
    <w:rsid w:val="004D367E"/>
    <w:rsid w:val="004D3DD8"/>
    <w:rsid w:val="004D459A"/>
    <w:rsid w:val="004D4845"/>
    <w:rsid w:val="004D5B5E"/>
    <w:rsid w:val="004D5BF9"/>
    <w:rsid w:val="004D6CEF"/>
    <w:rsid w:val="004D6E09"/>
    <w:rsid w:val="004D7235"/>
    <w:rsid w:val="004D7352"/>
    <w:rsid w:val="004E01DE"/>
    <w:rsid w:val="004E09FD"/>
    <w:rsid w:val="004E0EA3"/>
    <w:rsid w:val="004E2071"/>
    <w:rsid w:val="004E2BFA"/>
    <w:rsid w:val="004E2E87"/>
    <w:rsid w:val="004E342F"/>
    <w:rsid w:val="004E39B2"/>
    <w:rsid w:val="004E6AD4"/>
    <w:rsid w:val="004E6D58"/>
    <w:rsid w:val="004E70F5"/>
    <w:rsid w:val="004E79E0"/>
    <w:rsid w:val="004E7C4F"/>
    <w:rsid w:val="004F138B"/>
    <w:rsid w:val="004F20A3"/>
    <w:rsid w:val="004F23BA"/>
    <w:rsid w:val="004F25A5"/>
    <w:rsid w:val="004F3229"/>
    <w:rsid w:val="004F439C"/>
    <w:rsid w:val="004F667C"/>
    <w:rsid w:val="004F698F"/>
    <w:rsid w:val="004F700D"/>
    <w:rsid w:val="004F726D"/>
    <w:rsid w:val="004F7597"/>
    <w:rsid w:val="004F7667"/>
    <w:rsid w:val="00500190"/>
    <w:rsid w:val="00501235"/>
    <w:rsid w:val="00501BB6"/>
    <w:rsid w:val="005023E5"/>
    <w:rsid w:val="005030A3"/>
    <w:rsid w:val="00503C29"/>
    <w:rsid w:val="00504BB2"/>
    <w:rsid w:val="00504D24"/>
    <w:rsid w:val="005051D3"/>
    <w:rsid w:val="0050553A"/>
    <w:rsid w:val="005056DC"/>
    <w:rsid w:val="005057FD"/>
    <w:rsid w:val="005058BB"/>
    <w:rsid w:val="00505925"/>
    <w:rsid w:val="00505F9B"/>
    <w:rsid w:val="00506607"/>
    <w:rsid w:val="00506907"/>
    <w:rsid w:val="00506F5F"/>
    <w:rsid w:val="005075BC"/>
    <w:rsid w:val="005077A2"/>
    <w:rsid w:val="0050782D"/>
    <w:rsid w:val="0051041B"/>
    <w:rsid w:val="0051123F"/>
    <w:rsid w:val="00511577"/>
    <w:rsid w:val="00513FA6"/>
    <w:rsid w:val="005144B9"/>
    <w:rsid w:val="0051575D"/>
    <w:rsid w:val="00516FFA"/>
    <w:rsid w:val="00517BE7"/>
    <w:rsid w:val="00517CDE"/>
    <w:rsid w:val="00521932"/>
    <w:rsid w:val="005228EC"/>
    <w:rsid w:val="00522E76"/>
    <w:rsid w:val="005230EA"/>
    <w:rsid w:val="0052351A"/>
    <w:rsid w:val="005248B1"/>
    <w:rsid w:val="00525261"/>
    <w:rsid w:val="00525372"/>
    <w:rsid w:val="005256CA"/>
    <w:rsid w:val="00525B7D"/>
    <w:rsid w:val="00525C7F"/>
    <w:rsid w:val="00525F3B"/>
    <w:rsid w:val="00526C3C"/>
    <w:rsid w:val="0052701C"/>
    <w:rsid w:val="00527D00"/>
    <w:rsid w:val="00527E56"/>
    <w:rsid w:val="005315D0"/>
    <w:rsid w:val="005319F1"/>
    <w:rsid w:val="00531EBF"/>
    <w:rsid w:val="0053200B"/>
    <w:rsid w:val="0053205B"/>
    <w:rsid w:val="00532321"/>
    <w:rsid w:val="00532BD9"/>
    <w:rsid w:val="0053303B"/>
    <w:rsid w:val="0053334B"/>
    <w:rsid w:val="00533D80"/>
    <w:rsid w:val="00533F54"/>
    <w:rsid w:val="00534023"/>
    <w:rsid w:val="00535E88"/>
    <w:rsid w:val="0053610B"/>
    <w:rsid w:val="005361C3"/>
    <w:rsid w:val="00536E30"/>
    <w:rsid w:val="00536F39"/>
    <w:rsid w:val="00537B39"/>
    <w:rsid w:val="005407D9"/>
    <w:rsid w:val="0054170A"/>
    <w:rsid w:val="00541F55"/>
    <w:rsid w:val="00543533"/>
    <w:rsid w:val="00545B92"/>
    <w:rsid w:val="00545C55"/>
    <w:rsid w:val="005462E1"/>
    <w:rsid w:val="00546B7E"/>
    <w:rsid w:val="00546D91"/>
    <w:rsid w:val="00550C7F"/>
    <w:rsid w:val="005516D7"/>
    <w:rsid w:val="005534F0"/>
    <w:rsid w:val="00553C0C"/>
    <w:rsid w:val="00553C22"/>
    <w:rsid w:val="00553ECD"/>
    <w:rsid w:val="005545E6"/>
    <w:rsid w:val="00554798"/>
    <w:rsid w:val="00554907"/>
    <w:rsid w:val="00554D0A"/>
    <w:rsid w:val="005579B6"/>
    <w:rsid w:val="00557ACF"/>
    <w:rsid w:val="00557F60"/>
    <w:rsid w:val="00560CB7"/>
    <w:rsid w:val="0056169C"/>
    <w:rsid w:val="00561869"/>
    <w:rsid w:val="005630DE"/>
    <w:rsid w:val="005636BC"/>
    <w:rsid w:val="005637A7"/>
    <w:rsid w:val="00565DA7"/>
    <w:rsid w:val="00565FFC"/>
    <w:rsid w:val="005669F4"/>
    <w:rsid w:val="00566A32"/>
    <w:rsid w:val="00566F1A"/>
    <w:rsid w:val="0056723C"/>
    <w:rsid w:val="005679F0"/>
    <w:rsid w:val="0057013F"/>
    <w:rsid w:val="0057036E"/>
    <w:rsid w:val="005717E1"/>
    <w:rsid w:val="00572B6B"/>
    <w:rsid w:val="00573410"/>
    <w:rsid w:val="00573F94"/>
    <w:rsid w:val="00574540"/>
    <w:rsid w:val="00574543"/>
    <w:rsid w:val="0057463C"/>
    <w:rsid w:val="00575140"/>
    <w:rsid w:val="00575358"/>
    <w:rsid w:val="005757DE"/>
    <w:rsid w:val="00575B07"/>
    <w:rsid w:val="00575BC6"/>
    <w:rsid w:val="00577309"/>
    <w:rsid w:val="00577962"/>
    <w:rsid w:val="00577A6E"/>
    <w:rsid w:val="0058281E"/>
    <w:rsid w:val="0058354B"/>
    <w:rsid w:val="00583B4B"/>
    <w:rsid w:val="00583C67"/>
    <w:rsid w:val="00584750"/>
    <w:rsid w:val="0058488F"/>
    <w:rsid w:val="00584DB5"/>
    <w:rsid w:val="00585720"/>
    <w:rsid w:val="00585BEE"/>
    <w:rsid w:val="00585C22"/>
    <w:rsid w:val="00587F96"/>
    <w:rsid w:val="0059043A"/>
    <w:rsid w:val="00591379"/>
    <w:rsid w:val="00591919"/>
    <w:rsid w:val="00591E7F"/>
    <w:rsid w:val="00592D43"/>
    <w:rsid w:val="00593365"/>
    <w:rsid w:val="00593D39"/>
    <w:rsid w:val="00594753"/>
    <w:rsid w:val="00594D56"/>
    <w:rsid w:val="005951DA"/>
    <w:rsid w:val="005961CD"/>
    <w:rsid w:val="00596996"/>
    <w:rsid w:val="00596A08"/>
    <w:rsid w:val="00597B29"/>
    <w:rsid w:val="00597CAB"/>
    <w:rsid w:val="00597F48"/>
    <w:rsid w:val="00597FED"/>
    <w:rsid w:val="005A0373"/>
    <w:rsid w:val="005A03F1"/>
    <w:rsid w:val="005A1DF2"/>
    <w:rsid w:val="005A23B8"/>
    <w:rsid w:val="005A29E9"/>
    <w:rsid w:val="005A35EA"/>
    <w:rsid w:val="005A3D68"/>
    <w:rsid w:val="005A444A"/>
    <w:rsid w:val="005A56DF"/>
    <w:rsid w:val="005A6A32"/>
    <w:rsid w:val="005B133C"/>
    <w:rsid w:val="005B1A4D"/>
    <w:rsid w:val="005B1F18"/>
    <w:rsid w:val="005B255D"/>
    <w:rsid w:val="005B2DF1"/>
    <w:rsid w:val="005B36D1"/>
    <w:rsid w:val="005B38E3"/>
    <w:rsid w:val="005B495D"/>
    <w:rsid w:val="005B578A"/>
    <w:rsid w:val="005B59D8"/>
    <w:rsid w:val="005B5C58"/>
    <w:rsid w:val="005B5D38"/>
    <w:rsid w:val="005B5D6D"/>
    <w:rsid w:val="005B6050"/>
    <w:rsid w:val="005B6C3F"/>
    <w:rsid w:val="005B7557"/>
    <w:rsid w:val="005B792F"/>
    <w:rsid w:val="005B7E19"/>
    <w:rsid w:val="005C1162"/>
    <w:rsid w:val="005C1372"/>
    <w:rsid w:val="005C1501"/>
    <w:rsid w:val="005C15E5"/>
    <w:rsid w:val="005C16E9"/>
    <w:rsid w:val="005C1CDD"/>
    <w:rsid w:val="005C1F74"/>
    <w:rsid w:val="005C293E"/>
    <w:rsid w:val="005C3345"/>
    <w:rsid w:val="005C3AEC"/>
    <w:rsid w:val="005C4180"/>
    <w:rsid w:val="005C4D3B"/>
    <w:rsid w:val="005C4DEF"/>
    <w:rsid w:val="005C57D3"/>
    <w:rsid w:val="005C5B20"/>
    <w:rsid w:val="005C656A"/>
    <w:rsid w:val="005C7BB8"/>
    <w:rsid w:val="005D041A"/>
    <w:rsid w:val="005D1ACF"/>
    <w:rsid w:val="005D2342"/>
    <w:rsid w:val="005D270C"/>
    <w:rsid w:val="005D3733"/>
    <w:rsid w:val="005D40FA"/>
    <w:rsid w:val="005D4492"/>
    <w:rsid w:val="005D62DE"/>
    <w:rsid w:val="005D660E"/>
    <w:rsid w:val="005D6846"/>
    <w:rsid w:val="005D6CC9"/>
    <w:rsid w:val="005D6FF0"/>
    <w:rsid w:val="005D72CC"/>
    <w:rsid w:val="005D7466"/>
    <w:rsid w:val="005D7D78"/>
    <w:rsid w:val="005D7DE2"/>
    <w:rsid w:val="005E0106"/>
    <w:rsid w:val="005E0623"/>
    <w:rsid w:val="005E07C5"/>
    <w:rsid w:val="005E0810"/>
    <w:rsid w:val="005E0AE0"/>
    <w:rsid w:val="005E22E5"/>
    <w:rsid w:val="005E23B1"/>
    <w:rsid w:val="005E24B9"/>
    <w:rsid w:val="005E385B"/>
    <w:rsid w:val="005E5F1A"/>
    <w:rsid w:val="005E63C2"/>
    <w:rsid w:val="005E7F70"/>
    <w:rsid w:val="005F0351"/>
    <w:rsid w:val="005F04F6"/>
    <w:rsid w:val="005F0CEF"/>
    <w:rsid w:val="005F168D"/>
    <w:rsid w:val="005F2D81"/>
    <w:rsid w:val="005F3AD9"/>
    <w:rsid w:val="005F3FBB"/>
    <w:rsid w:val="005F5B63"/>
    <w:rsid w:val="005F6757"/>
    <w:rsid w:val="005F7EA6"/>
    <w:rsid w:val="006002F8"/>
    <w:rsid w:val="006003EA"/>
    <w:rsid w:val="0060047E"/>
    <w:rsid w:val="0060080E"/>
    <w:rsid w:val="00600E6C"/>
    <w:rsid w:val="006014B5"/>
    <w:rsid w:val="00601C68"/>
    <w:rsid w:val="00601E29"/>
    <w:rsid w:val="00602695"/>
    <w:rsid w:val="00602F25"/>
    <w:rsid w:val="00603846"/>
    <w:rsid w:val="0060402E"/>
    <w:rsid w:val="006046DE"/>
    <w:rsid w:val="00604C0C"/>
    <w:rsid w:val="0060557F"/>
    <w:rsid w:val="0060564B"/>
    <w:rsid w:val="00605C66"/>
    <w:rsid w:val="00605C7B"/>
    <w:rsid w:val="006060B0"/>
    <w:rsid w:val="00607046"/>
    <w:rsid w:val="0060755E"/>
    <w:rsid w:val="0061084F"/>
    <w:rsid w:val="00610B18"/>
    <w:rsid w:val="00611EC2"/>
    <w:rsid w:val="00612291"/>
    <w:rsid w:val="00613198"/>
    <w:rsid w:val="0061389C"/>
    <w:rsid w:val="00614670"/>
    <w:rsid w:val="00614A85"/>
    <w:rsid w:val="00614D68"/>
    <w:rsid w:val="00616684"/>
    <w:rsid w:val="00617404"/>
    <w:rsid w:val="00620B12"/>
    <w:rsid w:val="00621090"/>
    <w:rsid w:val="00621CB6"/>
    <w:rsid w:val="00621CF8"/>
    <w:rsid w:val="00622E51"/>
    <w:rsid w:val="00622F23"/>
    <w:rsid w:val="006233CF"/>
    <w:rsid w:val="00624F58"/>
    <w:rsid w:val="006250D5"/>
    <w:rsid w:val="00625753"/>
    <w:rsid w:val="00625CC3"/>
    <w:rsid w:val="00626B07"/>
    <w:rsid w:val="00626DFC"/>
    <w:rsid w:val="0062782E"/>
    <w:rsid w:val="00627995"/>
    <w:rsid w:val="00630117"/>
    <w:rsid w:val="006307F4"/>
    <w:rsid w:val="006308D4"/>
    <w:rsid w:val="00630FAD"/>
    <w:rsid w:val="00631C94"/>
    <w:rsid w:val="006331D2"/>
    <w:rsid w:val="006336ED"/>
    <w:rsid w:val="00634374"/>
    <w:rsid w:val="006346F5"/>
    <w:rsid w:val="00634BD2"/>
    <w:rsid w:val="00634FB8"/>
    <w:rsid w:val="00637245"/>
    <w:rsid w:val="0063732E"/>
    <w:rsid w:val="00637775"/>
    <w:rsid w:val="00641A00"/>
    <w:rsid w:val="0064210C"/>
    <w:rsid w:val="00642489"/>
    <w:rsid w:val="00642E4D"/>
    <w:rsid w:val="00643A8F"/>
    <w:rsid w:val="00643BB2"/>
    <w:rsid w:val="00643C5D"/>
    <w:rsid w:val="0064406F"/>
    <w:rsid w:val="006447AA"/>
    <w:rsid w:val="00644E80"/>
    <w:rsid w:val="00646624"/>
    <w:rsid w:val="00647D6F"/>
    <w:rsid w:val="006508B8"/>
    <w:rsid w:val="00650E56"/>
    <w:rsid w:val="00650E86"/>
    <w:rsid w:val="00651E95"/>
    <w:rsid w:val="006528FF"/>
    <w:rsid w:val="0065291C"/>
    <w:rsid w:val="006546C2"/>
    <w:rsid w:val="00654AD9"/>
    <w:rsid w:val="00654EAA"/>
    <w:rsid w:val="0065577F"/>
    <w:rsid w:val="0065614B"/>
    <w:rsid w:val="006570BE"/>
    <w:rsid w:val="0065775F"/>
    <w:rsid w:val="00657BA6"/>
    <w:rsid w:val="00660C90"/>
    <w:rsid w:val="00661580"/>
    <w:rsid w:val="00661700"/>
    <w:rsid w:val="00661ABE"/>
    <w:rsid w:val="00661BC9"/>
    <w:rsid w:val="0066217C"/>
    <w:rsid w:val="00662653"/>
    <w:rsid w:val="00662DB5"/>
    <w:rsid w:val="006633F2"/>
    <w:rsid w:val="00663670"/>
    <w:rsid w:val="006638F5"/>
    <w:rsid w:val="00664C12"/>
    <w:rsid w:val="00664F6D"/>
    <w:rsid w:val="006652E5"/>
    <w:rsid w:val="00667407"/>
    <w:rsid w:val="00667DB3"/>
    <w:rsid w:val="0067049A"/>
    <w:rsid w:val="006718AA"/>
    <w:rsid w:val="00671CE7"/>
    <w:rsid w:val="00671ECF"/>
    <w:rsid w:val="00672295"/>
    <w:rsid w:val="00674857"/>
    <w:rsid w:val="00674B0B"/>
    <w:rsid w:val="00675874"/>
    <w:rsid w:val="00675E1D"/>
    <w:rsid w:val="00675F4F"/>
    <w:rsid w:val="00677A65"/>
    <w:rsid w:val="00677BC4"/>
    <w:rsid w:val="00677D71"/>
    <w:rsid w:val="00680AFE"/>
    <w:rsid w:val="00680CDA"/>
    <w:rsid w:val="00680CDD"/>
    <w:rsid w:val="00681022"/>
    <w:rsid w:val="0068219E"/>
    <w:rsid w:val="006821A1"/>
    <w:rsid w:val="00682BB1"/>
    <w:rsid w:val="00684638"/>
    <w:rsid w:val="00684A1D"/>
    <w:rsid w:val="00684AC5"/>
    <w:rsid w:val="006864AD"/>
    <w:rsid w:val="00686646"/>
    <w:rsid w:val="006875F8"/>
    <w:rsid w:val="00690ABA"/>
    <w:rsid w:val="006911C2"/>
    <w:rsid w:val="00691669"/>
    <w:rsid w:val="00691C49"/>
    <w:rsid w:val="00691EF5"/>
    <w:rsid w:val="00691F37"/>
    <w:rsid w:val="006926D7"/>
    <w:rsid w:val="0069297C"/>
    <w:rsid w:val="00693779"/>
    <w:rsid w:val="0069393A"/>
    <w:rsid w:val="00693AF0"/>
    <w:rsid w:val="00693F90"/>
    <w:rsid w:val="00694B0D"/>
    <w:rsid w:val="00694C26"/>
    <w:rsid w:val="006957EF"/>
    <w:rsid w:val="0069691C"/>
    <w:rsid w:val="00696E7C"/>
    <w:rsid w:val="006975BF"/>
    <w:rsid w:val="006A0BFA"/>
    <w:rsid w:val="006A0E05"/>
    <w:rsid w:val="006A1501"/>
    <w:rsid w:val="006A192F"/>
    <w:rsid w:val="006A1BC7"/>
    <w:rsid w:val="006A1E2A"/>
    <w:rsid w:val="006A311C"/>
    <w:rsid w:val="006A4B73"/>
    <w:rsid w:val="006A52B2"/>
    <w:rsid w:val="006A5747"/>
    <w:rsid w:val="006A70D1"/>
    <w:rsid w:val="006A71F5"/>
    <w:rsid w:val="006B0072"/>
    <w:rsid w:val="006B02FA"/>
    <w:rsid w:val="006B03C3"/>
    <w:rsid w:val="006B183C"/>
    <w:rsid w:val="006B1AA0"/>
    <w:rsid w:val="006B28F4"/>
    <w:rsid w:val="006B2A9C"/>
    <w:rsid w:val="006B3D2D"/>
    <w:rsid w:val="006B3D8C"/>
    <w:rsid w:val="006B46EF"/>
    <w:rsid w:val="006B4A80"/>
    <w:rsid w:val="006B4B8C"/>
    <w:rsid w:val="006B52F5"/>
    <w:rsid w:val="006B5735"/>
    <w:rsid w:val="006B6419"/>
    <w:rsid w:val="006B6919"/>
    <w:rsid w:val="006B6B1A"/>
    <w:rsid w:val="006B7A60"/>
    <w:rsid w:val="006C0C41"/>
    <w:rsid w:val="006C30E3"/>
    <w:rsid w:val="006C35CB"/>
    <w:rsid w:val="006C3A40"/>
    <w:rsid w:val="006C42FF"/>
    <w:rsid w:val="006C446B"/>
    <w:rsid w:val="006C4642"/>
    <w:rsid w:val="006C496B"/>
    <w:rsid w:val="006C56D9"/>
    <w:rsid w:val="006C597B"/>
    <w:rsid w:val="006C5ACE"/>
    <w:rsid w:val="006C5B20"/>
    <w:rsid w:val="006C5B76"/>
    <w:rsid w:val="006C5D09"/>
    <w:rsid w:val="006C5FDB"/>
    <w:rsid w:val="006C682D"/>
    <w:rsid w:val="006C6FB8"/>
    <w:rsid w:val="006C7DE6"/>
    <w:rsid w:val="006C7F7D"/>
    <w:rsid w:val="006D096E"/>
    <w:rsid w:val="006D0CAB"/>
    <w:rsid w:val="006D1064"/>
    <w:rsid w:val="006D13D4"/>
    <w:rsid w:val="006D28EA"/>
    <w:rsid w:val="006D2A6D"/>
    <w:rsid w:val="006D2AB2"/>
    <w:rsid w:val="006D3AF9"/>
    <w:rsid w:val="006D4A06"/>
    <w:rsid w:val="006D503A"/>
    <w:rsid w:val="006D56D4"/>
    <w:rsid w:val="006D58CC"/>
    <w:rsid w:val="006D5E28"/>
    <w:rsid w:val="006D6205"/>
    <w:rsid w:val="006D6623"/>
    <w:rsid w:val="006D7617"/>
    <w:rsid w:val="006D7F69"/>
    <w:rsid w:val="006E01DA"/>
    <w:rsid w:val="006E0956"/>
    <w:rsid w:val="006E1D16"/>
    <w:rsid w:val="006E1D44"/>
    <w:rsid w:val="006E46AA"/>
    <w:rsid w:val="006E5578"/>
    <w:rsid w:val="006E57ED"/>
    <w:rsid w:val="006E5A00"/>
    <w:rsid w:val="006E6E70"/>
    <w:rsid w:val="006E70D2"/>
    <w:rsid w:val="006E77FD"/>
    <w:rsid w:val="006F01CD"/>
    <w:rsid w:val="006F0CE9"/>
    <w:rsid w:val="006F13FC"/>
    <w:rsid w:val="006F19BF"/>
    <w:rsid w:val="006F1C06"/>
    <w:rsid w:val="006F227A"/>
    <w:rsid w:val="006F24B8"/>
    <w:rsid w:val="006F4051"/>
    <w:rsid w:val="006F4CAB"/>
    <w:rsid w:val="006F55CF"/>
    <w:rsid w:val="006F590C"/>
    <w:rsid w:val="006F5A80"/>
    <w:rsid w:val="006F6093"/>
    <w:rsid w:val="006F6BAA"/>
    <w:rsid w:val="00700507"/>
    <w:rsid w:val="00701913"/>
    <w:rsid w:val="00701BE8"/>
    <w:rsid w:val="00701C47"/>
    <w:rsid w:val="00701ED6"/>
    <w:rsid w:val="0070283A"/>
    <w:rsid w:val="007044C6"/>
    <w:rsid w:val="0070538F"/>
    <w:rsid w:val="00707AFC"/>
    <w:rsid w:val="00711B6C"/>
    <w:rsid w:val="00712556"/>
    <w:rsid w:val="00712851"/>
    <w:rsid w:val="0071297F"/>
    <w:rsid w:val="007147B6"/>
    <w:rsid w:val="00714898"/>
    <w:rsid w:val="007149F6"/>
    <w:rsid w:val="00714CE4"/>
    <w:rsid w:val="0071597E"/>
    <w:rsid w:val="007161C1"/>
    <w:rsid w:val="00716F0E"/>
    <w:rsid w:val="00717981"/>
    <w:rsid w:val="00723333"/>
    <w:rsid w:val="00723829"/>
    <w:rsid w:val="00723C93"/>
    <w:rsid w:val="00723F1B"/>
    <w:rsid w:val="0072404B"/>
    <w:rsid w:val="00724644"/>
    <w:rsid w:val="00724830"/>
    <w:rsid w:val="007253CE"/>
    <w:rsid w:val="00725795"/>
    <w:rsid w:val="00725A77"/>
    <w:rsid w:val="007260AC"/>
    <w:rsid w:val="007277F7"/>
    <w:rsid w:val="00732C7F"/>
    <w:rsid w:val="00734182"/>
    <w:rsid w:val="00735A9E"/>
    <w:rsid w:val="00735C9B"/>
    <w:rsid w:val="007370DC"/>
    <w:rsid w:val="007402A2"/>
    <w:rsid w:val="007406E5"/>
    <w:rsid w:val="007411E1"/>
    <w:rsid w:val="007415CD"/>
    <w:rsid w:val="0074177A"/>
    <w:rsid w:val="00741AE8"/>
    <w:rsid w:val="00743A68"/>
    <w:rsid w:val="00743C5B"/>
    <w:rsid w:val="00743F4F"/>
    <w:rsid w:val="007447CD"/>
    <w:rsid w:val="0074480C"/>
    <w:rsid w:val="00744E93"/>
    <w:rsid w:val="00744F8B"/>
    <w:rsid w:val="00744FB3"/>
    <w:rsid w:val="00744FE9"/>
    <w:rsid w:val="0074513D"/>
    <w:rsid w:val="007465EB"/>
    <w:rsid w:val="00746600"/>
    <w:rsid w:val="00746793"/>
    <w:rsid w:val="00746FD4"/>
    <w:rsid w:val="007473B9"/>
    <w:rsid w:val="007473C4"/>
    <w:rsid w:val="00747528"/>
    <w:rsid w:val="00750CED"/>
    <w:rsid w:val="00751D84"/>
    <w:rsid w:val="00752355"/>
    <w:rsid w:val="0075251E"/>
    <w:rsid w:val="007525F8"/>
    <w:rsid w:val="00752B57"/>
    <w:rsid w:val="00752DF2"/>
    <w:rsid w:val="007530CE"/>
    <w:rsid w:val="007535F3"/>
    <w:rsid w:val="007537E3"/>
    <w:rsid w:val="00753A33"/>
    <w:rsid w:val="007544F3"/>
    <w:rsid w:val="0075498F"/>
    <w:rsid w:val="00754DDF"/>
    <w:rsid w:val="00755841"/>
    <w:rsid w:val="007559AC"/>
    <w:rsid w:val="00756AFE"/>
    <w:rsid w:val="00757735"/>
    <w:rsid w:val="0075780B"/>
    <w:rsid w:val="007578BC"/>
    <w:rsid w:val="00757F52"/>
    <w:rsid w:val="00760721"/>
    <w:rsid w:val="007607A4"/>
    <w:rsid w:val="007614D1"/>
    <w:rsid w:val="007617A3"/>
    <w:rsid w:val="0076242E"/>
    <w:rsid w:val="007627B8"/>
    <w:rsid w:val="00762C4E"/>
    <w:rsid w:val="007639EB"/>
    <w:rsid w:val="00764351"/>
    <w:rsid w:val="00764C95"/>
    <w:rsid w:val="00764CFC"/>
    <w:rsid w:val="00765586"/>
    <w:rsid w:val="00765B59"/>
    <w:rsid w:val="007661A0"/>
    <w:rsid w:val="007667DC"/>
    <w:rsid w:val="00766B1F"/>
    <w:rsid w:val="007673ED"/>
    <w:rsid w:val="007675BE"/>
    <w:rsid w:val="007701C7"/>
    <w:rsid w:val="00770601"/>
    <w:rsid w:val="00770774"/>
    <w:rsid w:val="00770B24"/>
    <w:rsid w:val="00772595"/>
    <w:rsid w:val="00772607"/>
    <w:rsid w:val="007737CC"/>
    <w:rsid w:val="00774A04"/>
    <w:rsid w:val="007753D5"/>
    <w:rsid w:val="00775961"/>
    <w:rsid w:val="00776758"/>
    <w:rsid w:val="007769E4"/>
    <w:rsid w:val="00777049"/>
    <w:rsid w:val="00780A72"/>
    <w:rsid w:val="00780FCB"/>
    <w:rsid w:val="00781143"/>
    <w:rsid w:val="00782202"/>
    <w:rsid w:val="00782B85"/>
    <w:rsid w:val="0078418B"/>
    <w:rsid w:val="0078546E"/>
    <w:rsid w:val="007865F7"/>
    <w:rsid w:val="007876D5"/>
    <w:rsid w:val="0079028B"/>
    <w:rsid w:val="007903BD"/>
    <w:rsid w:val="0079162E"/>
    <w:rsid w:val="00791DB8"/>
    <w:rsid w:val="007924E9"/>
    <w:rsid w:val="007924FE"/>
    <w:rsid w:val="0079313D"/>
    <w:rsid w:val="00793716"/>
    <w:rsid w:val="007938D7"/>
    <w:rsid w:val="0079435F"/>
    <w:rsid w:val="00794605"/>
    <w:rsid w:val="00794A31"/>
    <w:rsid w:val="0079595A"/>
    <w:rsid w:val="00795A63"/>
    <w:rsid w:val="0079685F"/>
    <w:rsid w:val="0079795C"/>
    <w:rsid w:val="007A1658"/>
    <w:rsid w:val="007A1710"/>
    <w:rsid w:val="007A1CE3"/>
    <w:rsid w:val="007A2349"/>
    <w:rsid w:val="007A2A80"/>
    <w:rsid w:val="007A2E77"/>
    <w:rsid w:val="007A44F5"/>
    <w:rsid w:val="007A49F1"/>
    <w:rsid w:val="007A527A"/>
    <w:rsid w:val="007A5EDD"/>
    <w:rsid w:val="007A716B"/>
    <w:rsid w:val="007A7647"/>
    <w:rsid w:val="007A7BF6"/>
    <w:rsid w:val="007A7D88"/>
    <w:rsid w:val="007B01D1"/>
    <w:rsid w:val="007B04E2"/>
    <w:rsid w:val="007B10C7"/>
    <w:rsid w:val="007B1ACC"/>
    <w:rsid w:val="007B1EDE"/>
    <w:rsid w:val="007B27BB"/>
    <w:rsid w:val="007B2B59"/>
    <w:rsid w:val="007B33DF"/>
    <w:rsid w:val="007B34FA"/>
    <w:rsid w:val="007B3B5B"/>
    <w:rsid w:val="007B4392"/>
    <w:rsid w:val="007B4CBA"/>
    <w:rsid w:val="007B5801"/>
    <w:rsid w:val="007B59E2"/>
    <w:rsid w:val="007B652F"/>
    <w:rsid w:val="007B6A85"/>
    <w:rsid w:val="007B71AB"/>
    <w:rsid w:val="007B75CF"/>
    <w:rsid w:val="007B7A61"/>
    <w:rsid w:val="007C067B"/>
    <w:rsid w:val="007C0C45"/>
    <w:rsid w:val="007C1225"/>
    <w:rsid w:val="007C1825"/>
    <w:rsid w:val="007C255A"/>
    <w:rsid w:val="007C280D"/>
    <w:rsid w:val="007C29BB"/>
    <w:rsid w:val="007C3080"/>
    <w:rsid w:val="007C338D"/>
    <w:rsid w:val="007C3868"/>
    <w:rsid w:val="007C61F9"/>
    <w:rsid w:val="007C76C6"/>
    <w:rsid w:val="007D0A0A"/>
    <w:rsid w:val="007D0A81"/>
    <w:rsid w:val="007D123E"/>
    <w:rsid w:val="007D1344"/>
    <w:rsid w:val="007D1E67"/>
    <w:rsid w:val="007D2919"/>
    <w:rsid w:val="007D2BB6"/>
    <w:rsid w:val="007D3BAE"/>
    <w:rsid w:val="007D40AB"/>
    <w:rsid w:val="007D454C"/>
    <w:rsid w:val="007D4B30"/>
    <w:rsid w:val="007D4F8F"/>
    <w:rsid w:val="007D5154"/>
    <w:rsid w:val="007D5C9F"/>
    <w:rsid w:val="007D5DF6"/>
    <w:rsid w:val="007D5E41"/>
    <w:rsid w:val="007D5F07"/>
    <w:rsid w:val="007D5F2B"/>
    <w:rsid w:val="007D6579"/>
    <w:rsid w:val="007D78E1"/>
    <w:rsid w:val="007D7EEE"/>
    <w:rsid w:val="007D7F38"/>
    <w:rsid w:val="007E02E7"/>
    <w:rsid w:val="007E034A"/>
    <w:rsid w:val="007E0362"/>
    <w:rsid w:val="007E0C5F"/>
    <w:rsid w:val="007E11FF"/>
    <w:rsid w:val="007E1D97"/>
    <w:rsid w:val="007E28C9"/>
    <w:rsid w:val="007E2AF8"/>
    <w:rsid w:val="007E2FE5"/>
    <w:rsid w:val="007E3C7D"/>
    <w:rsid w:val="007E4331"/>
    <w:rsid w:val="007E43F5"/>
    <w:rsid w:val="007E5D95"/>
    <w:rsid w:val="007E67CF"/>
    <w:rsid w:val="007F02BF"/>
    <w:rsid w:val="007F0323"/>
    <w:rsid w:val="007F1B3B"/>
    <w:rsid w:val="007F1EB8"/>
    <w:rsid w:val="007F1F84"/>
    <w:rsid w:val="007F1FA8"/>
    <w:rsid w:val="007F27C0"/>
    <w:rsid w:val="007F2947"/>
    <w:rsid w:val="007F2973"/>
    <w:rsid w:val="007F2AFE"/>
    <w:rsid w:val="007F2F96"/>
    <w:rsid w:val="007F3202"/>
    <w:rsid w:val="007F426B"/>
    <w:rsid w:val="007F632A"/>
    <w:rsid w:val="007F65E2"/>
    <w:rsid w:val="007F7198"/>
    <w:rsid w:val="007F7477"/>
    <w:rsid w:val="00801FB7"/>
    <w:rsid w:val="00802188"/>
    <w:rsid w:val="0080288C"/>
    <w:rsid w:val="00804110"/>
    <w:rsid w:val="0080437A"/>
    <w:rsid w:val="00805091"/>
    <w:rsid w:val="008053BD"/>
    <w:rsid w:val="00805711"/>
    <w:rsid w:val="008059C3"/>
    <w:rsid w:val="0080651E"/>
    <w:rsid w:val="00806C02"/>
    <w:rsid w:val="00806EA7"/>
    <w:rsid w:val="00807D98"/>
    <w:rsid w:val="008101ED"/>
    <w:rsid w:val="00810907"/>
    <w:rsid w:val="0081220F"/>
    <w:rsid w:val="00812300"/>
    <w:rsid w:val="008128CC"/>
    <w:rsid w:val="00812C88"/>
    <w:rsid w:val="00812F3A"/>
    <w:rsid w:val="00813061"/>
    <w:rsid w:val="00813C8C"/>
    <w:rsid w:val="00814AA5"/>
    <w:rsid w:val="0081534D"/>
    <w:rsid w:val="00815EDF"/>
    <w:rsid w:val="00816AE3"/>
    <w:rsid w:val="00817ED4"/>
    <w:rsid w:val="00820689"/>
    <w:rsid w:val="00820C56"/>
    <w:rsid w:val="008215D4"/>
    <w:rsid w:val="00821DF5"/>
    <w:rsid w:val="00821FFE"/>
    <w:rsid w:val="008230D0"/>
    <w:rsid w:val="008233BD"/>
    <w:rsid w:val="00823FDB"/>
    <w:rsid w:val="00824C24"/>
    <w:rsid w:val="00825AE8"/>
    <w:rsid w:val="00827CF1"/>
    <w:rsid w:val="008304A4"/>
    <w:rsid w:val="00831752"/>
    <w:rsid w:val="00831FD1"/>
    <w:rsid w:val="008320E8"/>
    <w:rsid w:val="008322A4"/>
    <w:rsid w:val="00832DD5"/>
    <w:rsid w:val="00833A53"/>
    <w:rsid w:val="00833BFB"/>
    <w:rsid w:val="0083411F"/>
    <w:rsid w:val="00834333"/>
    <w:rsid w:val="0083529A"/>
    <w:rsid w:val="008352ED"/>
    <w:rsid w:val="008352F5"/>
    <w:rsid w:val="0083667C"/>
    <w:rsid w:val="008377F7"/>
    <w:rsid w:val="00837D60"/>
    <w:rsid w:val="00840862"/>
    <w:rsid w:val="00841CD4"/>
    <w:rsid w:val="00843AFB"/>
    <w:rsid w:val="00844217"/>
    <w:rsid w:val="00844674"/>
    <w:rsid w:val="00844C0D"/>
    <w:rsid w:val="00845AA4"/>
    <w:rsid w:val="00845D63"/>
    <w:rsid w:val="00846091"/>
    <w:rsid w:val="008473F7"/>
    <w:rsid w:val="0085085A"/>
    <w:rsid w:val="00850A7E"/>
    <w:rsid w:val="00850CB3"/>
    <w:rsid w:val="00851D36"/>
    <w:rsid w:val="008523F7"/>
    <w:rsid w:val="008526DC"/>
    <w:rsid w:val="0085315A"/>
    <w:rsid w:val="00853D4C"/>
    <w:rsid w:val="00854BBF"/>
    <w:rsid w:val="00854EAE"/>
    <w:rsid w:val="0085576F"/>
    <w:rsid w:val="008563F7"/>
    <w:rsid w:val="0085698E"/>
    <w:rsid w:val="00856C2B"/>
    <w:rsid w:val="00857A36"/>
    <w:rsid w:val="00857BC9"/>
    <w:rsid w:val="00857BE0"/>
    <w:rsid w:val="00860469"/>
    <w:rsid w:val="00860E56"/>
    <w:rsid w:val="00861C6B"/>
    <w:rsid w:val="00862245"/>
    <w:rsid w:val="008629A2"/>
    <w:rsid w:val="00862F6D"/>
    <w:rsid w:val="00863018"/>
    <w:rsid w:val="0086634E"/>
    <w:rsid w:val="00866876"/>
    <w:rsid w:val="00866F86"/>
    <w:rsid w:val="00867119"/>
    <w:rsid w:val="00870D12"/>
    <w:rsid w:val="008719FF"/>
    <w:rsid w:val="0087254D"/>
    <w:rsid w:val="00872690"/>
    <w:rsid w:val="0087317C"/>
    <w:rsid w:val="00873609"/>
    <w:rsid w:val="00873C22"/>
    <w:rsid w:val="00874635"/>
    <w:rsid w:val="00874A67"/>
    <w:rsid w:val="00874B58"/>
    <w:rsid w:val="00875069"/>
    <w:rsid w:val="00875376"/>
    <w:rsid w:val="008757FD"/>
    <w:rsid w:val="008761B2"/>
    <w:rsid w:val="00876288"/>
    <w:rsid w:val="0087677C"/>
    <w:rsid w:val="008807AF"/>
    <w:rsid w:val="008814A3"/>
    <w:rsid w:val="0088253C"/>
    <w:rsid w:val="00882FDB"/>
    <w:rsid w:val="00883594"/>
    <w:rsid w:val="008845B6"/>
    <w:rsid w:val="00884959"/>
    <w:rsid w:val="008849CF"/>
    <w:rsid w:val="008850C5"/>
    <w:rsid w:val="0088559E"/>
    <w:rsid w:val="00886D37"/>
    <w:rsid w:val="00887096"/>
    <w:rsid w:val="00887313"/>
    <w:rsid w:val="00887D67"/>
    <w:rsid w:val="008900BD"/>
    <w:rsid w:val="008901CD"/>
    <w:rsid w:val="0089126D"/>
    <w:rsid w:val="0089142D"/>
    <w:rsid w:val="0089158C"/>
    <w:rsid w:val="008929D0"/>
    <w:rsid w:val="00892A5A"/>
    <w:rsid w:val="0089315E"/>
    <w:rsid w:val="00893A3C"/>
    <w:rsid w:val="00894F61"/>
    <w:rsid w:val="0089548E"/>
    <w:rsid w:val="00895E67"/>
    <w:rsid w:val="00896477"/>
    <w:rsid w:val="00896B90"/>
    <w:rsid w:val="008972F0"/>
    <w:rsid w:val="00897F59"/>
    <w:rsid w:val="008A0FD6"/>
    <w:rsid w:val="008A13F0"/>
    <w:rsid w:val="008A2FAD"/>
    <w:rsid w:val="008A32CC"/>
    <w:rsid w:val="008A32EC"/>
    <w:rsid w:val="008A34E7"/>
    <w:rsid w:val="008A3C55"/>
    <w:rsid w:val="008A3CCC"/>
    <w:rsid w:val="008A502F"/>
    <w:rsid w:val="008A5D45"/>
    <w:rsid w:val="008A5E8A"/>
    <w:rsid w:val="008A5EB5"/>
    <w:rsid w:val="008A6386"/>
    <w:rsid w:val="008A7A4F"/>
    <w:rsid w:val="008B0DDE"/>
    <w:rsid w:val="008B1413"/>
    <w:rsid w:val="008B18A0"/>
    <w:rsid w:val="008B1D46"/>
    <w:rsid w:val="008B20F7"/>
    <w:rsid w:val="008B2DEF"/>
    <w:rsid w:val="008B3500"/>
    <w:rsid w:val="008B44E7"/>
    <w:rsid w:val="008B4A59"/>
    <w:rsid w:val="008B58BA"/>
    <w:rsid w:val="008B5C51"/>
    <w:rsid w:val="008B60FD"/>
    <w:rsid w:val="008B666A"/>
    <w:rsid w:val="008B6AAB"/>
    <w:rsid w:val="008B7943"/>
    <w:rsid w:val="008B7C2A"/>
    <w:rsid w:val="008B7EC1"/>
    <w:rsid w:val="008C0124"/>
    <w:rsid w:val="008C0667"/>
    <w:rsid w:val="008C1282"/>
    <w:rsid w:val="008C1E7F"/>
    <w:rsid w:val="008C2FC2"/>
    <w:rsid w:val="008C3771"/>
    <w:rsid w:val="008C47D5"/>
    <w:rsid w:val="008C4E2B"/>
    <w:rsid w:val="008C55D0"/>
    <w:rsid w:val="008C60EF"/>
    <w:rsid w:val="008C77A0"/>
    <w:rsid w:val="008D0848"/>
    <w:rsid w:val="008D1064"/>
    <w:rsid w:val="008D11ED"/>
    <w:rsid w:val="008D16FE"/>
    <w:rsid w:val="008D17CE"/>
    <w:rsid w:val="008D36A6"/>
    <w:rsid w:val="008D3BE8"/>
    <w:rsid w:val="008D40B2"/>
    <w:rsid w:val="008D4731"/>
    <w:rsid w:val="008D4AD9"/>
    <w:rsid w:val="008D5B24"/>
    <w:rsid w:val="008D5C77"/>
    <w:rsid w:val="008D6F19"/>
    <w:rsid w:val="008D71C4"/>
    <w:rsid w:val="008D7ECB"/>
    <w:rsid w:val="008E0577"/>
    <w:rsid w:val="008E14BE"/>
    <w:rsid w:val="008E190A"/>
    <w:rsid w:val="008E243E"/>
    <w:rsid w:val="008E25AD"/>
    <w:rsid w:val="008E298D"/>
    <w:rsid w:val="008E36A1"/>
    <w:rsid w:val="008E37A5"/>
    <w:rsid w:val="008E40E4"/>
    <w:rsid w:val="008E556D"/>
    <w:rsid w:val="008E580B"/>
    <w:rsid w:val="008E6256"/>
    <w:rsid w:val="008E6AF8"/>
    <w:rsid w:val="008E7B53"/>
    <w:rsid w:val="008E7FE9"/>
    <w:rsid w:val="008F0D23"/>
    <w:rsid w:val="008F1076"/>
    <w:rsid w:val="008F1981"/>
    <w:rsid w:val="008F276E"/>
    <w:rsid w:val="008F3A7B"/>
    <w:rsid w:val="008F3C54"/>
    <w:rsid w:val="008F3F44"/>
    <w:rsid w:val="008F5430"/>
    <w:rsid w:val="008F57BD"/>
    <w:rsid w:val="008F5C48"/>
    <w:rsid w:val="008F61F8"/>
    <w:rsid w:val="008F6295"/>
    <w:rsid w:val="008F71FF"/>
    <w:rsid w:val="008F7B94"/>
    <w:rsid w:val="008F7FC8"/>
    <w:rsid w:val="009004DF"/>
    <w:rsid w:val="00901227"/>
    <w:rsid w:val="009012B0"/>
    <w:rsid w:val="00901C1B"/>
    <w:rsid w:val="00902897"/>
    <w:rsid w:val="00902A93"/>
    <w:rsid w:val="00902C05"/>
    <w:rsid w:val="0090349F"/>
    <w:rsid w:val="00903BB6"/>
    <w:rsid w:val="00903BFA"/>
    <w:rsid w:val="00903C90"/>
    <w:rsid w:val="009045AE"/>
    <w:rsid w:val="00906388"/>
    <w:rsid w:val="0090674E"/>
    <w:rsid w:val="009068A8"/>
    <w:rsid w:val="00906A1F"/>
    <w:rsid w:val="00906A89"/>
    <w:rsid w:val="00907ADE"/>
    <w:rsid w:val="00907C0C"/>
    <w:rsid w:val="00910052"/>
    <w:rsid w:val="00910104"/>
    <w:rsid w:val="009117CD"/>
    <w:rsid w:val="00911DE1"/>
    <w:rsid w:val="00911F21"/>
    <w:rsid w:val="009120D6"/>
    <w:rsid w:val="0091231B"/>
    <w:rsid w:val="00912891"/>
    <w:rsid w:val="0091492A"/>
    <w:rsid w:val="0091579B"/>
    <w:rsid w:val="00915B8D"/>
    <w:rsid w:val="00916780"/>
    <w:rsid w:val="00917D7A"/>
    <w:rsid w:val="00917F8E"/>
    <w:rsid w:val="00920488"/>
    <w:rsid w:val="009204B5"/>
    <w:rsid w:val="00920C56"/>
    <w:rsid w:val="00922628"/>
    <w:rsid w:val="0092348A"/>
    <w:rsid w:val="009242E4"/>
    <w:rsid w:val="009244B4"/>
    <w:rsid w:val="009244F4"/>
    <w:rsid w:val="00924811"/>
    <w:rsid w:val="00925D35"/>
    <w:rsid w:val="00925EF5"/>
    <w:rsid w:val="00926247"/>
    <w:rsid w:val="00926A16"/>
    <w:rsid w:val="00926A17"/>
    <w:rsid w:val="0092747D"/>
    <w:rsid w:val="00930141"/>
    <w:rsid w:val="009304D9"/>
    <w:rsid w:val="00930A61"/>
    <w:rsid w:val="009310D4"/>
    <w:rsid w:val="00931276"/>
    <w:rsid w:val="009316FE"/>
    <w:rsid w:val="00931BC5"/>
    <w:rsid w:val="0093220B"/>
    <w:rsid w:val="00932852"/>
    <w:rsid w:val="00932EE8"/>
    <w:rsid w:val="009336C6"/>
    <w:rsid w:val="00933BC0"/>
    <w:rsid w:val="0093451F"/>
    <w:rsid w:val="00934C1B"/>
    <w:rsid w:val="00934FB9"/>
    <w:rsid w:val="009360C1"/>
    <w:rsid w:val="009363F8"/>
    <w:rsid w:val="00937C29"/>
    <w:rsid w:val="00937D82"/>
    <w:rsid w:val="009401A8"/>
    <w:rsid w:val="009407B3"/>
    <w:rsid w:val="00940AE6"/>
    <w:rsid w:val="009415F4"/>
    <w:rsid w:val="00941829"/>
    <w:rsid w:val="00941940"/>
    <w:rsid w:val="00941ADF"/>
    <w:rsid w:val="00942C91"/>
    <w:rsid w:val="00944726"/>
    <w:rsid w:val="00944D43"/>
    <w:rsid w:val="00945060"/>
    <w:rsid w:val="00945208"/>
    <w:rsid w:val="00945D81"/>
    <w:rsid w:val="009462B6"/>
    <w:rsid w:val="0094630F"/>
    <w:rsid w:val="009466F0"/>
    <w:rsid w:val="00946A4C"/>
    <w:rsid w:val="009470D6"/>
    <w:rsid w:val="0094760B"/>
    <w:rsid w:val="009478AE"/>
    <w:rsid w:val="00947E8C"/>
    <w:rsid w:val="009502F7"/>
    <w:rsid w:val="009504FA"/>
    <w:rsid w:val="00950931"/>
    <w:rsid w:val="00950CB1"/>
    <w:rsid w:val="00950D42"/>
    <w:rsid w:val="009513B3"/>
    <w:rsid w:val="00951735"/>
    <w:rsid w:val="00951F2C"/>
    <w:rsid w:val="00952DD5"/>
    <w:rsid w:val="00953AE5"/>
    <w:rsid w:val="00953C65"/>
    <w:rsid w:val="00955678"/>
    <w:rsid w:val="00955E1B"/>
    <w:rsid w:val="0095620E"/>
    <w:rsid w:val="00957035"/>
    <w:rsid w:val="00957403"/>
    <w:rsid w:val="00957E2B"/>
    <w:rsid w:val="00961419"/>
    <w:rsid w:val="00961BBC"/>
    <w:rsid w:val="00962678"/>
    <w:rsid w:val="00962B31"/>
    <w:rsid w:val="00962F95"/>
    <w:rsid w:val="00963284"/>
    <w:rsid w:val="0096501A"/>
    <w:rsid w:val="009650EB"/>
    <w:rsid w:val="0096565F"/>
    <w:rsid w:val="00965A60"/>
    <w:rsid w:val="00965AEF"/>
    <w:rsid w:val="00965D7B"/>
    <w:rsid w:val="00966415"/>
    <w:rsid w:val="0096759A"/>
    <w:rsid w:val="009679D6"/>
    <w:rsid w:val="0097043D"/>
    <w:rsid w:val="00970AD3"/>
    <w:rsid w:val="009712CB"/>
    <w:rsid w:val="00971791"/>
    <w:rsid w:val="00971EE1"/>
    <w:rsid w:val="00972ED8"/>
    <w:rsid w:val="00973196"/>
    <w:rsid w:val="00973291"/>
    <w:rsid w:val="009733FA"/>
    <w:rsid w:val="0097482C"/>
    <w:rsid w:val="00974B99"/>
    <w:rsid w:val="00974FD0"/>
    <w:rsid w:val="00975597"/>
    <w:rsid w:val="00975D1D"/>
    <w:rsid w:val="009766C9"/>
    <w:rsid w:val="00977554"/>
    <w:rsid w:val="00980BA4"/>
    <w:rsid w:val="00982361"/>
    <w:rsid w:val="00982A24"/>
    <w:rsid w:val="009830E0"/>
    <w:rsid w:val="00983267"/>
    <w:rsid w:val="00983497"/>
    <w:rsid w:val="00984482"/>
    <w:rsid w:val="009855B9"/>
    <w:rsid w:val="00985695"/>
    <w:rsid w:val="00985842"/>
    <w:rsid w:val="00985D72"/>
    <w:rsid w:val="00986BEA"/>
    <w:rsid w:val="009870EC"/>
    <w:rsid w:val="009876D7"/>
    <w:rsid w:val="00987BA3"/>
    <w:rsid w:val="00990393"/>
    <w:rsid w:val="00990B40"/>
    <w:rsid w:val="00990FB5"/>
    <w:rsid w:val="009919DA"/>
    <w:rsid w:val="009925A4"/>
    <w:rsid w:val="00992B5A"/>
    <w:rsid w:val="00992ED6"/>
    <w:rsid w:val="009936A2"/>
    <w:rsid w:val="009937FF"/>
    <w:rsid w:val="0099398C"/>
    <w:rsid w:val="00994476"/>
    <w:rsid w:val="00994FDF"/>
    <w:rsid w:val="009964FC"/>
    <w:rsid w:val="00996A49"/>
    <w:rsid w:val="00997954"/>
    <w:rsid w:val="00997E77"/>
    <w:rsid w:val="009A2622"/>
    <w:rsid w:val="009A3314"/>
    <w:rsid w:val="009A38B8"/>
    <w:rsid w:val="009A3A03"/>
    <w:rsid w:val="009A3F4C"/>
    <w:rsid w:val="009A499D"/>
    <w:rsid w:val="009A4B70"/>
    <w:rsid w:val="009A4EA5"/>
    <w:rsid w:val="009A4F8C"/>
    <w:rsid w:val="009A6300"/>
    <w:rsid w:val="009A6872"/>
    <w:rsid w:val="009A7347"/>
    <w:rsid w:val="009A7896"/>
    <w:rsid w:val="009B031D"/>
    <w:rsid w:val="009B157F"/>
    <w:rsid w:val="009B1FAC"/>
    <w:rsid w:val="009B23EC"/>
    <w:rsid w:val="009B2EE0"/>
    <w:rsid w:val="009B3328"/>
    <w:rsid w:val="009B3E76"/>
    <w:rsid w:val="009B4B20"/>
    <w:rsid w:val="009B4B48"/>
    <w:rsid w:val="009B4BC6"/>
    <w:rsid w:val="009B4C75"/>
    <w:rsid w:val="009B504C"/>
    <w:rsid w:val="009B589E"/>
    <w:rsid w:val="009B6DC3"/>
    <w:rsid w:val="009C0538"/>
    <w:rsid w:val="009C0848"/>
    <w:rsid w:val="009C09B3"/>
    <w:rsid w:val="009C1753"/>
    <w:rsid w:val="009C19E1"/>
    <w:rsid w:val="009C1A2B"/>
    <w:rsid w:val="009C1F83"/>
    <w:rsid w:val="009C3552"/>
    <w:rsid w:val="009C3B74"/>
    <w:rsid w:val="009C4506"/>
    <w:rsid w:val="009C45B8"/>
    <w:rsid w:val="009C46E1"/>
    <w:rsid w:val="009C48B2"/>
    <w:rsid w:val="009C4F3C"/>
    <w:rsid w:val="009C517F"/>
    <w:rsid w:val="009C5D32"/>
    <w:rsid w:val="009C5D43"/>
    <w:rsid w:val="009C6257"/>
    <w:rsid w:val="009C654A"/>
    <w:rsid w:val="009C67B0"/>
    <w:rsid w:val="009D063D"/>
    <w:rsid w:val="009D07FB"/>
    <w:rsid w:val="009D1B1E"/>
    <w:rsid w:val="009D2230"/>
    <w:rsid w:val="009D627D"/>
    <w:rsid w:val="009E10E7"/>
    <w:rsid w:val="009E1362"/>
    <w:rsid w:val="009E1FFD"/>
    <w:rsid w:val="009E2C42"/>
    <w:rsid w:val="009E3006"/>
    <w:rsid w:val="009E3728"/>
    <w:rsid w:val="009E37CA"/>
    <w:rsid w:val="009E3E34"/>
    <w:rsid w:val="009E4271"/>
    <w:rsid w:val="009E4277"/>
    <w:rsid w:val="009F05F2"/>
    <w:rsid w:val="009F0D9A"/>
    <w:rsid w:val="009F274E"/>
    <w:rsid w:val="009F3A49"/>
    <w:rsid w:val="009F3DCC"/>
    <w:rsid w:val="009F3E8C"/>
    <w:rsid w:val="009F41DD"/>
    <w:rsid w:val="009F43E3"/>
    <w:rsid w:val="009F505E"/>
    <w:rsid w:val="009F595C"/>
    <w:rsid w:val="009F65F8"/>
    <w:rsid w:val="009F6B0C"/>
    <w:rsid w:val="009F7055"/>
    <w:rsid w:val="009F70A3"/>
    <w:rsid w:val="009F74D3"/>
    <w:rsid w:val="009F7664"/>
    <w:rsid w:val="00A005AE"/>
    <w:rsid w:val="00A01272"/>
    <w:rsid w:val="00A01771"/>
    <w:rsid w:val="00A01BE9"/>
    <w:rsid w:val="00A03C22"/>
    <w:rsid w:val="00A0417A"/>
    <w:rsid w:val="00A04413"/>
    <w:rsid w:val="00A0441C"/>
    <w:rsid w:val="00A0454C"/>
    <w:rsid w:val="00A04A0C"/>
    <w:rsid w:val="00A04C24"/>
    <w:rsid w:val="00A0576B"/>
    <w:rsid w:val="00A061FC"/>
    <w:rsid w:val="00A06757"/>
    <w:rsid w:val="00A067F7"/>
    <w:rsid w:val="00A07309"/>
    <w:rsid w:val="00A07E6B"/>
    <w:rsid w:val="00A10008"/>
    <w:rsid w:val="00A104C7"/>
    <w:rsid w:val="00A1095D"/>
    <w:rsid w:val="00A117B7"/>
    <w:rsid w:val="00A11BD0"/>
    <w:rsid w:val="00A138EA"/>
    <w:rsid w:val="00A14517"/>
    <w:rsid w:val="00A146A8"/>
    <w:rsid w:val="00A15B0B"/>
    <w:rsid w:val="00A200D0"/>
    <w:rsid w:val="00A209F6"/>
    <w:rsid w:val="00A221BA"/>
    <w:rsid w:val="00A227E1"/>
    <w:rsid w:val="00A229E1"/>
    <w:rsid w:val="00A2322B"/>
    <w:rsid w:val="00A2347E"/>
    <w:rsid w:val="00A246AE"/>
    <w:rsid w:val="00A24DE3"/>
    <w:rsid w:val="00A2540E"/>
    <w:rsid w:val="00A25C92"/>
    <w:rsid w:val="00A30D72"/>
    <w:rsid w:val="00A31475"/>
    <w:rsid w:val="00A31AE6"/>
    <w:rsid w:val="00A32343"/>
    <w:rsid w:val="00A34D0F"/>
    <w:rsid w:val="00A34E63"/>
    <w:rsid w:val="00A350C5"/>
    <w:rsid w:val="00A3512E"/>
    <w:rsid w:val="00A36B1B"/>
    <w:rsid w:val="00A372A4"/>
    <w:rsid w:val="00A37304"/>
    <w:rsid w:val="00A37376"/>
    <w:rsid w:val="00A377D7"/>
    <w:rsid w:val="00A37FC4"/>
    <w:rsid w:val="00A40406"/>
    <w:rsid w:val="00A41E05"/>
    <w:rsid w:val="00A42052"/>
    <w:rsid w:val="00A43197"/>
    <w:rsid w:val="00A433C7"/>
    <w:rsid w:val="00A43557"/>
    <w:rsid w:val="00A4382F"/>
    <w:rsid w:val="00A43AF0"/>
    <w:rsid w:val="00A43ED3"/>
    <w:rsid w:val="00A44133"/>
    <w:rsid w:val="00A44F9B"/>
    <w:rsid w:val="00A44FD3"/>
    <w:rsid w:val="00A451FC"/>
    <w:rsid w:val="00A45415"/>
    <w:rsid w:val="00A45721"/>
    <w:rsid w:val="00A457E5"/>
    <w:rsid w:val="00A4608E"/>
    <w:rsid w:val="00A462BD"/>
    <w:rsid w:val="00A46F43"/>
    <w:rsid w:val="00A4723D"/>
    <w:rsid w:val="00A47698"/>
    <w:rsid w:val="00A47A9F"/>
    <w:rsid w:val="00A47DD6"/>
    <w:rsid w:val="00A518E6"/>
    <w:rsid w:val="00A519AE"/>
    <w:rsid w:val="00A5204D"/>
    <w:rsid w:val="00A52E18"/>
    <w:rsid w:val="00A532C0"/>
    <w:rsid w:val="00A53C01"/>
    <w:rsid w:val="00A5462B"/>
    <w:rsid w:val="00A54919"/>
    <w:rsid w:val="00A54B17"/>
    <w:rsid w:val="00A5541A"/>
    <w:rsid w:val="00A5541E"/>
    <w:rsid w:val="00A554E8"/>
    <w:rsid w:val="00A5678E"/>
    <w:rsid w:val="00A56ED2"/>
    <w:rsid w:val="00A602C8"/>
    <w:rsid w:val="00A605E2"/>
    <w:rsid w:val="00A608B8"/>
    <w:rsid w:val="00A60E3F"/>
    <w:rsid w:val="00A6203D"/>
    <w:rsid w:val="00A627AF"/>
    <w:rsid w:val="00A62F08"/>
    <w:rsid w:val="00A63858"/>
    <w:rsid w:val="00A63AF1"/>
    <w:rsid w:val="00A6412B"/>
    <w:rsid w:val="00A64262"/>
    <w:rsid w:val="00A64F08"/>
    <w:rsid w:val="00A66C02"/>
    <w:rsid w:val="00A67BBA"/>
    <w:rsid w:val="00A7096E"/>
    <w:rsid w:val="00A713C2"/>
    <w:rsid w:val="00A716C4"/>
    <w:rsid w:val="00A71D64"/>
    <w:rsid w:val="00A72475"/>
    <w:rsid w:val="00A72A89"/>
    <w:rsid w:val="00A72BD6"/>
    <w:rsid w:val="00A72C1A"/>
    <w:rsid w:val="00A72EAC"/>
    <w:rsid w:val="00A73145"/>
    <w:rsid w:val="00A74927"/>
    <w:rsid w:val="00A74D7D"/>
    <w:rsid w:val="00A753EF"/>
    <w:rsid w:val="00A75733"/>
    <w:rsid w:val="00A75C75"/>
    <w:rsid w:val="00A75CFB"/>
    <w:rsid w:val="00A7776F"/>
    <w:rsid w:val="00A81265"/>
    <w:rsid w:val="00A82874"/>
    <w:rsid w:val="00A82B96"/>
    <w:rsid w:val="00A82DE8"/>
    <w:rsid w:val="00A83C93"/>
    <w:rsid w:val="00A842D7"/>
    <w:rsid w:val="00A84DC7"/>
    <w:rsid w:val="00A84E06"/>
    <w:rsid w:val="00A86403"/>
    <w:rsid w:val="00A86914"/>
    <w:rsid w:val="00A86940"/>
    <w:rsid w:val="00A87137"/>
    <w:rsid w:val="00A87318"/>
    <w:rsid w:val="00A87622"/>
    <w:rsid w:val="00A87CA0"/>
    <w:rsid w:val="00A90A3E"/>
    <w:rsid w:val="00A90DEF"/>
    <w:rsid w:val="00A91804"/>
    <w:rsid w:val="00A9229C"/>
    <w:rsid w:val="00A92A01"/>
    <w:rsid w:val="00A94490"/>
    <w:rsid w:val="00A94505"/>
    <w:rsid w:val="00A95203"/>
    <w:rsid w:val="00A95D39"/>
    <w:rsid w:val="00A960D5"/>
    <w:rsid w:val="00A96302"/>
    <w:rsid w:val="00A96D4C"/>
    <w:rsid w:val="00AA07C3"/>
    <w:rsid w:val="00AA0936"/>
    <w:rsid w:val="00AA1089"/>
    <w:rsid w:val="00AA2174"/>
    <w:rsid w:val="00AA324D"/>
    <w:rsid w:val="00AA3914"/>
    <w:rsid w:val="00AA4E9E"/>
    <w:rsid w:val="00AA5543"/>
    <w:rsid w:val="00AA6922"/>
    <w:rsid w:val="00AA72DE"/>
    <w:rsid w:val="00AA7448"/>
    <w:rsid w:val="00AA75A5"/>
    <w:rsid w:val="00AA7A62"/>
    <w:rsid w:val="00AB06CC"/>
    <w:rsid w:val="00AB0BD7"/>
    <w:rsid w:val="00AB14B9"/>
    <w:rsid w:val="00AB14CB"/>
    <w:rsid w:val="00AB1E0A"/>
    <w:rsid w:val="00AB2672"/>
    <w:rsid w:val="00AB3DA9"/>
    <w:rsid w:val="00AB5067"/>
    <w:rsid w:val="00AB56CD"/>
    <w:rsid w:val="00AB5C4A"/>
    <w:rsid w:val="00AB770D"/>
    <w:rsid w:val="00AB7E1F"/>
    <w:rsid w:val="00AC0218"/>
    <w:rsid w:val="00AC174D"/>
    <w:rsid w:val="00AC2A9A"/>
    <w:rsid w:val="00AC376E"/>
    <w:rsid w:val="00AC49F7"/>
    <w:rsid w:val="00AC54D9"/>
    <w:rsid w:val="00AC5ACD"/>
    <w:rsid w:val="00AC5CC8"/>
    <w:rsid w:val="00AC6CF6"/>
    <w:rsid w:val="00AC75C0"/>
    <w:rsid w:val="00AD302F"/>
    <w:rsid w:val="00AD3A26"/>
    <w:rsid w:val="00AD495C"/>
    <w:rsid w:val="00AD5C75"/>
    <w:rsid w:val="00AD6143"/>
    <w:rsid w:val="00AE1315"/>
    <w:rsid w:val="00AE21F0"/>
    <w:rsid w:val="00AE22A2"/>
    <w:rsid w:val="00AE25D1"/>
    <w:rsid w:val="00AE2E7B"/>
    <w:rsid w:val="00AE4772"/>
    <w:rsid w:val="00AE4805"/>
    <w:rsid w:val="00AE4BBA"/>
    <w:rsid w:val="00AE5EDD"/>
    <w:rsid w:val="00AE62E1"/>
    <w:rsid w:val="00AE671A"/>
    <w:rsid w:val="00AE7F78"/>
    <w:rsid w:val="00AF0F4F"/>
    <w:rsid w:val="00AF2227"/>
    <w:rsid w:val="00AF284E"/>
    <w:rsid w:val="00AF33F1"/>
    <w:rsid w:val="00AF37BE"/>
    <w:rsid w:val="00AF4171"/>
    <w:rsid w:val="00AF4E49"/>
    <w:rsid w:val="00AF57AD"/>
    <w:rsid w:val="00AF57D9"/>
    <w:rsid w:val="00AF6552"/>
    <w:rsid w:val="00AF6581"/>
    <w:rsid w:val="00AF7516"/>
    <w:rsid w:val="00AF78E8"/>
    <w:rsid w:val="00AF7A4A"/>
    <w:rsid w:val="00AF7C88"/>
    <w:rsid w:val="00B01631"/>
    <w:rsid w:val="00B0198C"/>
    <w:rsid w:val="00B026D0"/>
    <w:rsid w:val="00B031C0"/>
    <w:rsid w:val="00B03842"/>
    <w:rsid w:val="00B04AC1"/>
    <w:rsid w:val="00B058DF"/>
    <w:rsid w:val="00B06222"/>
    <w:rsid w:val="00B06354"/>
    <w:rsid w:val="00B0655A"/>
    <w:rsid w:val="00B06F00"/>
    <w:rsid w:val="00B07C05"/>
    <w:rsid w:val="00B100EA"/>
    <w:rsid w:val="00B10E78"/>
    <w:rsid w:val="00B13211"/>
    <w:rsid w:val="00B13295"/>
    <w:rsid w:val="00B13B2E"/>
    <w:rsid w:val="00B13F9D"/>
    <w:rsid w:val="00B150E8"/>
    <w:rsid w:val="00B15499"/>
    <w:rsid w:val="00B16320"/>
    <w:rsid w:val="00B17695"/>
    <w:rsid w:val="00B17A58"/>
    <w:rsid w:val="00B17B15"/>
    <w:rsid w:val="00B17B5F"/>
    <w:rsid w:val="00B20105"/>
    <w:rsid w:val="00B204A3"/>
    <w:rsid w:val="00B2199B"/>
    <w:rsid w:val="00B21F60"/>
    <w:rsid w:val="00B221C7"/>
    <w:rsid w:val="00B22D22"/>
    <w:rsid w:val="00B22E2E"/>
    <w:rsid w:val="00B2409A"/>
    <w:rsid w:val="00B245AD"/>
    <w:rsid w:val="00B24CC2"/>
    <w:rsid w:val="00B24CE9"/>
    <w:rsid w:val="00B251C0"/>
    <w:rsid w:val="00B271D6"/>
    <w:rsid w:val="00B2741D"/>
    <w:rsid w:val="00B27A55"/>
    <w:rsid w:val="00B27C31"/>
    <w:rsid w:val="00B313A5"/>
    <w:rsid w:val="00B31BA5"/>
    <w:rsid w:val="00B32FFF"/>
    <w:rsid w:val="00B33963"/>
    <w:rsid w:val="00B344DE"/>
    <w:rsid w:val="00B34CF2"/>
    <w:rsid w:val="00B34D11"/>
    <w:rsid w:val="00B34FBF"/>
    <w:rsid w:val="00B352C4"/>
    <w:rsid w:val="00B35AE8"/>
    <w:rsid w:val="00B35B71"/>
    <w:rsid w:val="00B35D0D"/>
    <w:rsid w:val="00B35E5A"/>
    <w:rsid w:val="00B365AE"/>
    <w:rsid w:val="00B4013B"/>
    <w:rsid w:val="00B41027"/>
    <w:rsid w:val="00B414FE"/>
    <w:rsid w:val="00B41B03"/>
    <w:rsid w:val="00B427F9"/>
    <w:rsid w:val="00B429E6"/>
    <w:rsid w:val="00B42C93"/>
    <w:rsid w:val="00B42D96"/>
    <w:rsid w:val="00B42FFB"/>
    <w:rsid w:val="00B434CE"/>
    <w:rsid w:val="00B43917"/>
    <w:rsid w:val="00B43A31"/>
    <w:rsid w:val="00B43ED9"/>
    <w:rsid w:val="00B440F5"/>
    <w:rsid w:val="00B446CB"/>
    <w:rsid w:val="00B45956"/>
    <w:rsid w:val="00B45C6A"/>
    <w:rsid w:val="00B47109"/>
    <w:rsid w:val="00B47854"/>
    <w:rsid w:val="00B479E7"/>
    <w:rsid w:val="00B47FDF"/>
    <w:rsid w:val="00B51877"/>
    <w:rsid w:val="00B52DE4"/>
    <w:rsid w:val="00B52F21"/>
    <w:rsid w:val="00B54275"/>
    <w:rsid w:val="00B549B3"/>
    <w:rsid w:val="00B54D10"/>
    <w:rsid w:val="00B55044"/>
    <w:rsid w:val="00B552ED"/>
    <w:rsid w:val="00B55755"/>
    <w:rsid w:val="00B55B2B"/>
    <w:rsid w:val="00B55C75"/>
    <w:rsid w:val="00B57317"/>
    <w:rsid w:val="00B612C7"/>
    <w:rsid w:val="00B61C4D"/>
    <w:rsid w:val="00B620AA"/>
    <w:rsid w:val="00B627D9"/>
    <w:rsid w:val="00B62B30"/>
    <w:rsid w:val="00B64150"/>
    <w:rsid w:val="00B644FA"/>
    <w:rsid w:val="00B655E5"/>
    <w:rsid w:val="00B658CE"/>
    <w:rsid w:val="00B65948"/>
    <w:rsid w:val="00B6596E"/>
    <w:rsid w:val="00B6598E"/>
    <w:rsid w:val="00B663A2"/>
    <w:rsid w:val="00B67F86"/>
    <w:rsid w:val="00B7011F"/>
    <w:rsid w:val="00B70C9B"/>
    <w:rsid w:val="00B717E1"/>
    <w:rsid w:val="00B72527"/>
    <w:rsid w:val="00B728D6"/>
    <w:rsid w:val="00B72D08"/>
    <w:rsid w:val="00B7327B"/>
    <w:rsid w:val="00B736EF"/>
    <w:rsid w:val="00B73707"/>
    <w:rsid w:val="00B742EE"/>
    <w:rsid w:val="00B74CAA"/>
    <w:rsid w:val="00B74D1B"/>
    <w:rsid w:val="00B75570"/>
    <w:rsid w:val="00B75EA1"/>
    <w:rsid w:val="00B75F90"/>
    <w:rsid w:val="00B7654A"/>
    <w:rsid w:val="00B769D0"/>
    <w:rsid w:val="00B76FB0"/>
    <w:rsid w:val="00B77021"/>
    <w:rsid w:val="00B7776D"/>
    <w:rsid w:val="00B77932"/>
    <w:rsid w:val="00B8015A"/>
    <w:rsid w:val="00B80AC1"/>
    <w:rsid w:val="00B81094"/>
    <w:rsid w:val="00B811B3"/>
    <w:rsid w:val="00B83184"/>
    <w:rsid w:val="00B83919"/>
    <w:rsid w:val="00B83B56"/>
    <w:rsid w:val="00B84271"/>
    <w:rsid w:val="00B8439F"/>
    <w:rsid w:val="00B84913"/>
    <w:rsid w:val="00B8589A"/>
    <w:rsid w:val="00B858E6"/>
    <w:rsid w:val="00B85991"/>
    <w:rsid w:val="00B86173"/>
    <w:rsid w:val="00B86560"/>
    <w:rsid w:val="00B86CCC"/>
    <w:rsid w:val="00B86D64"/>
    <w:rsid w:val="00B8721E"/>
    <w:rsid w:val="00B87D24"/>
    <w:rsid w:val="00B90210"/>
    <w:rsid w:val="00B90321"/>
    <w:rsid w:val="00B90331"/>
    <w:rsid w:val="00B90A1A"/>
    <w:rsid w:val="00B9220A"/>
    <w:rsid w:val="00B924CC"/>
    <w:rsid w:val="00B92984"/>
    <w:rsid w:val="00B930E2"/>
    <w:rsid w:val="00B941C9"/>
    <w:rsid w:val="00B942B9"/>
    <w:rsid w:val="00B942E4"/>
    <w:rsid w:val="00B94479"/>
    <w:rsid w:val="00B95953"/>
    <w:rsid w:val="00B95CD5"/>
    <w:rsid w:val="00B96480"/>
    <w:rsid w:val="00B96796"/>
    <w:rsid w:val="00B96800"/>
    <w:rsid w:val="00B96CC9"/>
    <w:rsid w:val="00B96FEF"/>
    <w:rsid w:val="00B972D1"/>
    <w:rsid w:val="00B975F5"/>
    <w:rsid w:val="00B97884"/>
    <w:rsid w:val="00BA0BA4"/>
    <w:rsid w:val="00BA1271"/>
    <w:rsid w:val="00BA1428"/>
    <w:rsid w:val="00BA15B0"/>
    <w:rsid w:val="00BA22A3"/>
    <w:rsid w:val="00BA42EB"/>
    <w:rsid w:val="00BA46B8"/>
    <w:rsid w:val="00BA4F50"/>
    <w:rsid w:val="00BA5123"/>
    <w:rsid w:val="00BA52B1"/>
    <w:rsid w:val="00BA5623"/>
    <w:rsid w:val="00BA57AE"/>
    <w:rsid w:val="00BA6083"/>
    <w:rsid w:val="00BA6197"/>
    <w:rsid w:val="00BA6806"/>
    <w:rsid w:val="00BA6914"/>
    <w:rsid w:val="00BA6945"/>
    <w:rsid w:val="00BA6B52"/>
    <w:rsid w:val="00BA6C2E"/>
    <w:rsid w:val="00BA7F3A"/>
    <w:rsid w:val="00BB04BB"/>
    <w:rsid w:val="00BB0577"/>
    <w:rsid w:val="00BB05B7"/>
    <w:rsid w:val="00BB0858"/>
    <w:rsid w:val="00BB0C29"/>
    <w:rsid w:val="00BB1A82"/>
    <w:rsid w:val="00BB29BF"/>
    <w:rsid w:val="00BB3355"/>
    <w:rsid w:val="00BB3655"/>
    <w:rsid w:val="00BB3982"/>
    <w:rsid w:val="00BB3A15"/>
    <w:rsid w:val="00BB5DD6"/>
    <w:rsid w:val="00BB5E99"/>
    <w:rsid w:val="00BB5E9D"/>
    <w:rsid w:val="00BB6E5D"/>
    <w:rsid w:val="00BB7895"/>
    <w:rsid w:val="00BB7E97"/>
    <w:rsid w:val="00BC0020"/>
    <w:rsid w:val="00BC0393"/>
    <w:rsid w:val="00BC0AF9"/>
    <w:rsid w:val="00BC1250"/>
    <w:rsid w:val="00BC13ED"/>
    <w:rsid w:val="00BC171A"/>
    <w:rsid w:val="00BC1E6C"/>
    <w:rsid w:val="00BC21C8"/>
    <w:rsid w:val="00BC21CD"/>
    <w:rsid w:val="00BC3279"/>
    <w:rsid w:val="00BC3775"/>
    <w:rsid w:val="00BC3A48"/>
    <w:rsid w:val="00BC3BA1"/>
    <w:rsid w:val="00BC4A75"/>
    <w:rsid w:val="00BC4F16"/>
    <w:rsid w:val="00BC6203"/>
    <w:rsid w:val="00BC7A11"/>
    <w:rsid w:val="00BC7C95"/>
    <w:rsid w:val="00BD07EB"/>
    <w:rsid w:val="00BD09F7"/>
    <w:rsid w:val="00BD13CE"/>
    <w:rsid w:val="00BD174F"/>
    <w:rsid w:val="00BD21FE"/>
    <w:rsid w:val="00BD249D"/>
    <w:rsid w:val="00BD2A91"/>
    <w:rsid w:val="00BD2F9D"/>
    <w:rsid w:val="00BD3106"/>
    <w:rsid w:val="00BD322A"/>
    <w:rsid w:val="00BD3870"/>
    <w:rsid w:val="00BD406F"/>
    <w:rsid w:val="00BD414D"/>
    <w:rsid w:val="00BD4DBD"/>
    <w:rsid w:val="00BD4FD2"/>
    <w:rsid w:val="00BD5356"/>
    <w:rsid w:val="00BD5FD0"/>
    <w:rsid w:val="00BD63AE"/>
    <w:rsid w:val="00BD697D"/>
    <w:rsid w:val="00BE1922"/>
    <w:rsid w:val="00BE217B"/>
    <w:rsid w:val="00BE260C"/>
    <w:rsid w:val="00BE3A41"/>
    <w:rsid w:val="00BE3DE7"/>
    <w:rsid w:val="00BE4BB7"/>
    <w:rsid w:val="00BE5A2C"/>
    <w:rsid w:val="00BE6A12"/>
    <w:rsid w:val="00BE7CF5"/>
    <w:rsid w:val="00BF07DB"/>
    <w:rsid w:val="00BF15B6"/>
    <w:rsid w:val="00BF1958"/>
    <w:rsid w:val="00BF1E60"/>
    <w:rsid w:val="00BF2646"/>
    <w:rsid w:val="00BF3AF0"/>
    <w:rsid w:val="00BF3CE9"/>
    <w:rsid w:val="00BF46D8"/>
    <w:rsid w:val="00BF4ACB"/>
    <w:rsid w:val="00BF4F6F"/>
    <w:rsid w:val="00BF5AB1"/>
    <w:rsid w:val="00BF6BBD"/>
    <w:rsid w:val="00BF6FB5"/>
    <w:rsid w:val="00BF7066"/>
    <w:rsid w:val="00C006EF"/>
    <w:rsid w:val="00C01AE4"/>
    <w:rsid w:val="00C020D8"/>
    <w:rsid w:val="00C02F25"/>
    <w:rsid w:val="00C03555"/>
    <w:rsid w:val="00C04E88"/>
    <w:rsid w:val="00C04FE6"/>
    <w:rsid w:val="00C07184"/>
    <w:rsid w:val="00C074E9"/>
    <w:rsid w:val="00C103CF"/>
    <w:rsid w:val="00C10761"/>
    <w:rsid w:val="00C11EEA"/>
    <w:rsid w:val="00C1284D"/>
    <w:rsid w:val="00C12AC4"/>
    <w:rsid w:val="00C139EE"/>
    <w:rsid w:val="00C13E47"/>
    <w:rsid w:val="00C15EF5"/>
    <w:rsid w:val="00C16C44"/>
    <w:rsid w:val="00C16DA2"/>
    <w:rsid w:val="00C174D7"/>
    <w:rsid w:val="00C17AC1"/>
    <w:rsid w:val="00C17B4C"/>
    <w:rsid w:val="00C2038F"/>
    <w:rsid w:val="00C20D8F"/>
    <w:rsid w:val="00C227BA"/>
    <w:rsid w:val="00C23735"/>
    <w:rsid w:val="00C23872"/>
    <w:rsid w:val="00C24423"/>
    <w:rsid w:val="00C250E0"/>
    <w:rsid w:val="00C25112"/>
    <w:rsid w:val="00C2620B"/>
    <w:rsid w:val="00C27509"/>
    <w:rsid w:val="00C27CF2"/>
    <w:rsid w:val="00C27E7E"/>
    <w:rsid w:val="00C30C97"/>
    <w:rsid w:val="00C329E3"/>
    <w:rsid w:val="00C32A0E"/>
    <w:rsid w:val="00C32A76"/>
    <w:rsid w:val="00C32B93"/>
    <w:rsid w:val="00C32EDA"/>
    <w:rsid w:val="00C32FA7"/>
    <w:rsid w:val="00C332E2"/>
    <w:rsid w:val="00C34DFB"/>
    <w:rsid w:val="00C35845"/>
    <w:rsid w:val="00C35E95"/>
    <w:rsid w:val="00C361C0"/>
    <w:rsid w:val="00C36A0F"/>
    <w:rsid w:val="00C374FF"/>
    <w:rsid w:val="00C37AFB"/>
    <w:rsid w:val="00C402DE"/>
    <w:rsid w:val="00C406DC"/>
    <w:rsid w:val="00C40CB2"/>
    <w:rsid w:val="00C414FE"/>
    <w:rsid w:val="00C4151A"/>
    <w:rsid w:val="00C42896"/>
    <w:rsid w:val="00C42C72"/>
    <w:rsid w:val="00C42FE6"/>
    <w:rsid w:val="00C430A2"/>
    <w:rsid w:val="00C43516"/>
    <w:rsid w:val="00C4481D"/>
    <w:rsid w:val="00C463CD"/>
    <w:rsid w:val="00C464FD"/>
    <w:rsid w:val="00C46A36"/>
    <w:rsid w:val="00C46FA2"/>
    <w:rsid w:val="00C47DCE"/>
    <w:rsid w:val="00C50C00"/>
    <w:rsid w:val="00C51B4A"/>
    <w:rsid w:val="00C5226C"/>
    <w:rsid w:val="00C522C0"/>
    <w:rsid w:val="00C5266E"/>
    <w:rsid w:val="00C5300C"/>
    <w:rsid w:val="00C531C6"/>
    <w:rsid w:val="00C531CC"/>
    <w:rsid w:val="00C531CE"/>
    <w:rsid w:val="00C53BC8"/>
    <w:rsid w:val="00C54567"/>
    <w:rsid w:val="00C55888"/>
    <w:rsid w:val="00C56380"/>
    <w:rsid w:val="00C5796A"/>
    <w:rsid w:val="00C57FEE"/>
    <w:rsid w:val="00C60636"/>
    <w:rsid w:val="00C6082A"/>
    <w:rsid w:val="00C6191A"/>
    <w:rsid w:val="00C61A0C"/>
    <w:rsid w:val="00C61E50"/>
    <w:rsid w:val="00C62AA9"/>
    <w:rsid w:val="00C62D31"/>
    <w:rsid w:val="00C63345"/>
    <w:rsid w:val="00C64890"/>
    <w:rsid w:val="00C64AAF"/>
    <w:rsid w:val="00C64C08"/>
    <w:rsid w:val="00C64FB2"/>
    <w:rsid w:val="00C65A30"/>
    <w:rsid w:val="00C65D64"/>
    <w:rsid w:val="00C66E4F"/>
    <w:rsid w:val="00C679D3"/>
    <w:rsid w:val="00C67A76"/>
    <w:rsid w:val="00C707C0"/>
    <w:rsid w:val="00C70958"/>
    <w:rsid w:val="00C712D1"/>
    <w:rsid w:val="00C72744"/>
    <w:rsid w:val="00C72C0C"/>
    <w:rsid w:val="00C72C90"/>
    <w:rsid w:val="00C72F39"/>
    <w:rsid w:val="00C73404"/>
    <w:rsid w:val="00C73411"/>
    <w:rsid w:val="00C73880"/>
    <w:rsid w:val="00C74EFE"/>
    <w:rsid w:val="00C754B2"/>
    <w:rsid w:val="00C759D8"/>
    <w:rsid w:val="00C7600C"/>
    <w:rsid w:val="00C767BD"/>
    <w:rsid w:val="00C77FA8"/>
    <w:rsid w:val="00C809D5"/>
    <w:rsid w:val="00C80B21"/>
    <w:rsid w:val="00C80CE3"/>
    <w:rsid w:val="00C81535"/>
    <w:rsid w:val="00C82424"/>
    <w:rsid w:val="00C82C8E"/>
    <w:rsid w:val="00C82CAF"/>
    <w:rsid w:val="00C830BB"/>
    <w:rsid w:val="00C83161"/>
    <w:rsid w:val="00C83191"/>
    <w:rsid w:val="00C846C9"/>
    <w:rsid w:val="00C84838"/>
    <w:rsid w:val="00C84911"/>
    <w:rsid w:val="00C85447"/>
    <w:rsid w:val="00C85B1F"/>
    <w:rsid w:val="00C85DAA"/>
    <w:rsid w:val="00C865CE"/>
    <w:rsid w:val="00C866F4"/>
    <w:rsid w:val="00C87A7D"/>
    <w:rsid w:val="00C90040"/>
    <w:rsid w:val="00C90269"/>
    <w:rsid w:val="00C90570"/>
    <w:rsid w:val="00C90C35"/>
    <w:rsid w:val="00C90C61"/>
    <w:rsid w:val="00C91013"/>
    <w:rsid w:val="00C910F7"/>
    <w:rsid w:val="00C917EF"/>
    <w:rsid w:val="00C91BD0"/>
    <w:rsid w:val="00C9306D"/>
    <w:rsid w:val="00C936EB"/>
    <w:rsid w:val="00C94466"/>
    <w:rsid w:val="00C948FF"/>
    <w:rsid w:val="00C94920"/>
    <w:rsid w:val="00C94AEB"/>
    <w:rsid w:val="00C94B7B"/>
    <w:rsid w:val="00C94F9D"/>
    <w:rsid w:val="00C94FEE"/>
    <w:rsid w:val="00C95A47"/>
    <w:rsid w:val="00C96631"/>
    <w:rsid w:val="00C97ED0"/>
    <w:rsid w:val="00CA0B41"/>
    <w:rsid w:val="00CA1D18"/>
    <w:rsid w:val="00CA248F"/>
    <w:rsid w:val="00CA252C"/>
    <w:rsid w:val="00CA2603"/>
    <w:rsid w:val="00CA30D5"/>
    <w:rsid w:val="00CA375A"/>
    <w:rsid w:val="00CA3E0C"/>
    <w:rsid w:val="00CA3EAF"/>
    <w:rsid w:val="00CA41A5"/>
    <w:rsid w:val="00CA433E"/>
    <w:rsid w:val="00CA4F91"/>
    <w:rsid w:val="00CA6886"/>
    <w:rsid w:val="00CA6887"/>
    <w:rsid w:val="00CA73E9"/>
    <w:rsid w:val="00CA743D"/>
    <w:rsid w:val="00CB1278"/>
    <w:rsid w:val="00CB1683"/>
    <w:rsid w:val="00CB24AA"/>
    <w:rsid w:val="00CB2C6E"/>
    <w:rsid w:val="00CB3EEA"/>
    <w:rsid w:val="00CB41A1"/>
    <w:rsid w:val="00CB42B6"/>
    <w:rsid w:val="00CB528A"/>
    <w:rsid w:val="00CB5EB6"/>
    <w:rsid w:val="00CB7BF3"/>
    <w:rsid w:val="00CC0507"/>
    <w:rsid w:val="00CC05D6"/>
    <w:rsid w:val="00CC0B84"/>
    <w:rsid w:val="00CC12BE"/>
    <w:rsid w:val="00CC14B1"/>
    <w:rsid w:val="00CC1CEE"/>
    <w:rsid w:val="00CC2B4A"/>
    <w:rsid w:val="00CC4B80"/>
    <w:rsid w:val="00CC5DCA"/>
    <w:rsid w:val="00CC6D97"/>
    <w:rsid w:val="00CC6DA1"/>
    <w:rsid w:val="00CC7CD0"/>
    <w:rsid w:val="00CD067D"/>
    <w:rsid w:val="00CD286C"/>
    <w:rsid w:val="00CD2D6A"/>
    <w:rsid w:val="00CD3E1F"/>
    <w:rsid w:val="00CD3EB9"/>
    <w:rsid w:val="00CD4BA4"/>
    <w:rsid w:val="00CD4BDB"/>
    <w:rsid w:val="00CD4C13"/>
    <w:rsid w:val="00CD54A5"/>
    <w:rsid w:val="00CD58E4"/>
    <w:rsid w:val="00CD5EEF"/>
    <w:rsid w:val="00CD5FBB"/>
    <w:rsid w:val="00CD6434"/>
    <w:rsid w:val="00CD7CAD"/>
    <w:rsid w:val="00CD7E6F"/>
    <w:rsid w:val="00CE0654"/>
    <w:rsid w:val="00CE0B56"/>
    <w:rsid w:val="00CE129D"/>
    <w:rsid w:val="00CE14A7"/>
    <w:rsid w:val="00CE164C"/>
    <w:rsid w:val="00CE17DC"/>
    <w:rsid w:val="00CE252A"/>
    <w:rsid w:val="00CE2596"/>
    <w:rsid w:val="00CE2933"/>
    <w:rsid w:val="00CE319C"/>
    <w:rsid w:val="00CE3E99"/>
    <w:rsid w:val="00CE45D9"/>
    <w:rsid w:val="00CE4EC1"/>
    <w:rsid w:val="00CE5784"/>
    <w:rsid w:val="00CE6E17"/>
    <w:rsid w:val="00CE730B"/>
    <w:rsid w:val="00CF065C"/>
    <w:rsid w:val="00CF073C"/>
    <w:rsid w:val="00CF18AC"/>
    <w:rsid w:val="00CF2BD5"/>
    <w:rsid w:val="00CF2C92"/>
    <w:rsid w:val="00CF2DDA"/>
    <w:rsid w:val="00CF4ED3"/>
    <w:rsid w:val="00CF4FE4"/>
    <w:rsid w:val="00CF56A7"/>
    <w:rsid w:val="00CF5BB7"/>
    <w:rsid w:val="00CF5F02"/>
    <w:rsid w:val="00CF6161"/>
    <w:rsid w:val="00CF64BA"/>
    <w:rsid w:val="00CF708C"/>
    <w:rsid w:val="00CF7599"/>
    <w:rsid w:val="00CF78AA"/>
    <w:rsid w:val="00CF7D92"/>
    <w:rsid w:val="00D00371"/>
    <w:rsid w:val="00D00BFA"/>
    <w:rsid w:val="00D014C6"/>
    <w:rsid w:val="00D01C18"/>
    <w:rsid w:val="00D021A7"/>
    <w:rsid w:val="00D02C54"/>
    <w:rsid w:val="00D036E7"/>
    <w:rsid w:val="00D03DAF"/>
    <w:rsid w:val="00D04E3F"/>
    <w:rsid w:val="00D05216"/>
    <w:rsid w:val="00D065D7"/>
    <w:rsid w:val="00D07A4D"/>
    <w:rsid w:val="00D07ECB"/>
    <w:rsid w:val="00D10492"/>
    <w:rsid w:val="00D10C7C"/>
    <w:rsid w:val="00D137C9"/>
    <w:rsid w:val="00D13D1F"/>
    <w:rsid w:val="00D14859"/>
    <w:rsid w:val="00D14948"/>
    <w:rsid w:val="00D14E7A"/>
    <w:rsid w:val="00D157F6"/>
    <w:rsid w:val="00D15B27"/>
    <w:rsid w:val="00D15B61"/>
    <w:rsid w:val="00D15EC1"/>
    <w:rsid w:val="00D160C3"/>
    <w:rsid w:val="00D16D9E"/>
    <w:rsid w:val="00D16F33"/>
    <w:rsid w:val="00D16FD1"/>
    <w:rsid w:val="00D17449"/>
    <w:rsid w:val="00D177C5"/>
    <w:rsid w:val="00D178F2"/>
    <w:rsid w:val="00D200E5"/>
    <w:rsid w:val="00D217CD"/>
    <w:rsid w:val="00D22959"/>
    <w:rsid w:val="00D22D64"/>
    <w:rsid w:val="00D231DA"/>
    <w:rsid w:val="00D23364"/>
    <w:rsid w:val="00D24B57"/>
    <w:rsid w:val="00D24D57"/>
    <w:rsid w:val="00D24FBB"/>
    <w:rsid w:val="00D259B6"/>
    <w:rsid w:val="00D25CA8"/>
    <w:rsid w:val="00D261B0"/>
    <w:rsid w:val="00D274EC"/>
    <w:rsid w:val="00D278F0"/>
    <w:rsid w:val="00D30D6B"/>
    <w:rsid w:val="00D30F77"/>
    <w:rsid w:val="00D3126E"/>
    <w:rsid w:val="00D315AE"/>
    <w:rsid w:val="00D31B78"/>
    <w:rsid w:val="00D32289"/>
    <w:rsid w:val="00D343D5"/>
    <w:rsid w:val="00D343F0"/>
    <w:rsid w:val="00D34C2D"/>
    <w:rsid w:val="00D3612C"/>
    <w:rsid w:val="00D366E6"/>
    <w:rsid w:val="00D36977"/>
    <w:rsid w:val="00D37752"/>
    <w:rsid w:val="00D4130B"/>
    <w:rsid w:val="00D426C6"/>
    <w:rsid w:val="00D42BA8"/>
    <w:rsid w:val="00D42D0E"/>
    <w:rsid w:val="00D44417"/>
    <w:rsid w:val="00D4535D"/>
    <w:rsid w:val="00D46EAA"/>
    <w:rsid w:val="00D46F04"/>
    <w:rsid w:val="00D470C2"/>
    <w:rsid w:val="00D47967"/>
    <w:rsid w:val="00D525F9"/>
    <w:rsid w:val="00D52D49"/>
    <w:rsid w:val="00D533AA"/>
    <w:rsid w:val="00D5349D"/>
    <w:rsid w:val="00D53F95"/>
    <w:rsid w:val="00D54128"/>
    <w:rsid w:val="00D5470B"/>
    <w:rsid w:val="00D5471E"/>
    <w:rsid w:val="00D54DF0"/>
    <w:rsid w:val="00D54EC2"/>
    <w:rsid w:val="00D57BB1"/>
    <w:rsid w:val="00D57EB9"/>
    <w:rsid w:val="00D57FFD"/>
    <w:rsid w:val="00D602AE"/>
    <w:rsid w:val="00D6077A"/>
    <w:rsid w:val="00D6283A"/>
    <w:rsid w:val="00D633DD"/>
    <w:rsid w:val="00D646E1"/>
    <w:rsid w:val="00D654F3"/>
    <w:rsid w:val="00D65EC0"/>
    <w:rsid w:val="00D66118"/>
    <w:rsid w:val="00D67766"/>
    <w:rsid w:val="00D67773"/>
    <w:rsid w:val="00D70677"/>
    <w:rsid w:val="00D71B26"/>
    <w:rsid w:val="00D72413"/>
    <w:rsid w:val="00D725D1"/>
    <w:rsid w:val="00D7262E"/>
    <w:rsid w:val="00D73489"/>
    <w:rsid w:val="00D739A0"/>
    <w:rsid w:val="00D7430F"/>
    <w:rsid w:val="00D74341"/>
    <w:rsid w:val="00D7460D"/>
    <w:rsid w:val="00D748D0"/>
    <w:rsid w:val="00D74B4A"/>
    <w:rsid w:val="00D75683"/>
    <w:rsid w:val="00D76B56"/>
    <w:rsid w:val="00D77DB5"/>
    <w:rsid w:val="00D8166F"/>
    <w:rsid w:val="00D816C9"/>
    <w:rsid w:val="00D81A9D"/>
    <w:rsid w:val="00D828C7"/>
    <w:rsid w:val="00D8308F"/>
    <w:rsid w:val="00D8468E"/>
    <w:rsid w:val="00D84F6D"/>
    <w:rsid w:val="00D8502D"/>
    <w:rsid w:val="00D85E2A"/>
    <w:rsid w:val="00D861A8"/>
    <w:rsid w:val="00D863A2"/>
    <w:rsid w:val="00D86754"/>
    <w:rsid w:val="00D86BD1"/>
    <w:rsid w:val="00D87AD9"/>
    <w:rsid w:val="00D90280"/>
    <w:rsid w:val="00D9080A"/>
    <w:rsid w:val="00D90C60"/>
    <w:rsid w:val="00D914CA"/>
    <w:rsid w:val="00D91CFF"/>
    <w:rsid w:val="00D91D8E"/>
    <w:rsid w:val="00D91EDE"/>
    <w:rsid w:val="00D925FC"/>
    <w:rsid w:val="00D93226"/>
    <w:rsid w:val="00D9340F"/>
    <w:rsid w:val="00D935C8"/>
    <w:rsid w:val="00D93AFF"/>
    <w:rsid w:val="00D940D9"/>
    <w:rsid w:val="00D952E3"/>
    <w:rsid w:val="00D95FFE"/>
    <w:rsid w:val="00D96AE0"/>
    <w:rsid w:val="00D96B51"/>
    <w:rsid w:val="00D96F4B"/>
    <w:rsid w:val="00D9728C"/>
    <w:rsid w:val="00D973AC"/>
    <w:rsid w:val="00D97847"/>
    <w:rsid w:val="00D978B6"/>
    <w:rsid w:val="00D97DB9"/>
    <w:rsid w:val="00D97FCC"/>
    <w:rsid w:val="00DA009E"/>
    <w:rsid w:val="00DA03E7"/>
    <w:rsid w:val="00DA052F"/>
    <w:rsid w:val="00DA15A4"/>
    <w:rsid w:val="00DA293A"/>
    <w:rsid w:val="00DA2E09"/>
    <w:rsid w:val="00DA357F"/>
    <w:rsid w:val="00DA3919"/>
    <w:rsid w:val="00DA4091"/>
    <w:rsid w:val="00DA5B55"/>
    <w:rsid w:val="00DA7A34"/>
    <w:rsid w:val="00DA7DDC"/>
    <w:rsid w:val="00DB0015"/>
    <w:rsid w:val="00DB087A"/>
    <w:rsid w:val="00DB0A20"/>
    <w:rsid w:val="00DB0E71"/>
    <w:rsid w:val="00DB1A0A"/>
    <w:rsid w:val="00DB1A42"/>
    <w:rsid w:val="00DB1F6A"/>
    <w:rsid w:val="00DB26E1"/>
    <w:rsid w:val="00DB26F8"/>
    <w:rsid w:val="00DB3575"/>
    <w:rsid w:val="00DB4188"/>
    <w:rsid w:val="00DB4C96"/>
    <w:rsid w:val="00DB4E08"/>
    <w:rsid w:val="00DB4EC9"/>
    <w:rsid w:val="00DB52B6"/>
    <w:rsid w:val="00DB5F8B"/>
    <w:rsid w:val="00DB6183"/>
    <w:rsid w:val="00DB658C"/>
    <w:rsid w:val="00DB6AD8"/>
    <w:rsid w:val="00DB75E8"/>
    <w:rsid w:val="00DB762B"/>
    <w:rsid w:val="00DB7AAF"/>
    <w:rsid w:val="00DB7C5D"/>
    <w:rsid w:val="00DC1DD3"/>
    <w:rsid w:val="00DC1F61"/>
    <w:rsid w:val="00DC3789"/>
    <w:rsid w:val="00DC4EF5"/>
    <w:rsid w:val="00DC530D"/>
    <w:rsid w:val="00DC63D8"/>
    <w:rsid w:val="00DD00D6"/>
    <w:rsid w:val="00DD046C"/>
    <w:rsid w:val="00DD2643"/>
    <w:rsid w:val="00DD272E"/>
    <w:rsid w:val="00DD2757"/>
    <w:rsid w:val="00DD38DD"/>
    <w:rsid w:val="00DD3945"/>
    <w:rsid w:val="00DD4028"/>
    <w:rsid w:val="00DD469D"/>
    <w:rsid w:val="00DD4DC7"/>
    <w:rsid w:val="00DD53D2"/>
    <w:rsid w:val="00DD57AC"/>
    <w:rsid w:val="00DD5C32"/>
    <w:rsid w:val="00DD700B"/>
    <w:rsid w:val="00DD77FA"/>
    <w:rsid w:val="00DD7894"/>
    <w:rsid w:val="00DD7900"/>
    <w:rsid w:val="00DD7C8E"/>
    <w:rsid w:val="00DE08DB"/>
    <w:rsid w:val="00DE0B94"/>
    <w:rsid w:val="00DE11A2"/>
    <w:rsid w:val="00DE1665"/>
    <w:rsid w:val="00DE188F"/>
    <w:rsid w:val="00DE2C6A"/>
    <w:rsid w:val="00DE2E23"/>
    <w:rsid w:val="00DE36F3"/>
    <w:rsid w:val="00DE3C0C"/>
    <w:rsid w:val="00DE3D8E"/>
    <w:rsid w:val="00DE3F11"/>
    <w:rsid w:val="00DE4623"/>
    <w:rsid w:val="00DE5153"/>
    <w:rsid w:val="00DE5184"/>
    <w:rsid w:val="00DE5746"/>
    <w:rsid w:val="00DE6979"/>
    <w:rsid w:val="00DE70A4"/>
    <w:rsid w:val="00DE7395"/>
    <w:rsid w:val="00DE7680"/>
    <w:rsid w:val="00DF0323"/>
    <w:rsid w:val="00DF04A8"/>
    <w:rsid w:val="00DF0B27"/>
    <w:rsid w:val="00DF0C8F"/>
    <w:rsid w:val="00DF1630"/>
    <w:rsid w:val="00DF1689"/>
    <w:rsid w:val="00DF2661"/>
    <w:rsid w:val="00DF320C"/>
    <w:rsid w:val="00DF4413"/>
    <w:rsid w:val="00DF485F"/>
    <w:rsid w:val="00DF55CC"/>
    <w:rsid w:val="00DF60C3"/>
    <w:rsid w:val="00DF62D8"/>
    <w:rsid w:val="00DF6E97"/>
    <w:rsid w:val="00DF7414"/>
    <w:rsid w:val="00DF746B"/>
    <w:rsid w:val="00E01237"/>
    <w:rsid w:val="00E01275"/>
    <w:rsid w:val="00E01354"/>
    <w:rsid w:val="00E01491"/>
    <w:rsid w:val="00E015CA"/>
    <w:rsid w:val="00E02044"/>
    <w:rsid w:val="00E02456"/>
    <w:rsid w:val="00E028D8"/>
    <w:rsid w:val="00E04298"/>
    <w:rsid w:val="00E044F7"/>
    <w:rsid w:val="00E056A9"/>
    <w:rsid w:val="00E05A7D"/>
    <w:rsid w:val="00E05C40"/>
    <w:rsid w:val="00E061AA"/>
    <w:rsid w:val="00E06331"/>
    <w:rsid w:val="00E07C46"/>
    <w:rsid w:val="00E10F56"/>
    <w:rsid w:val="00E11148"/>
    <w:rsid w:val="00E12A93"/>
    <w:rsid w:val="00E132ED"/>
    <w:rsid w:val="00E13B37"/>
    <w:rsid w:val="00E14F95"/>
    <w:rsid w:val="00E15027"/>
    <w:rsid w:val="00E15242"/>
    <w:rsid w:val="00E155E2"/>
    <w:rsid w:val="00E159A6"/>
    <w:rsid w:val="00E15A5C"/>
    <w:rsid w:val="00E15ADF"/>
    <w:rsid w:val="00E173D8"/>
    <w:rsid w:val="00E174C7"/>
    <w:rsid w:val="00E17994"/>
    <w:rsid w:val="00E204C9"/>
    <w:rsid w:val="00E20653"/>
    <w:rsid w:val="00E225E8"/>
    <w:rsid w:val="00E2548C"/>
    <w:rsid w:val="00E25949"/>
    <w:rsid w:val="00E25996"/>
    <w:rsid w:val="00E261CF"/>
    <w:rsid w:val="00E26231"/>
    <w:rsid w:val="00E26AB8"/>
    <w:rsid w:val="00E26F6F"/>
    <w:rsid w:val="00E27270"/>
    <w:rsid w:val="00E27287"/>
    <w:rsid w:val="00E27A74"/>
    <w:rsid w:val="00E30E69"/>
    <w:rsid w:val="00E30EFF"/>
    <w:rsid w:val="00E310B0"/>
    <w:rsid w:val="00E311C8"/>
    <w:rsid w:val="00E31572"/>
    <w:rsid w:val="00E31DA6"/>
    <w:rsid w:val="00E320ED"/>
    <w:rsid w:val="00E32A7A"/>
    <w:rsid w:val="00E33171"/>
    <w:rsid w:val="00E333AF"/>
    <w:rsid w:val="00E333F8"/>
    <w:rsid w:val="00E340F5"/>
    <w:rsid w:val="00E34B2D"/>
    <w:rsid w:val="00E34DA0"/>
    <w:rsid w:val="00E35283"/>
    <w:rsid w:val="00E3547B"/>
    <w:rsid w:val="00E3549C"/>
    <w:rsid w:val="00E35559"/>
    <w:rsid w:val="00E357E9"/>
    <w:rsid w:val="00E359CB"/>
    <w:rsid w:val="00E35B60"/>
    <w:rsid w:val="00E35F76"/>
    <w:rsid w:val="00E36CE0"/>
    <w:rsid w:val="00E36E9D"/>
    <w:rsid w:val="00E36FBE"/>
    <w:rsid w:val="00E372C1"/>
    <w:rsid w:val="00E377AA"/>
    <w:rsid w:val="00E378A4"/>
    <w:rsid w:val="00E41555"/>
    <w:rsid w:val="00E41763"/>
    <w:rsid w:val="00E42ACC"/>
    <w:rsid w:val="00E42B74"/>
    <w:rsid w:val="00E43A46"/>
    <w:rsid w:val="00E44757"/>
    <w:rsid w:val="00E44922"/>
    <w:rsid w:val="00E44CC0"/>
    <w:rsid w:val="00E463F9"/>
    <w:rsid w:val="00E46907"/>
    <w:rsid w:val="00E46959"/>
    <w:rsid w:val="00E47E48"/>
    <w:rsid w:val="00E51534"/>
    <w:rsid w:val="00E52CBE"/>
    <w:rsid w:val="00E52CEA"/>
    <w:rsid w:val="00E53A71"/>
    <w:rsid w:val="00E54FFF"/>
    <w:rsid w:val="00E5535D"/>
    <w:rsid w:val="00E559D0"/>
    <w:rsid w:val="00E56059"/>
    <w:rsid w:val="00E57FD5"/>
    <w:rsid w:val="00E6013A"/>
    <w:rsid w:val="00E603E3"/>
    <w:rsid w:val="00E6087B"/>
    <w:rsid w:val="00E61B37"/>
    <w:rsid w:val="00E62553"/>
    <w:rsid w:val="00E628CA"/>
    <w:rsid w:val="00E630EB"/>
    <w:rsid w:val="00E6478D"/>
    <w:rsid w:val="00E65740"/>
    <w:rsid w:val="00E65DBD"/>
    <w:rsid w:val="00E6637C"/>
    <w:rsid w:val="00E66444"/>
    <w:rsid w:val="00E6770F"/>
    <w:rsid w:val="00E7063C"/>
    <w:rsid w:val="00E709A2"/>
    <w:rsid w:val="00E71CAB"/>
    <w:rsid w:val="00E71D79"/>
    <w:rsid w:val="00E72034"/>
    <w:rsid w:val="00E7205C"/>
    <w:rsid w:val="00E724CC"/>
    <w:rsid w:val="00E7317A"/>
    <w:rsid w:val="00E73438"/>
    <w:rsid w:val="00E735B9"/>
    <w:rsid w:val="00E739F1"/>
    <w:rsid w:val="00E73E6A"/>
    <w:rsid w:val="00E74A8E"/>
    <w:rsid w:val="00E74D5E"/>
    <w:rsid w:val="00E74FC3"/>
    <w:rsid w:val="00E75CA6"/>
    <w:rsid w:val="00E75E7C"/>
    <w:rsid w:val="00E75EFF"/>
    <w:rsid w:val="00E7659F"/>
    <w:rsid w:val="00E76704"/>
    <w:rsid w:val="00E77431"/>
    <w:rsid w:val="00E7782A"/>
    <w:rsid w:val="00E80105"/>
    <w:rsid w:val="00E80754"/>
    <w:rsid w:val="00E808A0"/>
    <w:rsid w:val="00E80BD3"/>
    <w:rsid w:val="00E80D6E"/>
    <w:rsid w:val="00E8192A"/>
    <w:rsid w:val="00E81A8E"/>
    <w:rsid w:val="00E81B42"/>
    <w:rsid w:val="00E81E7D"/>
    <w:rsid w:val="00E8214A"/>
    <w:rsid w:val="00E822F6"/>
    <w:rsid w:val="00E824A3"/>
    <w:rsid w:val="00E835BE"/>
    <w:rsid w:val="00E83C8F"/>
    <w:rsid w:val="00E85B39"/>
    <w:rsid w:val="00E8622D"/>
    <w:rsid w:val="00E864D6"/>
    <w:rsid w:val="00E86984"/>
    <w:rsid w:val="00E901CC"/>
    <w:rsid w:val="00E90D79"/>
    <w:rsid w:val="00E9107E"/>
    <w:rsid w:val="00E9233F"/>
    <w:rsid w:val="00E923D1"/>
    <w:rsid w:val="00E9264D"/>
    <w:rsid w:val="00E92E66"/>
    <w:rsid w:val="00E93388"/>
    <w:rsid w:val="00E93879"/>
    <w:rsid w:val="00E93D33"/>
    <w:rsid w:val="00E93EC0"/>
    <w:rsid w:val="00E94579"/>
    <w:rsid w:val="00E94AB6"/>
    <w:rsid w:val="00E958A9"/>
    <w:rsid w:val="00E95BBA"/>
    <w:rsid w:val="00E95DC3"/>
    <w:rsid w:val="00E960D4"/>
    <w:rsid w:val="00E96F19"/>
    <w:rsid w:val="00EA1350"/>
    <w:rsid w:val="00EA17EA"/>
    <w:rsid w:val="00EA2447"/>
    <w:rsid w:val="00EA319D"/>
    <w:rsid w:val="00EA3878"/>
    <w:rsid w:val="00EA38EA"/>
    <w:rsid w:val="00EA566A"/>
    <w:rsid w:val="00EA6349"/>
    <w:rsid w:val="00EA6438"/>
    <w:rsid w:val="00EA664F"/>
    <w:rsid w:val="00EA66FC"/>
    <w:rsid w:val="00EA683E"/>
    <w:rsid w:val="00EA70E5"/>
    <w:rsid w:val="00EA72FE"/>
    <w:rsid w:val="00EA7B27"/>
    <w:rsid w:val="00EA7BAA"/>
    <w:rsid w:val="00EB0146"/>
    <w:rsid w:val="00EB22F6"/>
    <w:rsid w:val="00EB25F2"/>
    <w:rsid w:val="00EB300F"/>
    <w:rsid w:val="00EB4886"/>
    <w:rsid w:val="00EB6E82"/>
    <w:rsid w:val="00EB7CC5"/>
    <w:rsid w:val="00EB7D8D"/>
    <w:rsid w:val="00EB7E9F"/>
    <w:rsid w:val="00EC2216"/>
    <w:rsid w:val="00EC24B6"/>
    <w:rsid w:val="00EC257D"/>
    <w:rsid w:val="00EC2908"/>
    <w:rsid w:val="00EC3041"/>
    <w:rsid w:val="00EC30AB"/>
    <w:rsid w:val="00EC3EFC"/>
    <w:rsid w:val="00EC4645"/>
    <w:rsid w:val="00EC4E1A"/>
    <w:rsid w:val="00EC4F93"/>
    <w:rsid w:val="00EC557D"/>
    <w:rsid w:val="00EC56D0"/>
    <w:rsid w:val="00EC5BB4"/>
    <w:rsid w:val="00EC634D"/>
    <w:rsid w:val="00EC6CDF"/>
    <w:rsid w:val="00EC6EC7"/>
    <w:rsid w:val="00EC75D6"/>
    <w:rsid w:val="00EC7E24"/>
    <w:rsid w:val="00ED022F"/>
    <w:rsid w:val="00ED02D7"/>
    <w:rsid w:val="00ED225F"/>
    <w:rsid w:val="00ED23D9"/>
    <w:rsid w:val="00ED395B"/>
    <w:rsid w:val="00ED45C4"/>
    <w:rsid w:val="00ED52B0"/>
    <w:rsid w:val="00ED600D"/>
    <w:rsid w:val="00ED6691"/>
    <w:rsid w:val="00ED75BD"/>
    <w:rsid w:val="00ED7A9E"/>
    <w:rsid w:val="00EE02E8"/>
    <w:rsid w:val="00EE1754"/>
    <w:rsid w:val="00EE18B8"/>
    <w:rsid w:val="00EE1BD8"/>
    <w:rsid w:val="00EE1EE6"/>
    <w:rsid w:val="00EE2BCA"/>
    <w:rsid w:val="00EE2F1A"/>
    <w:rsid w:val="00EE3EA2"/>
    <w:rsid w:val="00EE4010"/>
    <w:rsid w:val="00EE4154"/>
    <w:rsid w:val="00EE517D"/>
    <w:rsid w:val="00EE51C9"/>
    <w:rsid w:val="00EE51EA"/>
    <w:rsid w:val="00EE55FC"/>
    <w:rsid w:val="00EE5736"/>
    <w:rsid w:val="00EE632E"/>
    <w:rsid w:val="00EE640F"/>
    <w:rsid w:val="00EE676F"/>
    <w:rsid w:val="00EE67B8"/>
    <w:rsid w:val="00EE7587"/>
    <w:rsid w:val="00EE7EB2"/>
    <w:rsid w:val="00EF02DE"/>
    <w:rsid w:val="00EF0910"/>
    <w:rsid w:val="00EF4E68"/>
    <w:rsid w:val="00EF5714"/>
    <w:rsid w:val="00EF5B8B"/>
    <w:rsid w:val="00EF610E"/>
    <w:rsid w:val="00EF69A9"/>
    <w:rsid w:val="00EF6A1E"/>
    <w:rsid w:val="00EF7551"/>
    <w:rsid w:val="00EF7E56"/>
    <w:rsid w:val="00F00CED"/>
    <w:rsid w:val="00F02E1C"/>
    <w:rsid w:val="00F032A0"/>
    <w:rsid w:val="00F039AD"/>
    <w:rsid w:val="00F04B7B"/>
    <w:rsid w:val="00F04EFE"/>
    <w:rsid w:val="00F062E9"/>
    <w:rsid w:val="00F063C4"/>
    <w:rsid w:val="00F06485"/>
    <w:rsid w:val="00F0676F"/>
    <w:rsid w:val="00F07ABB"/>
    <w:rsid w:val="00F07DEB"/>
    <w:rsid w:val="00F10227"/>
    <w:rsid w:val="00F104C6"/>
    <w:rsid w:val="00F10979"/>
    <w:rsid w:val="00F1119A"/>
    <w:rsid w:val="00F111F9"/>
    <w:rsid w:val="00F11A47"/>
    <w:rsid w:val="00F11A92"/>
    <w:rsid w:val="00F11D62"/>
    <w:rsid w:val="00F1259A"/>
    <w:rsid w:val="00F12B9B"/>
    <w:rsid w:val="00F12DCF"/>
    <w:rsid w:val="00F14258"/>
    <w:rsid w:val="00F14891"/>
    <w:rsid w:val="00F15062"/>
    <w:rsid w:val="00F154B7"/>
    <w:rsid w:val="00F17711"/>
    <w:rsid w:val="00F200A6"/>
    <w:rsid w:val="00F201DA"/>
    <w:rsid w:val="00F20965"/>
    <w:rsid w:val="00F20A0F"/>
    <w:rsid w:val="00F20B70"/>
    <w:rsid w:val="00F21A4D"/>
    <w:rsid w:val="00F21CB3"/>
    <w:rsid w:val="00F22763"/>
    <w:rsid w:val="00F2280A"/>
    <w:rsid w:val="00F2284D"/>
    <w:rsid w:val="00F23A5B"/>
    <w:rsid w:val="00F23AD4"/>
    <w:rsid w:val="00F23AEC"/>
    <w:rsid w:val="00F23E6E"/>
    <w:rsid w:val="00F2428E"/>
    <w:rsid w:val="00F269E2"/>
    <w:rsid w:val="00F2729D"/>
    <w:rsid w:val="00F30563"/>
    <w:rsid w:val="00F30A8C"/>
    <w:rsid w:val="00F31D48"/>
    <w:rsid w:val="00F31F9E"/>
    <w:rsid w:val="00F324E3"/>
    <w:rsid w:val="00F32882"/>
    <w:rsid w:val="00F32D90"/>
    <w:rsid w:val="00F33092"/>
    <w:rsid w:val="00F33F08"/>
    <w:rsid w:val="00F34872"/>
    <w:rsid w:val="00F34FD8"/>
    <w:rsid w:val="00F360B6"/>
    <w:rsid w:val="00F37760"/>
    <w:rsid w:val="00F377DF"/>
    <w:rsid w:val="00F3799F"/>
    <w:rsid w:val="00F37CF0"/>
    <w:rsid w:val="00F37F47"/>
    <w:rsid w:val="00F40A12"/>
    <w:rsid w:val="00F40FF0"/>
    <w:rsid w:val="00F411A4"/>
    <w:rsid w:val="00F41DBE"/>
    <w:rsid w:val="00F422CA"/>
    <w:rsid w:val="00F42894"/>
    <w:rsid w:val="00F4316A"/>
    <w:rsid w:val="00F4413D"/>
    <w:rsid w:val="00F444E8"/>
    <w:rsid w:val="00F47692"/>
    <w:rsid w:val="00F50282"/>
    <w:rsid w:val="00F503DE"/>
    <w:rsid w:val="00F50CDF"/>
    <w:rsid w:val="00F50E75"/>
    <w:rsid w:val="00F51154"/>
    <w:rsid w:val="00F51914"/>
    <w:rsid w:val="00F51AE5"/>
    <w:rsid w:val="00F52E08"/>
    <w:rsid w:val="00F53DBA"/>
    <w:rsid w:val="00F53F0A"/>
    <w:rsid w:val="00F53F49"/>
    <w:rsid w:val="00F53F6D"/>
    <w:rsid w:val="00F543A8"/>
    <w:rsid w:val="00F543B5"/>
    <w:rsid w:val="00F54E27"/>
    <w:rsid w:val="00F5511C"/>
    <w:rsid w:val="00F55F75"/>
    <w:rsid w:val="00F56B40"/>
    <w:rsid w:val="00F5702E"/>
    <w:rsid w:val="00F57FAB"/>
    <w:rsid w:val="00F61746"/>
    <w:rsid w:val="00F61972"/>
    <w:rsid w:val="00F61ABB"/>
    <w:rsid w:val="00F61BBB"/>
    <w:rsid w:val="00F6207B"/>
    <w:rsid w:val="00F62573"/>
    <w:rsid w:val="00F632EB"/>
    <w:rsid w:val="00F63B89"/>
    <w:rsid w:val="00F63EC7"/>
    <w:rsid w:val="00F648DC"/>
    <w:rsid w:val="00F649C7"/>
    <w:rsid w:val="00F656C3"/>
    <w:rsid w:val="00F66354"/>
    <w:rsid w:val="00F6644E"/>
    <w:rsid w:val="00F6689C"/>
    <w:rsid w:val="00F66E5F"/>
    <w:rsid w:val="00F66EFA"/>
    <w:rsid w:val="00F67BE7"/>
    <w:rsid w:val="00F709B8"/>
    <w:rsid w:val="00F70DB9"/>
    <w:rsid w:val="00F714D6"/>
    <w:rsid w:val="00F717F7"/>
    <w:rsid w:val="00F72614"/>
    <w:rsid w:val="00F72B12"/>
    <w:rsid w:val="00F72CCB"/>
    <w:rsid w:val="00F73274"/>
    <w:rsid w:val="00F732B2"/>
    <w:rsid w:val="00F73620"/>
    <w:rsid w:val="00F73AD3"/>
    <w:rsid w:val="00F73DE9"/>
    <w:rsid w:val="00F73EF9"/>
    <w:rsid w:val="00F760F9"/>
    <w:rsid w:val="00F762BF"/>
    <w:rsid w:val="00F77A34"/>
    <w:rsid w:val="00F77C9E"/>
    <w:rsid w:val="00F77FCE"/>
    <w:rsid w:val="00F804CD"/>
    <w:rsid w:val="00F80A79"/>
    <w:rsid w:val="00F80FB5"/>
    <w:rsid w:val="00F81818"/>
    <w:rsid w:val="00F818C2"/>
    <w:rsid w:val="00F82230"/>
    <w:rsid w:val="00F825AD"/>
    <w:rsid w:val="00F83ECC"/>
    <w:rsid w:val="00F8449C"/>
    <w:rsid w:val="00F846FD"/>
    <w:rsid w:val="00F86A81"/>
    <w:rsid w:val="00F87BF2"/>
    <w:rsid w:val="00F90E00"/>
    <w:rsid w:val="00F90F44"/>
    <w:rsid w:val="00F91265"/>
    <w:rsid w:val="00F91D2C"/>
    <w:rsid w:val="00F929A2"/>
    <w:rsid w:val="00F92A1C"/>
    <w:rsid w:val="00F92C1E"/>
    <w:rsid w:val="00F9349F"/>
    <w:rsid w:val="00F948D4"/>
    <w:rsid w:val="00F9495A"/>
    <w:rsid w:val="00F95F52"/>
    <w:rsid w:val="00F96223"/>
    <w:rsid w:val="00F96B38"/>
    <w:rsid w:val="00F97E16"/>
    <w:rsid w:val="00FA08B3"/>
    <w:rsid w:val="00FA2374"/>
    <w:rsid w:val="00FA23CA"/>
    <w:rsid w:val="00FA2CC0"/>
    <w:rsid w:val="00FA3028"/>
    <w:rsid w:val="00FA33A9"/>
    <w:rsid w:val="00FA3FD6"/>
    <w:rsid w:val="00FA4443"/>
    <w:rsid w:val="00FA4C4D"/>
    <w:rsid w:val="00FA575D"/>
    <w:rsid w:val="00FA598A"/>
    <w:rsid w:val="00FA6B12"/>
    <w:rsid w:val="00FA7036"/>
    <w:rsid w:val="00FB14D1"/>
    <w:rsid w:val="00FB1A8A"/>
    <w:rsid w:val="00FB24ED"/>
    <w:rsid w:val="00FB2D34"/>
    <w:rsid w:val="00FB3599"/>
    <w:rsid w:val="00FB3990"/>
    <w:rsid w:val="00FB40C2"/>
    <w:rsid w:val="00FB464C"/>
    <w:rsid w:val="00FB4C58"/>
    <w:rsid w:val="00FB5037"/>
    <w:rsid w:val="00FB55E5"/>
    <w:rsid w:val="00FB6AEA"/>
    <w:rsid w:val="00FB7250"/>
    <w:rsid w:val="00FB72C0"/>
    <w:rsid w:val="00FB730A"/>
    <w:rsid w:val="00FB792F"/>
    <w:rsid w:val="00FB7B10"/>
    <w:rsid w:val="00FB7B17"/>
    <w:rsid w:val="00FB7DF9"/>
    <w:rsid w:val="00FC04EB"/>
    <w:rsid w:val="00FC0DBD"/>
    <w:rsid w:val="00FC1FC1"/>
    <w:rsid w:val="00FC214F"/>
    <w:rsid w:val="00FC24BE"/>
    <w:rsid w:val="00FC286F"/>
    <w:rsid w:val="00FC2C2B"/>
    <w:rsid w:val="00FC3790"/>
    <w:rsid w:val="00FC42BA"/>
    <w:rsid w:val="00FC5E4F"/>
    <w:rsid w:val="00FC6356"/>
    <w:rsid w:val="00FC79D4"/>
    <w:rsid w:val="00FD0B11"/>
    <w:rsid w:val="00FD0BB9"/>
    <w:rsid w:val="00FD1716"/>
    <w:rsid w:val="00FD1FC5"/>
    <w:rsid w:val="00FD283B"/>
    <w:rsid w:val="00FD2FE6"/>
    <w:rsid w:val="00FD3992"/>
    <w:rsid w:val="00FD7FE3"/>
    <w:rsid w:val="00FE13FB"/>
    <w:rsid w:val="00FE2CA2"/>
    <w:rsid w:val="00FE3BB4"/>
    <w:rsid w:val="00FE3F92"/>
    <w:rsid w:val="00FE3FE3"/>
    <w:rsid w:val="00FE40AF"/>
    <w:rsid w:val="00FE4C54"/>
    <w:rsid w:val="00FE4FBC"/>
    <w:rsid w:val="00FE508D"/>
    <w:rsid w:val="00FE5810"/>
    <w:rsid w:val="00FE60AC"/>
    <w:rsid w:val="00FE6121"/>
    <w:rsid w:val="00FE688C"/>
    <w:rsid w:val="00FE7048"/>
    <w:rsid w:val="00FF057E"/>
    <w:rsid w:val="00FF1705"/>
    <w:rsid w:val="00FF238F"/>
    <w:rsid w:val="00FF24B0"/>
    <w:rsid w:val="00FF2C58"/>
    <w:rsid w:val="00FF30CF"/>
    <w:rsid w:val="00FF49C9"/>
    <w:rsid w:val="00FF4BE7"/>
    <w:rsid w:val="00FF515A"/>
    <w:rsid w:val="00FF544C"/>
    <w:rsid w:val="00FF6B57"/>
    <w:rsid w:val="00FF7263"/>
    <w:rsid w:val="00FF77B1"/>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unhideWhenUsed/>
    <w:rsid w:val="00214C76"/>
    <w:pPr>
      <w:spacing w:after="120"/>
    </w:pPr>
  </w:style>
  <w:style w:type="character" w:customStyle="1" w:styleId="BrdtextChar">
    <w:name w:val="Brödtext Char"/>
    <w:basedOn w:val="Standardstycketeckensnitt"/>
    <w:link w:val="Brdtext"/>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semiHidden/>
    <w:unhideWhenUsed/>
    <w:rsid w:val="008B44E7"/>
    <w:rPr>
      <w:color w:val="0563C1"/>
      <w:u w:val="single"/>
    </w:rPr>
  </w:style>
  <w:style w:type="paragraph" w:customStyle="1" w:styleId="s14">
    <w:name w:val="s14"/>
    <w:basedOn w:val="Normal"/>
    <w:rsid w:val="006F01CD"/>
    <w:pPr>
      <w:widowControl/>
      <w:spacing w:before="100" w:beforeAutospacing="1" w:after="100" w:afterAutospacing="1"/>
    </w:pPr>
    <w:rPr>
      <w:rFonts w:ascii="Calibri" w:eastAsiaTheme="minorHAnsi" w:hAnsi="Calibri" w:cs="Calibri"/>
      <w:sz w:val="22"/>
      <w:szCs w:val="22"/>
    </w:rPr>
  </w:style>
  <w:style w:type="paragraph" w:styleId="Normaltindrag">
    <w:name w:val="Normal Indent"/>
    <w:basedOn w:val="Normal"/>
    <w:rsid w:val="00C66E4F"/>
    <w:pPr>
      <w:widowControl/>
      <w:ind w:firstLine="284"/>
      <w:jc w:val="both"/>
    </w:pPr>
    <w:rPr>
      <w:sz w:val="20"/>
      <w:szCs w:val="20"/>
    </w:rPr>
  </w:style>
  <w:style w:type="character" w:styleId="Fotnotsreferens">
    <w:name w:val="footnote reference"/>
    <w:basedOn w:val="Standardstycketeckensnitt"/>
    <w:uiPriority w:val="99"/>
    <w:semiHidden/>
    <w:unhideWhenUsed/>
    <w:rsid w:val="00090A57"/>
  </w:style>
  <w:style w:type="paragraph" w:customStyle="1" w:styleId="Rubrik1-EU-nmnden">
    <w:name w:val="Rubrik 1 - EU-nämnden"/>
    <w:basedOn w:val="Rubrik1"/>
    <w:next w:val="Normaltindrag"/>
    <w:rsid w:val="005075BC"/>
    <w:pPr>
      <w:widowControl/>
      <w:spacing w:before="0" w:after="0" w:line="0" w:lineRule="atLeast"/>
      <w:outlineLvl w:val="9"/>
    </w:pPr>
    <w:rPr>
      <w:rFonts w:ascii="Times New Roman" w:hAnsi="Times New Roman"/>
      <w:kern w:val="0"/>
      <w:sz w:val="20"/>
      <w:szCs w:val="20"/>
    </w:rPr>
  </w:style>
  <w:style w:type="paragraph" w:customStyle="1" w:styleId="Listaniv1">
    <w:name w:val="Lista nivå 1"/>
    <w:basedOn w:val="Normal"/>
    <w:qFormat/>
    <w:rsid w:val="00BC3279"/>
    <w:pPr>
      <w:widowControl/>
      <w:numPr>
        <w:numId w:val="4"/>
      </w:numPr>
      <w:spacing w:before="200" w:line="280" w:lineRule="exact"/>
      <w:ind w:left="1740" w:hanging="357"/>
    </w:pPr>
    <w:rPr>
      <w:rFonts w:eastAsiaTheme="minorHAnsi" w:cstheme="minorBidi"/>
      <w:sz w:val="23"/>
      <w:szCs w:val="22"/>
      <w:lang w:eastAsia="en-US"/>
    </w:rPr>
  </w:style>
  <w:style w:type="paragraph" w:customStyle="1" w:styleId="Listaniv2">
    <w:name w:val="Lista nivå 2"/>
    <w:basedOn w:val="Normal"/>
    <w:qFormat/>
    <w:rsid w:val="00BC3279"/>
    <w:pPr>
      <w:widowControl/>
      <w:numPr>
        <w:ilvl w:val="1"/>
        <w:numId w:val="4"/>
      </w:numPr>
      <w:spacing w:line="280" w:lineRule="exact"/>
      <w:ind w:left="2098" w:hanging="357"/>
      <w:contextualSpacing/>
    </w:pPr>
    <w:rPr>
      <w:rFonts w:eastAsiaTheme="minorHAnsi" w:cstheme="minorBidi"/>
      <w:sz w:val="23"/>
      <w:szCs w:val="22"/>
      <w:lang w:eastAsia="en-US"/>
    </w:rPr>
  </w:style>
  <w:style w:type="paragraph" w:customStyle="1" w:styleId="Normal-efterRubrik2">
    <w:name w:val="Normal - efter Rubrik 2"/>
    <w:basedOn w:val="Normal"/>
    <w:qFormat/>
    <w:rsid w:val="00BC3279"/>
    <w:pPr>
      <w:widowControl/>
      <w:spacing w:before="200" w:after="200" w:line="280" w:lineRule="exact"/>
      <w:ind w:left="1383"/>
    </w:pPr>
    <w:rPr>
      <w:rFonts w:eastAsiaTheme="minorHAnsi" w:cstheme="minorBidi"/>
      <w:sz w:val="23"/>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6292419">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13770770">
      <w:bodyDiv w:val="1"/>
      <w:marLeft w:val="0"/>
      <w:marRight w:val="0"/>
      <w:marTop w:val="0"/>
      <w:marBottom w:val="0"/>
      <w:divBdr>
        <w:top w:val="none" w:sz="0" w:space="0" w:color="auto"/>
        <w:left w:val="none" w:sz="0" w:space="0" w:color="auto"/>
        <w:bottom w:val="none" w:sz="0" w:space="0" w:color="auto"/>
        <w:right w:val="none" w:sz="0" w:space="0" w:color="auto"/>
      </w:divBdr>
    </w:div>
    <w:div w:id="14894020">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1923977">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2901809">
      <w:bodyDiv w:val="1"/>
      <w:marLeft w:val="0"/>
      <w:marRight w:val="0"/>
      <w:marTop w:val="0"/>
      <w:marBottom w:val="0"/>
      <w:divBdr>
        <w:top w:val="none" w:sz="0" w:space="0" w:color="auto"/>
        <w:left w:val="none" w:sz="0" w:space="0" w:color="auto"/>
        <w:bottom w:val="none" w:sz="0" w:space="0" w:color="auto"/>
        <w:right w:val="none" w:sz="0" w:space="0" w:color="auto"/>
      </w:divBdr>
    </w:div>
    <w:div w:id="73089260">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495359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25859798">
      <w:bodyDiv w:val="1"/>
      <w:marLeft w:val="0"/>
      <w:marRight w:val="0"/>
      <w:marTop w:val="0"/>
      <w:marBottom w:val="0"/>
      <w:divBdr>
        <w:top w:val="none" w:sz="0" w:space="0" w:color="auto"/>
        <w:left w:val="none" w:sz="0" w:space="0" w:color="auto"/>
        <w:bottom w:val="none" w:sz="0" w:space="0" w:color="auto"/>
        <w:right w:val="none" w:sz="0" w:space="0" w:color="auto"/>
      </w:divBdr>
    </w:div>
    <w:div w:id="130640472">
      <w:bodyDiv w:val="1"/>
      <w:marLeft w:val="0"/>
      <w:marRight w:val="0"/>
      <w:marTop w:val="0"/>
      <w:marBottom w:val="0"/>
      <w:divBdr>
        <w:top w:val="none" w:sz="0" w:space="0" w:color="auto"/>
        <w:left w:val="none" w:sz="0" w:space="0" w:color="auto"/>
        <w:bottom w:val="none" w:sz="0" w:space="0" w:color="auto"/>
        <w:right w:val="none" w:sz="0" w:space="0" w:color="auto"/>
      </w:divBdr>
    </w:div>
    <w:div w:id="133185150">
      <w:bodyDiv w:val="1"/>
      <w:marLeft w:val="0"/>
      <w:marRight w:val="0"/>
      <w:marTop w:val="0"/>
      <w:marBottom w:val="0"/>
      <w:divBdr>
        <w:top w:val="none" w:sz="0" w:space="0" w:color="auto"/>
        <w:left w:val="none" w:sz="0" w:space="0" w:color="auto"/>
        <w:bottom w:val="none" w:sz="0" w:space="0" w:color="auto"/>
        <w:right w:val="none" w:sz="0" w:space="0" w:color="auto"/>
      </w:divBdr>
    </w:div>
    <w:div w:id="146828774">
      <w:bodyDiv w:val="1"/>
      <w:marLeft w:val="0"/>
      <w:marRight w:val="0"/>
      <w:marTop w:val="0"/>
      <w:marBottom w:val="0"/>
      <w:divBdr>
        <w:top w:val="none" w:sz="0" w:space="0" w:color="auto"/>
        <w:left w:val="none" w:sz="0" w:space="0" w:color="auto"/>
        <w:bottom w:val="none" w:sz="0" w:space="0" w:color="auto"/>
        <w:right w:val="none" w:sz="0" w:space="0" w:color="auto"/>
      </w:divBdr>
    </w:div>
    <w:div w:id="152187198">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781176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2361683">
      <w:bodyDiv w:val="1"/>
      <w:marLeft w:val="0"/>
      <w:marRight w:val="0"/>
      <w:marTop w:val="0"/>
      <w:marBottom w:val="0"/>
      <w:divBdr>
        <w:top w:val="none" w:sz="0" w:space="0" w:color="auto"/>
        <w:left w:val="none" w:sz="0" w:space="0" w:color="auto"/>
        <w:bottom w:val="none" w:sz="0" w:space="0" w:color="auto"/>
        <w:right w:val="none" w:sz="0" w:space="0" w:color="auto"/>
      </w:divBdr>
    </w:div>
    <w:div w:id="162622959">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2868243">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88761045">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198902731">
      <w:bodyDiv w:val="1"/>
      <w:marLeft w:val="0"/>
      <w:marRight w:val="0"/>
      <w:marTop w:val="0"/>
      <w:marBottom w:val="0"/>
      <w:divBdr>
        <w:top w:val="none" w:sz="0" w:space="0" w:color="auto"/>
        <w:left w:val="none" w:sz="0" w:space="0" w:color="auto"/>
        <w:bottom w:val="none" w:sz="0" w:space="0" w:color="auto"/>
        <w:right w:val="none" w:sz="0" w:space="0" w:color="auto"/>
      </w:divBdr>
    </w:div>
    <w:div w:id="199444403">
      <w:bodyDiv w:val="1"/>
      <w:marLeft w:val="0"/>
      <w:marRight w:val="0"/>
      <w:marTop w:val="0"/>
      <w:marBottom w:val="0"/>
      <w:divBdr>
        <w:top w:val="none" w:sz="0" w:space="0" w:color="auto"/>
        <w:left w:val="none" w:sz="0" w:space="0" w:color="auto"/>
        <w:bottom w:val="none" w:sz="0" w:space="0" w:color="auto"/>
        <w:right w:val="none" w:sz="0" w:space="0" w:color="auto"/>
      </w:divBdr>
    </w:div>
    <w:div w:id="201214336">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05608889">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1186153">
      <w:bodyDiv w:val="1"/>
      <w:marLeft w:val="0"/>
      <w:marRight w:val="0"/>
      <w:marTop w:val="0"/>
      <w:marBottom w:val="0"/>
      <w:divBdr>
        <w:top w:val="none" w:sz="0" w:space="0" w:color="auto"/>
        <w:left w:val="none" w:sz="0" w:space="0" w:color="auto"/>
        <w:bottom w:val="none" w:sz="0" w:space="0" w:color="auto"/>
        <w:right w:val="none" w:sz="0" w:space="0" w:color="auto"/>
      </w:divBdr>
    </w:div>
    <w:div w:id="222761945">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36942333">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50479372">
      <w:bodyDiv w:val="1"/>
      <w:marLeft w:val="0"/>
      <w:marRight w:val="0"/>
      <w:marTop w:val="0"/>
      <w:marBottom w:val="0"/>
      <w:divBdr>
        <w:top w:val="none" w:sz="0" w:space="0" w:color="auto"/>
        <w:left w:val="none" w:sz="0" w:space="0" w:color="auto"/>
        <w:bottom w:val="none" w:sz="0" w:space="0" w:color="auto"/>
        <w:right w:val="none" w:sz="0" w:space="0" w:color="auto"/>
      </w:divBdr>
    </w:div>
    <w:div w:id="252280393">
      <w:bodyDiv w:val="1"/>
      <w:marLeft w:val="0"/>
      <w:marRight w:val="0"/>
      <w:marTop w:val="0"/>
      <w:marBottom w:val="0"/>
      <w:divBdr>
        <w:top w:val="none" w:sz="0" w:space="0" w:color="auto"/>
        <w:left w:val="none" w:sz="0" w:space="0" w:color="auto"/>
        <w:bottom w:val="none" w:sz="0" w:space="0" w:color="auto"/>
        <w:right w:val="none" w:sz="0" w:space="0" w:color="auto"/>
      </w:divBdr>
    </w:div>
    <w:div w:id="258610028">
      <w:bodyDiv w:val="1"/>
      <w:marLeft w:val="0"/>
      <w:marRight w:val="0"/>
      <w:marTop w:val="0"/>
      <w:marBottom w:val="0"/>
      <w:divBdr>
        <w:top w:val="none" w:sz="0" w:space="0" w:color="auto"/>
        <w:left w:val="none" w:sz="0" w:space="0" w:color="auto"/>
        <w:bottom w:val="none" w:sz="0" w:space="0" w:color="auto"/>
        <w:right w:val="none" w:sz="0" w:space="0" w:color="auto"/>
      </w:divBdr>
    </w:div>
    <w:div w:id="26365177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77950997">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00118556">
      <w:bodyDiv w:val="1"/>
      <w:marLeft w:val="0"/>
      <w:marRight w:val="0"/>
      <w:marTop w:val="0"/>
      <w:marBottom w:val="0"/>
      <w:divBdr>
        <w:top w:val="none" w:sz="0" w:space="0" w:color="auto"/>
        <w:left w:val="none" w:sz="0" w:space="0" w:color="auto"/>
        <w:bottom w:val="none" w:sz="0" w:space="0" w:color="auto"/>
        <w:right w:val="none" w:sz="0" w:space="0" w:color="auto"/>
      </w:divBdr>
    </w:div>
    <w:div w:id="300352626">
      <w:bodyDiv w:val="1"/>
      <w:marLeft w:val="0"/>
      <w:marRight w:val="0"/>
      <w:marTop w:val="0"/>
      <w:marBottom w:val="0"/>
      <w:divBdr>
        <w:top w:val="none" w:sz="0" w:space="0" w:color="auto"/>
        <w:left w:val="none" w:sz="0" w:space="0" w:color="auto"/>
        <w:bottom w:val="none" w:sz="0" w:space="0" w:color="auto"/>
        <w:right w:val="none" w:sz="0" w:space="0" w:color="auto"/>
      </w:divBdr>
    </w:div>
    <w:div w:id="320549653">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095890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43631828">
      <w:bodyDiv w:val="1"/>
      <w:marLeft w:val="0"/>
      <w:marRight w:val="0"/>
      <w:marTop w:val="0"/>
      <w:marBottom w:val="0"/>
      <w:divBdr>
        <w:top w:val="none" w:sz="0" w:space="0" w:color="auto"/>
        <w:left w:val="none" w:sz="0" w:space="0" w:color="auto"/>
        <w:bottom w:val="none" w:sz="0" w:space="0" w:color="auto"/>
        <w:right w:val="none" w:sz="0" w:space="0" w:color="auto"/>
      </w:divBdr>
    </w:div>
    <w:div w:id="360518180">
      <w:bodyDiv w:val="1"/>
      <w:marLeft w:val="0"/>
      <w:marRight w:val="0"/>
      <w:marTop w:val="0"/>
      <w:marBottom w:val="0"/>
      <w:divBdr>
        <w:top w:val="none" w:sz="0" w:space="0" w:color="auto"/>
        <w:left w:val="none" w:sz="0" w:space="0" w:color="auto"/>
        <w:bottom w:val="none" w:sz="0" w:space="0" w:color="auto"/>
        <w:right w:val="none" w:sz="0" w:space="0" w:color="auto"/>
      </w:divBdr>
    </w:div>
    <w:div w:id="366492381">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395861565">
      <w:bodyDiv w:val="1"/>
      <w:marLeft w:val="0"/>
      <w:marRight w:val="0"/>
      <w:marTop w:val="0"/>
      <w:marBottom w:val="0"/>
      <w:divBdr>
        <w:top w:val="none" w:sz="0" w:space="0" w:color="auto"/>
        <w:left w:val="none" w:sz="0" w:space="0" w:color="auto"/>
        <w:bottom w:val="none" w:sz="0" w:space="0" w:color="auto"/>
        <w:right w:val="none" w:sz="0" w:space="0" w:color="auto"/>
      </w:divBdr>
    </w:div>
    <w:div w:id="400493690">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04843425">
      <w:bodyDiv w:val="1"/>
      <w:marLeft w:val="0"/>
      <w:marRight w:val="0"/>
      <w:marTop w:val="0"/>
      <w:marBottom w:val="0"/>
      <w:divBdr>
        <w:top w:val="none" w:sz="0" w:space="0" w:color="auto"/>
        <w:left w:val="none" w:sz="0" w:space="0" w:color="auto"/>
        <w:bottom w:val="none" w:sz="0" w:space="0" w:color="auto"/>
        <w:right w:val="none" w:sz="0" w:space="0" w:color="auto"/>
      </w:divBdr>
    </w:div>
    <w:div w:id="415517762">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7391812">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52795370">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77578141">
      <w:bodyDiv w:val="1"/>
      <w:marLeft w:val="0"/>
      <w:marRight w:val="0"/>
      <w:marTop w:val="0"/>
      <w:marBottom w:val="0"/>
      <w:divBdr>
        <w:top w:val="none" w:sz="0" w:space="0" w:color="auto"/>
        <w:left w:val="none" w:sz="0" w:space="0" w:color="auto"/>
        <w:bottom w:val="none" w:sz="0" w:space="0" w:color="auto"/>
        <w:right w:val="none" w:sz="0" w:space="0" w:color="auto"/>
      </w:divBdr>
    </w:div>
    <w:div w:id="479155214">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07913832">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2597996">
      <w:bodyDiv w:val="1"/>
      <w:marLeft w:val="0"/>
      <w:marRight w:val="0"/>
      <w:marTop w:val="0"/>
      <w:marBottom w:val="0"/>
      <w:divBdr>
        <w:top w:val="none" w:sz="0" w:space="0" w:color="auto"/>
        <w:left w:val="none" w:sz="0" w:space="0" w:color="auto"/>
        <w:bottom w:val="none" w:sz="0" w:space="0" w:color="auto"/>
        <w:right w:val="none" w:sz="0" w:space="0" w:color="auto"/>
      </w:divBdr>
    </w:div>
    <w:div w:id="525102713">
      <w:bodyDiv w:val="1"/>
      <w:marLeft w:val="0"/>
      <w:marRight w:val="0"/>
      <w:marTop w:val="0"/>
      <w:marBottom w:val="0"/>
      <w:divBdr>
        <w:top w:val="none" w:sz="0" w:space="0" w:color="auto"/>
        <w:left w:val="none" w:sz="0" w:space="0" w:color="auto"/>
        <w:bottom w:val="none" w:sz="0" w:space="0" w:color="auto"/>
        <w:right w:val="none" w:sz="0" w:space="0" w:color="auto"/>
      </w:divBdr>
    </w:div>
    <w:div w:id="527987851">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35384663">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0075152">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56161247">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0990781">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592514182">
      <w:bodyDiv w:val="1"/>
      <w:marLeft w:val="0"/>
      <w:marRight w:val="0"/>
      <w:marTop w:val="0"/>
      <w:marBottom w:val="0"/>
      <w:divBdr>
        <w:top w:val="none" w:sz="0" w:space="0" w:color="auto"/>
        <w:left w:val="none" w:sz="0" w:space="0" w:color="auto"/>
        <w:bottom w:val="none" w:sz="0" w:space="0" w:color="auto"/>
        <w:right w:val="none" w:sz="0" w:space="0" w:color="auto"/>
      </w:divBdr>
    </w:div>
    <w:div w:id="597980696">
      <w:bodyDiv w:val="1"/>
      <w:marLeft w:val="0"/>
      <w:marRight w:val="0"/>
      <w:marTop w:val="0"/>
      <w:marBottom w:val="0"/>
      <w:divBdr>
        <w:top w:val="none" w:sz="0" w:space="0" w:color="auto"/>
        <w:left w:val="none" w:sz="0" w:space="0" w:color="auto"/>
        <w:bottom w:val="none" w:sz="0" w:space="0" w:color="auto"/>
        <w:right w:val="none" w:sz="0" w:space="0" w:color="auto"/>
      </w:divBdr>
    </w:div>
    <w:div w:id="599097282">
      <w:bodyDiv w:val="1"/>
      <w:marLeft w:val="0"/>
      <w:marRight w:val="0"/>
      <w:marTop w:val="0"/>
      <w:marBottom w:val="0"/>
      <w:divBdr>
        <w:top w:val="none" w:sz="0" w:space="0" w:color="auto"/>
        <w:left w:val="none" w:sz="0" w:space="0" w:color="auto"/>
        <w:bottom w:val="none" w:sz="0" w:space="0" w:color="auto"/>
        <w:right w:val="none" w:sz="0" w:space="0" w:color="auto"/>
      </w:divBdr>
    </w:div>
    <w:div w:id="603879027">
      <w:bodyDiv w:val="1"/>
      <w:marLeft w:val="0"/>
      <w:marRight w:val="0"/>
      <w:marTop w:val="0"/>
      <w:marBottom w:val="0"/>
      <w:divBdr>
        <w:top w:val="none" w:sz="0" w:space="0" w:color="auto"/>
        <w:left w:val="none" w:sz="0" w:space="0" w:color="auto"/>
        <w:bottom w:val="none" w:sz="0" w:space="0" w:color="auto"/>
        <w:right w:val="none" w:sz="0" w:space="0" w:color="auto"/>
      </w:divBdr>
    </w:div>
    <w:div w:id="604849377">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15675691">
      <w:bodyDiv w:val="1"/>
      <w:marLeft w:val="0"/>
      <w:marRight w:val="0"/>
      <w:marTop w:val="0"/>
      <w:marBottom w:val="0"/>
      <w:divBdr>
        <w:top w:val="none" w:sz="0" w:space="0" w:color="auto"/>
        <w:left w:val="none" w:sz="0" w:space="0" w:color="auto"/>
        <w:bottom w:val="none" w:sz="0" w:space="0" w:color="auto"/>
        <w:right w:val="none" w:sz="0" w:space="0" w:color="auto"/>
      </w:divBdr>
    </w:div>
    <w:div w:id="624000907">
      <w:bodyDiv w:val="1"/>
      <w:marLeft w:val="0"/>
      <w:marRight w:val="0"/>
      <w:marTop w:val="0"/>
      <w:marBottom w:val="0"/>
      <w:divBdr>
        <w:top w:val="none" w:sz="0" w:space="0" w:color="auto"/>
        <w:left w:val="none" w:sz="0" w:space="0" w:color="auto"/>
        <w:bottom w:val="none" w:sz="0" w:space="0" w:color="auto"/>
        <w:right w:val="none" w:sz="0" w:space="0" w:color="auto"/>
      </w:divBdr>
    </w:div>
    <w:div w:id="626931992">
      <w:bodyDiv w:val="1"/>
      <w:marLeft w:val="0"/>
      <w:marRight w:val="0"/>
      <w:marTop w:val="0"/>
      <w:marBottom w:val="0"/>
      <w:divBdr>
        <w:top w:val="none" w:sz="0" w:space="0" w:color="auto"/>
        <w:left w:val="none" w:sz="0" w:space="0" w:color="auto"/>
        <w:bottom w:val="none" w:sz="0" w:space="0" w:color="auto"/>
        <w:right w:val="none" w:sz="0" w:space="0" w:color="auto"/>
      </w:divBdr>
    </w:div>
    <w:div w:id="635111441">
      <w:bodyDiv w:val="1"/>
      <w:marLeft w:val="0"/>
      <w:marRight w:val="0"/>
      <w:marTop w:val="0"/>
      <w:marBottom w:val="0"/>
      <w:divBdr>
        <w:top w:val="none" w:sz="0" w:space="0" w:color="auto"/>
        <w:left w:val="none" w:sz="0" w:space="0" w:color="auto"/>
        <w:bottom w:val="none" w:sz="0" w:space="0" w:color="auto"/>
        <w:right w:val="none" w:sz="0" w:space="0" w:color="auto"/>
      </w:divBdr>
    </w:div>
    <w:div w:id="646324072">
      <w:bodyDiv w:val="1"/>
      <w:marLeft w:val="0"/>
      <w:marRight w:val="0"/>
      <w:marTop w:val="0"/>
      <w:marBottom w:val="0"/>
      <w:divBdr>
        <w:top w:val="none" w:sz="0" w:space="0" w:color="auto"/>
        <w:left w:val="none" w:sz="0" w:space="0" w:color="auto"/>
        <w:bottom w:val="none" w:sz="0" w:space="0" w:color="auto"/>
        <w:right w:val="none" w:sz="0" w:space="0" w:color="auto"/>
      </w:divBdr>
    </w:div>
    <w:div w:id="656156506">
      <w:bodyDiv w:val="1"/>
      <w:marLeft w:val="0"/>
      <w:marRight w:val="0"/>
      <w:marTop w:val="0"/>
      <w:marBottom w:val="0"/>
      <w:divBdr>
        <w:top w:val="none" w:sz="0" w:space="0" w:color="auto"/>
        <w:left w:val="none" w:sz="0" w:space="0" w:color="auto"/>
        <w:bottom w:val="none" w:sz="0" w:space="0" w:color="auto"/>
        <w:right w:val="none" w:sz="0" w:space="0" w:color="auto"/>
      </w:divBdr>
    </w:div>
    <w:div w:id="656541150">
      <w:bodyDiv w:val="1"/>
      <w:marLeft w:val="0"/>
      <w:marRight w:val="0"/>
      <w:marTop w:val="0"/>
      <w:marBottom w:val="0"/>
      <w:divBdr>
        <w:top w:val="none" w:sz="0" w:space="0" w:color="auto"/>
        <w:left w:val="none" w:sz="0" w:space="0" w:color="auto"/>
        <w:bottom w:val="none" w:sz="0" w:space="0" w:color="auto"/>
        <w:right w:val="none" w:sz="0" w:space="0" w:color="auto"/>
      </w:divBdr>
    </w:div>
    <w:div w:id="664944220">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70564383">
      <w:bodyDiv w:val="1"/>
      <w:marLeft w:val="0"/>
      <w:marRight w:val="0"/>
      <w:marTop w:val="0"/>
      <w:marBottom w:val="0"/>
      <w:divBdr>
        <w:top w:val="none" w:sz="0" w:space="0" w:color="auto"/>
        <w:left w:val="none" w:sz="0" w:space="0" w:color="auto"/>
        <w:bottom w:val="none" w:sz="0" w:space="0" w:color="auto"/>
        <w:right w:val="none" w:sz="0" w:space="0" w:color="auto"/>
      </w:divBdr>
    </w:div>
    <w:div w:id="678392691">
      <w:bodyDiv w:val="1"/>
      <w:marLeft w:val="0"/>
      <w:marRight w:val="0"/>
      <w:marTop w:val="0"/>
      <w:marBottom w:val="0"/>
      <w:divBdr>
        <w:top w:val="none" w:sz="0" w:space="0" w:color="auto"/>
        <w:left w:val="none" w:sz="0" w:space="0" w:color="auto"/>
        <w:bottom w:val="none" w:sz="0" w:space="0" w:color="auto"/>
        <w:right w:val="none" w:sz="0" w:space="0" w:color="auto"/>
      </w:divBdr>
    </w:div>
    <w:div w:id="679965464">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89915859">
      <w:bodyDiv w:val="1"/>
      <w:marLeft w:val="0"/>
      <w:marRight w:val="0"/>
      <w:marTop w:val="0"/>
      <w:marBottom w:val="0"/>
      <w:divBdr>
        <w:top w:val="none" w:sz="0" w:space="0" w:color="auto"/>
        <w:left w:val="none" w:sz="0" w:space="0" w:color="auto"/>
        <w:bottom w:val="none" w:sz="0" w:space="0" w:color="auto"/>
        <w:right w:val="none" w:sz="0" w:space="0" w:color="auto"/>
      </w:divBdr>
    </w:div>
    <w:div w:id="692074800">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4981">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632481">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15618554">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37748650">
      <w:bodyDiv w:val="1"/>
      <w:marLeft w:val="0"/>
      <w:marRight w:val="0"/>
      <w:marTop w:val="0"/>
      <w:marBottom w:val="0"/>
      <w:divBdr>
        <w:top w:val="none" w:sz="0" w:space="0" w:color="auto"/>
        <w:left w:val="none" w:sz="0" w:space="0" w:color="auto"/>
        <w:bottom w:val="none" w:sz="0" w:space="0" w:color="auto"/>
        <w:right w:val="none" w:sz="0" w:space="0" w:color="auto"/>
      </w:divBdr>
    </w:div>
    <w:div w:id="741870047">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68085595">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81146319">
      <w:bodyDiv w:val="1"/>
      <w:marLeft w:val="0"/>
      <w:marRight w:val="0"/>
      <w:marTop w:val="0"/>
      <w:marBottom w:val="0"/>
      <w:divBdr>
        <w:top w:val="none" w:sz="0" w:space="0" w:color="auto"/>
        <w:left w:val="none" w:sz="0" w:space="0" w:color="auto"/>
        <w:bottom w:val="none" w:sz="0" w:space="0" w:color="auto"/>
        <w:right w:val="none" w:sz="0" w:space="0" w:color="auto"/>
      </w:divBdr>
    </w:div>
    <w:div w:id="790633944">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06363338">
      <w:bodyDiv w:val="1"/>
      <w:marLeft w:val="0"/>
      <w:marRight w:val="0"/>
      <w:marTop w:val="0"/>
      <w:marBottom w:val="0"/>
      <w:divBdr>
        <w:top w:val="none" w:sz="0" w:space="0" w:color="auto"/>
        <w:left w:val="none" w:sz="0" w:space="0" w:color="auto"/>
        <w:bottom w:val="none" w:sz="0" w:space="0" w:color="auto"/>
        <w:right w:val="none" w:sz="0" w:space="0" w:color="auto"/>
      </w:divBdr>
    </w:div>
    <w:div w:id="820267306">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1026406">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49612112">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2184159">
      <w:bodyDiv w:val="1"/>
      <w:marLeft w:val="0"/>
      <w:marRight w:val="0"/>
      <w:marTop w:val="0"/>
      <w:marBottom w:val="0"/>
      <w:divBdr>
        <w:top w:val="none" w:sz="0" w:space="0" w:color="auto"/>
        <w:left w:val="none" w:sz="0" w:space="0" w:color="auto"/>
        <w:bottom w:val="none" w:sz="0" w:space="0" w:color="auto"/>
        <w:right w:val="none" w:sz="0" w:space="0" w:color="auto"/>
      </w:divBdr>
    </w:div>
    <w:div w:id="852232657">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3909309">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3423356">
      <w:bodyDiv w:val="1"/>
      <w:marLeft w:val="0"/>
      <w:marRight w:val="0"/>
      <w:marTop w:val="0"/>
      <w:marBottom w:val="0"/>
      <w:divBdr>
        <w:top w:val="none" w:sz="0" w:space="0" w:color="auto"/>
        <w:left w:val="none" w:sz="0" w:space="0" w:color="auto"/>
        <w:bottom w:val="none" w:sz="0" w:space="0" w:color="auto"/>
        <w:right w:val="none" w:sz="0" w:space="0" w:color="auto"/>
      </w:divBdr>
    </w:div>
    <w:div w:id="87524168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89611266">
      <w:bodyDiv w:val="1"/>
      <w:marLeft w:val="0"/>
      <w:marRight w:val="0"/>
      <w:marTop w:val="0"/>
      <w:marBottom w:val="0"/>
      <w:divBdr>
        <w:top w:val="none" w:sz="0" w:space="0" w:color="auto"/>
        <w:left w:val="none" w:sz="0" w:space="0" w:color="auto"/>
        <w:bottom w:val="none" w:sz="0" w:space="0" w:color="auto"/>
        <w:right w:val="none" w:sz="0" w:space="0" w:color="auto"/>
      </w:divBdr>
    </w:div>
    <w:div w:id="889803812">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896626342">
      <w:bodyDiv w:val="1"/>
      <w:marLeft w:val="0"/>
      <w:marRight w:val="0"/>
      <w:marTop w:val="0"/>
      <w:marBottom w:val="0"/>
      <w:divBdr>
        <w:top w:val="none" w:sz="0" w:space="0" w:color="auto"/>
        <w:left w:val="none" w:sz="0" w:space="0" w:color="auto"/>
        <w:bottom w:val="none" w:sz="0" w:space="0" w:color="auto"/>
        <w:right w:val="none" w:sz="0" w:space="0" w:color="auto"/>
      </w:divBdr>
    </w:div>
    <w:div w:id="899168053">
      <w:bodyDiv w:val="1"/>
      <w:marLeft w:val="0"/>
      <w:marRight w:val="0"/>
      <w:marTop w:val="0"/>
      <w:marBottom w:val="0"/>
      <w:divBdr>
        <w:top w:val="none" w:sz="0" w:space="0" w:color="auto"/>
        <w:left w:val="none" w:sz="0" w:space="0" w:color="auto"/>
        <w:bottom w:val="none" w:sz="0" w:space="0" w:color="auto"/>
        <w:right w:val="none" w:sz="0" w:space="0" w:color="auto"/>
      </w:divBdr>
    </w:div>
    <w:div w:id="900167894">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26498981">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7249414">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68361979">
      <w:bodyDiv w:val="1"/>
      <w:marLeft w:val="0"/>
      <w:marRight w:val="0"/>
      <w:marTop w:val="0"/>
      <w:marBottom w:val="0"/>
      <w:divBdr>
        <w:top w:val="none" w:sz="0" w:space="0" w:color="auto"/>
        <w:left w:val="none" w:sz="0" w:space="0" w:color="auto"/>
        <w:bottom w:val="none" w:sz="0" w:space="0" w:color="auto"/>
        <w:right w:val="none" w:sz="0" w:space="0" w:color="auto"/>
      </w:divBdr>
    </w:div>
    <w:div w:id="974870932">
      <w:bodyDiv w:val="1"/>
      <w:marLeft w:val="0"/>
      <w:marRight w:val="0"/>
      <w:marTop w:val="0"/>
      <w:marBottom w:val="0"/>
      <w:divBdr>
        <w:top w:val="none" w:sz="0" w:space="0" w:color="auto"/>
        <w:left w:val="none" w:sz="0" w:space="0" w:color="auto"/>
        <w:bottom w:val="none" w:sz="0" w:space="0" w:color="auto"/>
        <w:right w:val="none" w:sz="0" w:space="0" w:color="auto"/>
      </w:divBdr>
    </w:div>
    <w:div w:id="978457168">
      <w:bodyDiv w:val="1"/>
      <w:marLeft w:val="0"/>
      <w:marRight w:val="0"/>
      <w:marTop w:val="0"/>
      <w:marBottom w:val="0"/>
      <w:divBdr>
        <w:top w:val="none" w:sz="0" w:space="0" w:color="auto"/>
        <w:left w:val="none" w:sz="0" w:space="0" w:color="auto"/>
        <w:bottom w:val="none" w:sz="0" w:space="0" w:color="auto"/>
        <w:right w:val="none" w:sz="0" w:space="0" w:color="auto"/>
      </w:divBdr>
    </w:div>
    <w:div w:id="984966320">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5867244">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08294553">
      <w:bodyDiv w:val="1"/>
      <w:marLeft w:val="0"/>
      <w:marRight w:val="0"/>
      <w:marTop w:val="0"/>
      <w:marBottom w:val="0"/>
      <w:divBdr>
        <w:top w:val="none" w:sz="0" w:space="0" w:color="auto"/>
        <w:left w:val="none" w:sz="0" w:space="0" w:color="auto"/>
        <w:bottom w:val="none" w:sz="0" w:space="0" w:color="auto"/>
        <w:right w:val="none" w:sz="0" w:space="0" w:color="auto"/>
      </w:divBdr>
    </w:div>
    <w:div w:id="1008868420">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14113208">
      <w:bodyDiv w:val="1"/>
      <w:marLeft w:val="0"/>
      <w:marRight w:val="0"/>
      <w:marTop w:val="0"/>
      <w:marBottom w:val="0"/>
      <w:divBdr>
        <w:top w:val="none" w:sz="0" w:space="0" w:color="auto"/>
        <w:left w:val="none" w:sz="0" w:space="0" w:color="auto"/>
        <w:bottom w:val="none" w:sz="0" w:space="0" w:color="auto"/>
        <w:right w:val="none" w:sz="0" w:space="0" w:color="auto"/>
      </w:divBdr>
    </w:div>
    <w:div w:id="1019048195">
      <w:bodyDiv w:val="1"/>
      <w:marLeft w:val="0"/>
      <w:marRight w:val="0"/>
      <w:marTop w:val="0"/>
      <w:marBottom w:val="0"/>
      <w:divBdr>
        <w:top w:val="none" w:sz="0" w:space="0" w:color="auto"/>
        <w:left w:val="none" w:sz="0" w:space="0" w:color="auto"/>
        <w:bottom w:val="none" w:sz="0" w:space="0" w:color="auto"/>
        <w:right w:val="none" w:sz="0" w:space="0" w:color="auto"/>
      </w:divBdr>
    </w:div>
    <w:div w:id="1022588870">
      <w:bodyDiv w:val="1"/>
      <w:marLeft w:val="0"/>
      <w:marRight w:val="0"/>
      <w:marTop w:val="0"/>
      <w:marBottom w:val="0"/>
      <w:divBdr>
        <w:top w:val="none" w:sz="0" w:space="0" w:color="auto"/>
        <w:left w:val="none" w:sz="0" w:space="0" w:color="auto"/>
        <w:bottom w:val="none" w:sz="0" w:space="0" w:color="auto"/>
        <w:right w:val="none" w:sz="0" w:space="0" w:color="auto"/>
      </w:divBdr>
    </w:div>
    <w:div w:id="1026519118">
      <w:bodyDiv w:val="1"/>
      <w:marLeft w:val="0"/>
      <w:marRight w:val="0"/>
      <w:marTop w:val="0"/>
      <w:marBottom w:val="0"/>
      <w:divBdr>
        <w:top w:val="none" w:sz="0" w:space="0" w:color="auto"/>
        <w:left w:val="none" w:sz="0" w:space="0" w:color="auto"/>
        <w:bottom w:val="none" w:sz="0" w:space="0" w:color="auto"/>
        <w:right w:val="none" w:sz="0" w:space="0" w:color="auto"/>
      </w:divBdr>
    </w:div>
    <w:div w:id="1029379612">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43556537">
      <w:bodyDiv w:val="1"/>
      <w:marLeft w:val="0"/>
      <w:marRight w:val="0"/>
      <w:marTop w:val="0"/>
      <w:marBottom w:val="0"/>
      <w:divBdr>
        <w:top w:val="none" w:sz="0" w:space="0" w:color="auto"/>
        <w:left w:val="none" w:sz="0" w:space="0" w:color="auto"/>
        <w:bottom w:val="none" w:sz="0" w:space="0" w:color="auto"/>
        <w:right w:val="none" w:sz="0" w:space="0" w:color="auto"/>
      </w:divBdr>
    </w:div>
    <w:div w:id="1044599398">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6666612">
      <w:bodyDiv w:val="1"/>
      <w:marLeft w:val="0"/>
      <w:marRight w:val="0"/>
      <w:marTop w:val="0"/>
      <w:marBottom w:val="0"/>
      <w:divBdr>
        <w:top w:val="none" w:sz="0" w:space="0" w:color="auto"/>
        <w:left w:val="none" w:sz="0" w:space="0" w:color="auto"/>
        <w:bottom w:val="none" w:sz="0" w:space="0" w:color="auto"/>
        <w:right w:val="none" w:sz="0" w:space="0" w:color="auto"/>
      </w:divBdr>
    </w:div>
    <w:div w:id="1057361991">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67530381">
      <w:bodyDiv w:val="1"/>
      <w:marLeft w:val="0"/>
      <w:marRight w:val="0"/>
      <w:marTop w:val="0"/>
      <w:marBottom w:val="0"/>
      <w:divBdr>
        <w:top w:val="none" w:sz="0" w:space="0" w:color="auto"/>
        <w:left w:val="none" w:sz="0" w:space="0" w:color="auto"/>
        <w:bottom w:val="none" w:sz="0" w:space="0" w:color="auto"/>
        <w:right w:val="none" w:sz="0" w:space="0" w:color="auto"/>
      </w:divBdr>
    </w:div>
    <w:div w:id="1069814495">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1489178">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1269779">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6318929">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5809040">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17718631">
      <w:bodyDiv w:val="1"/>
      <w:marLeft w:val="0"/>
      <w:marRight w:val="0"/>
      <w:marTop w:val="0"/>
      <w:marBottom w:val="0"/>
      <w:divBdr>
        <w:top w:val="none" w:sz="0" w:space="0" w:color="auto"/>
        <w:left w:val="none" w:sz="0" w:space="0" w:color="auto"/>
        <w:bottom w:val="none" w:sz="0" w:space="0" w:color="auto"/>
        <w:right w:val="none" w:sz="0" w:space="0" w:color="auto"/>
      </w:divBdr>
    </w:div>
    <w:div w:id="1121075620">
      <w:bodyDiv w:val="1"/>
      <w:marLeft w:val="0"/>
      <w:marRight w:val="0"/>
      <w:marTop w:val="0"/>
      <w:marBottom w:val="0"/>
      <w:divBdr>
        <w:top w:val="none" w:sz="0" w:space="0" w:color="auto"/>
        <w:left w:val="none" w:sz="0" w:space="0" w:color="auto"/>
        <w:bottom w:val="none" w:sz="0" w:space="0" w:color="auto"/>
        <w:right w:val="none" w:sz="0" w:space="0" w:color="auto"/>
      </w:divBdr>
    </w:div>
    <w:div w:id="1126850375">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5875718">
      <w:bodyDiv w:val="1"/>
      <w:marLeft w:val="0"/>
      <w:marRight w:val="0"/>
      <w:marTop w:val="0"/>
      <w:marBottom w:val="0"/>
      <w:divBdr>
        <w:top w:val="none" w:sz="0" w:space="0" w:color="auto"/>
        <w:left w:val="none" w:sz="0" w:space="0" w:color="auto"/>
        <w:bottom w:val="none" w:sz="0" w:space="0" w:color="auto"/>
        <w:right w:val="none" w:sz="0" w:space="0" w:color="auto"/>
      </w:divBdr>
    </w:div>
    <w:div w:id="1136725551">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2695155">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5145032">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65709922">
      <w:bodyDiv w:val="1"/>
      <w:marLeft w:val="0"/>
      <w:marRight w:val="0"/>
      <w:marTop w:val="0"/>
      <w:marBottom w:val="0"/>
      <w:divBdr>
        <w:top w:val="none" w:sz="0" w:space="0" w:color="auto"/>
        <w:left w:val="none" w:sz="0" w:space="0" w:color="auto"/>
        <w:bottom w:val="none" w:sz="0" w:space="0" w:color="auto"/>
        <w:right w:val="none" w:sz="0" w:space="0" w:color="auto"/>
      </w:divBdr>
    </w:div>
    <w:div w:id="1165897289">
      <w:bodyDiv w:val="1"/>
      <w:marLeft w:val="0"/>
      <w:marRight w:val="0"/>
      <w:marTop w:val="0"/>
      <w:marBottom w:val="0"/>
      <w:divBdr>
        <w:top w:val="none" w:sz="0" w:space="0" w:color="auto"/>
        <w:left w:val="none" w:sz="0" w:space="0" w:color="auto"/>
        <w:bottom w:val="none" w:sz="0" w:space="0" w:color="auto"/>
        <w:right w:val="none" w:sz="0" w:space="0" w:color="auto"/>
      </w:divBdr>
    </w:div>
    <w:div w:id="1187403324">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6891832">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0583492">
      <w:bodyDiv w:val="1"/>
      <w:marLeft w:val="0"/>
      <w:marRight w:val="0"/>
      <w:marTop w:val="0"/>
      <w:marBottom w:val="0"/>
      <w:divBdr>
        <w:top w:val="none" w:sz="0" w:space="0" w:color="auto"/>
        <w:left w:val="none" w:sz="0" w:space="0" w:color="auto"/>
        <w:bottom w:val="none" w:sz="0" w:space="0" w:color="auto"/>
        <w:right w:val="none" w:sz="0" w:space="0" w:color="auto"/>
      </w:divBdr>
    </w:div>
    <w:div w:id="120082138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5406362">
      <w:bodyDiv w:val="1"/>
      <w:marLeft w:val="0"/>
      <w:marRight w:val="0"/>
      <w:marTop w:val="0"/>
      <w:marBottom w:val="0"/>
      <w:divBdr>
        <w:top w:val="none" w:sz="0" w:space="0" w:color="auto"/>
        <w:left w:val="none" w:sz="0" w:space="0" w:color="auto"/>
        <w:bottom w:val="none" w:sz="0" w:space="0" w:color="auto"/>
        <w:right w:val="none" w:sz="0" w:space="0" w:color="auto"/>
      </w:divBdr>
    </w:div>
    <w:div w:id="1208251084">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2496253">
      <w:bodyDiv w:val="1"/>
      <w:marLeft w:val="0"/>
      <w:marRight w:val="0"/>
      <w:marTop w:val="0"/>
      <w:marBottom w:val="0"/>
      <w:divBdr>
        <w:top w:val="none" w:sz="0" w:space="0" w:color="auto"/>
        <w:left w:val="none" w:sz="0" w:space="0" w:color="auto"/>
        <w:bottom w:val="none" w:sz="0" w:space="0" w:color="auto"/>
        <w:right w:val="none" w:sz="0" w:space="0" w:color="auto"/>
      </w:divBdr>
    </w:div>
    <w:div w:id="1213008114">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16115435">
      <w:bodyDiv w:val="1"/>
      <w:marLeft w:val="0"/>
      <w:marRight w:val="0"/>
      <w:marTop w:val="0"/>
      <w:marBottom w:val="0"/>
      <w:divBdr>
        <w:top w:val="none" w:sz="0" w:space="0" w:color="auto"/>
        <w:left w:val="none" w:sz="0" w:space="0" w:color="auto"/>
        <w:bottom w:val="none" w:sz="0" w:space="0" w:color="auto"/>
        <w:right w:val="none" w:sz="0" w:space="0" w:color="auto"/>
      </w:divBdr>
    </w:div>
    <w:div w:id="1216354194">
      <w:bodyDiv w:val="1"/>
      <w:marLeft w:val="0"/>
      <w:marRight w:val="0"/>
      <w:marTop w:val="0"/>
      <w:marBottom w:val="0"/>
      <w:divBdr>
        <w:top w:val="none" w:sz="0" w:space="0" w:color="auto"/>
        <w:left w:val="none" w:sz="0" w:space="0" w:color="auto"/>
        <w:bottom w:val="none" w:sz="0" w:space="0" w:color="auto"/>
        <w:right w:val="none" w:sz="0" w:space="0" w:color="auto"/>
      </w:divBdr>
    </w:div>
    <w:div w:id="1233349423">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42985779">
      <w:bodyDiv w:val="1"/>
      <w:marLeft w:val="0"/>
      <w:marRight w:val="0"/>
      <w:marTop w:val="0"/>
      <w:marBottom w:val="0"/>
      <w:divBdr>
        <w:top w:val="none" w:sz="0" w:space="0" w:color="auto"/>
        <w:left w:val="none" w:sz="0" w:space="0" w:color="auto"/>
        <w:bottom w:val="none" w:sz="0" w:space="0" w:color="auto"/>
        <w:right w:val="none" w:sz="0" w:space="0" w:color="auto"/>
      </w:divBdr>
    </w:div>
    <w:div w:id="1243374940">
      <w:bodyDiv w:val="1"/>
      <w:marLeft w:val="0"/>
      <w:marRight w:val="0"/>
      <w:marTop w:val="0"/>
      <w:marBottom w:val="0"/>
      <w:divBdr>
        <w:top w:val="none" w:sz="0" w:space="0" w:color="auto"/>
        <w:left w:val="none" w:sz="0" w:space="0" w:color="auto"/>
        <w:bottom w:val="none" w:sz="0" w:space="0" w:color="auto"/>
        <w:right w:val="none" w:sz="0" w:space="0" w:color="auto"/>
      </w:divBdr>
    </w:div>
    <w:div w:id="1246189832">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59409228">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6302713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2204634">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532036">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88390060">
      <w:bodyDiv w:val="1"/>
      <w:marLeft w:val="0"/>
      <w:marRight w:val="0"/>
      <w:marTop w:val="0"/>
      <w:marBottom w:val="0"/>
      <w:divBdr>
        <w:top w:val="none" w:sz="0" w:space="0" w:color="auto"/>
        <w:left w:val="none" w:sz="0" w:space="0" w:color="auto"/>
        <w:bottom w:val="none" w:sz="0" w:space="0" w:color="auto"/>
        <w:right w:val="none" w:sz="0" w:space="0" w:color="auto"/>
      </w:divBdr>
    </w:div>
    <w:div w:id="1288779086">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2928725">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14407812">
      <w:bodyDiv w:val="1"/>
      <w:marLeft w:val="0"/>
      <w:marRight w:val="0"/>
      <w:marTop w:val="0"/>
      <w:marBottom w:val="0"/>
      <w:divBdr>
        <w:top w:val="none" w:sz="0" w:space="0" w:color="auto"/>
        <w:left w:val="none" w:sz="0" w:space="0" w:color="auto"/>
        <w:bottom w:val="none" w:sz="0" w:space="0" w:color="auto"/>
        <w:right w:val="none" w:sz="0" w:space="0" w:color="auto"/>
      </w:divBdr>
    </w:div>
    <w:div w:id="1318071356">
      <w:bodyDiv w:val="1"/>
      <w:marLeft w:val="0"/>
      <w:marRight w:val="0"/>
      <w:marTop w:val="0"/>
      <w:marBottom w:val="0"/>
      <w:divBdr>
        <w:top w:val="none" w:sz="0" w:space="0" w:color="auto"/>
        <w:left w:val="none" w:sz="0" w:space="0" w:color="auto"/>
        <w:bottom w:val="none" w:sz="0" w:space="0" w:color="auto"/>
        <w:right w:val="none" w:sz="0" w:space="0" w:color="auto"/>
      </w:divBdr>
    </w:div>
    <w:div w:id="1326936505">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2928196">
      <w:bodyDiv w:val="1"/>
      <w:marLeft w:val="0"/>
      <w:marRight w:val="0"/>
      <w:marTop w:val="0"/>
      <w:marBottom w:val="0"/>
      <w:divBdr>
        <w:top w:val="none" w:sz="0" w:space="0" w:color="auto"/>
        <w:left w:val="none" w:sz="0" w:space="0" w:color="auto"/>
        <w:bottom w:val="none" w:sz="0" w:space="0" w:color="auto"/>
        <w:right w:val="none" w:sz="0" w:space="0" w:color="auto"/>
      </w:divBdr>
    </w:div>
    <w:div w:id="1343052469">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55156809">
      <w:bodyDiv w:val="1"/>
      <w:marLeft w:val="0"/>
      <w:marRight w:val="0"/>
      <w:marTop w:val="0"/>
      <w:marBottom w:val="0"/>
      <w:divBdr>
        <w:top w:val="none" w:sz="0" w:space="0" w:color="auto"/>
        <w:left w:val="none" w:sz="0" w:space="0" w:color="auto"/>
        <w:bottom w:val="none" w:sz="0" w:space="0" w:color="auto"/>
        <w:right w:val="none" w:sz="0" w:space="0" w:color="auto"/>
      </w:divBdr>
    </w:div>
    <w:div w:id="1356348692">
      <w:bodyDiv w:val="1"/>
      <w:marLeft w:val="0"/>
      <w:marRight w:val="0"/>
      <w:marTop w:val="0"/>
      <w:marBottom w:val="0"/>
      <w:divBdr>
        <w:top w:val="none" w:sz="0" w:space="0" w:color="auto"/>
        <w:left w:val="none" w:sz="0" w:space="0" w:color="auto"/>
        <w:bottom w:val="none" w:sz="0" w:space="0" w:color="auto"/>
        <w:right w:val="none" w:sz="0" w:space="0" w:color="auto"/>
      </w:divBdr>
    </w:div>
    <w:div w:id="1359702180">
      <w:bodyDiv w:val="1"/>
      <w:marLeft w:val="0"/>
      <w:marRight w:val="0"/>
      <w:marTop w:val="0"/>
      <w:marBottom w:val="0"/>
      <w:divBdr>
        <w:top w:val="none" w:sz="0" w:space="0" w:color="auto"/>
        <w:left w:val="none" w:sz="0" w:space="0" w:color="auto"/>
        <w:bottom w:val="none" w:sz="0" w:space="0" w:color="auto"/>
        <w:right w:val="none" w:sz="0" w:space="0" w:color="auto"/>
      </w:divBdr>
    </w:div>
    <w:div w:id="1364941757">
      <w:bodyDiv w:val="1"/>
      <w:marLeft w:val="0"/>
      <w:marRight w:val="0"/>
      <w:marTop w:val="0"/>
      <w:marBottom w:val="0"/>
      <w:divBdr>
        <w:top w:val="none" w:sz="0" w:space="0" w:color="auto"/>
        <w:left w:val="none" w:sz="0" w:space="0" w:color="auto"/>
        <w:bottom w:val="none" w:sz="0" w:space="0" w:color="auto"/>
        <w:right w:val="none" w:sz="0" w:space="0" w:color="auto"/>
      </w:divBdr>
    </w:div>
    <w:div w:id="1367828339">
      <w:bodyDiv w:val="1"/>
      <w:marLeft w:val="0"/>
      <w:marRight w:val="0"/>
      <w:marTop w:val="0"/>
      <w:marBottom w:val="0"/>
      <w:divBdr>
        <w:top w:val="none" w:sz="0" w:space="0" w:color="auto"/>
        <w:left w:val="none" w:sz="0" w:space="0" w:color="auto"/>
        <w:bottom w:val="none" w:sz="0" w:space="0" w:color="auto"/>
        <w:right w:val="none" w:sz="0" w:space="0" w:color="auto"/>
      </w:divBdr>
    </w:div>
    <w:div w:id="1375153698">
      <w:bodyDiv w:val="1"/>
      <w:marLeft w:val="0"/>
      <w:marRight w:val="0"/>
      <w:marTop w:val="0"/>
      <w:marBottom w:val="0"/>
      <w:divBdr>
        <w:top w:val="none" w:sz="0" w:space="0" w:color="auto"/>
        <w:left w:val="none" w:sz="0" w:space="0" w:color="auto"/>
        <w:bottom w:val="none" w:sz="0" w:space="0" w:color="auto"/>
        <w:right w:val="none" w:sz="0" w:space="0" w:color="auto"/>
      </w:divBdr>
    </w:div>
    <w:div w:id="1376006423">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396203069">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1177024">
      <w:bodyDiv w:val="1"/>
      <w:marLeft w:val="0"/>
      <w:marRight w:val="0"/>
      <w:marTop w:val="0"/>
      <w:marBottom w:val="0"/>
      <w:divBdr>
        <w:top w:val="none" w:sz="0" w:space="0" w:color="auto"/>
        <w:left w:val="none" w:sz="0" w:space="0" w:color="auto"/>
        <w:bottom w:val="none" w:sz="0" w:space="0" w:color="auto"/>
        <w:right w:val="none" w:sz="0" w:space="0" w:color="auto"/>
      </w:divBdr>
    </w:div>
    <w:div w:id="1403868390">
      <w:bodyDiv w:val="1"/>
      <w:marLeft w:val="0"/>
      <w:marRight w:val="0"/>
      <w:marTop w:val="0"/>
      <w:marBottom w:val="0"/>
      <w:divBdr>
        <w:top w:val="none" w:sz="0" w:space="0" w:color="auto"/>
        <w:left w:val="none" w:sz="0" w:space="0" w:color="auto"/>
        <w:bottom w:val="none" w:sz="0" w:space="0" w:color="auto"/>
        <w:right w:val="none" w:sz="0" w:space="0" w:color="auto"/>
      </w:divBdr>
    </w:div>
    <w:div w:id="1409499117">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0538121">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22530560">
      <w:bodyDiv w:val="1"/>
      <w:marLeft w:val="0"/>
      <w:marRight w:val="0"/>
      <w:marTop w:val="0"/>
      <w:marBottom w:val="0"/>
      <w:divBdr>
        <w:top w:val="none" w:sz="0" w:space="0" w:color="auto"/>
        <w:left w:val="none" w:sz="0" w:space="0" w:color="auto"/>
        <w:bottom w:val="none" w:sz="0" w:space="0" w:color="auto"/>
        <w:right w:val="none" w:sz="0" w:space="0" w:color="auto"/>
      </w:divBdr>
    </w:div>
    <w:div w:id="1440560731">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5342010">
      <w:bodyDiv w:val="1"/>
      <w:marLeft w:val="0"/>
      <w:marRight w:val="0"/>
      <w:marTop w:val="0"/>
      <w:marBottom w:val="0"/>
      <w:divBdr>
        <w:top w:val="none" w:sz="0" w:space="0" w:color="auto"/>
        <w:left w:val="none" w:sz="0" w:space="0" w:color="auto"/>
        <w:bottom w:val="none" w:sz="0" w:space="0" w:color="auto"/>
        <w:right w:val="none" w:sz="0" w:space="0" w:color="auto"/>
      </w:divBdr>
    </w:div>
    <w:div w:id="1446193355">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58448271">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74176833">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4468149">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493061918">
      <w:bodyDiv w:val="1"/>
      <w:marLeft w:val="0"/>
      <w:marRight w:val="0"/>
      <w:marTop w:val="0"/>
      <w:marBottom w:val="0"/>
      <w:divBdr>
        <w:top w:val="none" w:sz="0" w:space="0" w:color="auto"/>
        <w:left w:val="none" w:sz="0" w:space="0" w:color="auto"/>
        <w:bottom w:val="none" w:sz="0" w:space="0" w:color="auto"/>
        <w:right w:val="none" w:sz="0" w:space="0" w:color="auto"/>
      </w:divBdr>
    </w:div>
    <w:div w:id="1502353650">
      <w:bodyDiv w:val="1"/>
      <w:marLeft w:val="0"/>
      <w:marRight w:val="0"/>
      <w:marTop w:val="0"/>
      <w:marBottom w:val="0"/>
      <w:divBdr>
        <w:top w:val="none" w:sz="0" w:space="0" w:color="auto"/>
        <w:left w:val="none" w:sz="0" w:space="0" w:color="auto"/>
        <w:bottom w:val="none" w:sz="0" w:space="0" w:color="auto"/>
        <w:right w:val="none" w:sz="0" w:space="0" w:color="auto"/>
      </w:divBdr>
    </w:div>
    <w:div w:id="1510287628">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7622955">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5752412">
      <w:bodyDiv w:val="1"/>
      <w:marLeft w:val="0"/>
      <w:marRight w:val="0"/>
      <w:marTop w:val="0"/>
      <w:marBottom w:val="0"/>
      <w:divBdr>
        <w:top w:val="none" w:sz="0" w:space="0" w:color="auto"/>
        <w:left w:val="none" w:sz="0" w:space="0" w:color="auto"/>
        <w:bottom w:val="none" w:sz="0" w:space="0" w:color="auto"/>
        <w:right w:val="none" w:sz="0" w:space="0" w:color="auto"/>
      </w:divBdr>
    </w:div>
    <w:div w:id="1526098447">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48833319">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4924404">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66211282">
      <w:bodyDiv w:val="1"/>
      <w:marLeft w:val="0"/>
      <w:marRight w:val="0"/>
      <w:marTop w:val="0"/>
      <w:marBottom w:val="0"/>
      <w:divBdr>
        <w:top w:val="none" w:sz="0" w:space="0" w:color="auto"/>
        <w:left w:val="none" w:sz="0" w:space="0" w:color="auto"/>
        <w:bottom w:val="none" w:sz="0" w:space="0" w:color="auto"/>
        <w:right w:val="none" w:sz="0" w:space="0" w:color="auto"/>
      </w:divBdr>
    </w:div>
    <w:div w:id="1570578483">
      <w:bodyDiv w:val="1"/>
      <w:marLeft w:val="0"/>
      <w:marRight w:val="0"/>
      <w:marTop w:val="0"/>
      <w:marBottom w:val="0"/>
      <w:divBdr>
        <w:top w:val="none" w:sz="0" w:space="0" w:color="auto"/>
        <w:left w:val="none" w:sz="0" w:space="0" w:color="auto"/>
        <w:bottom w:val="none" w:sz="0" w:space="0" w:color="auto"/>
        <w:right w:val="none" w:sz="0" w:space="0" w:color="auto"/>
      </w:divBdr>
    </w:div>
    <w:div w:id="1577010563">
      <w:bodyDiv w:val="1"/>
      <w:marLeft w:val="0"/>
      <w:marRight w:val="0"/>
      <w:marTop w:val="0"/>
      <w:marBottom w:val="0"/>
      <w:divBdr>
        <w:top w:val="none" w:sz="0" w:space="0" w:color="auto"/>
        <w:left w:val="none" w:sz="0" w:space="0" w:color="auto"/>
        <w:bottom w:val="none" w:sz="0" w:space="0" w:color="auto"/>
        <w:right w:val="none" w:sz="0" w:space="0" w:color="auto"/>
      </w:divBdr>
    </w:div>
    <w:div w:id="157732344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59836880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3897928">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28782099">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37488185">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1767425">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53292810">
      <w:bodyDiv w:val="1"/>
      <w:marLeft w:val="0"/>
      <w:marRight w:val="0"/>
      <w:marTop w:val="0"/>
      <w:marBottom w:val="0"/>
      <w:divBdr>
        <w:top w:val="none" w:sz="0" w:space="0" w:color="auto"/>
        <w:left w:val="none" w:sz="0" w:space="0" w:color="auto"/>
        <w:bottom w:val="none" w:sz="0" w:space="0" w:color="auto"/>
        <w:right w:val="none" w:sz="0" w:space="0" w:color="auto"/>
      </w:divBdr>
    </w:div>
    <w:div w:id="1655528761">
      <w:bodyDiv w:val="1"/>
      <w:marLeft w:val="0"/>
      <w:marRight w:val="0"/>
      <w:marTop w:val="0"/>
      <w:marBottom w:val="0"/>
      <w:divBdr>
        <w:top w:val="none" w:sz="0" w:space="0" w:color="auto"/>
        <w:left w:val="none" w:sz="0" w:space="0" w:color="auto"/>
        <w:bottom w:val="none" w:sz="0" w:space="0" w:color="auto"/>
        <w:right w:val="none" w:sz="0" w:space="0" w:color="auto"/>
      </w:divBdr>
    </w:div>
    <w:div w:id="1666546791">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79112019">
      <w:bodyDiv w:val="1"/>
      <w:marLeft w:val="0"/>
      <w:marRight w:val="0"/>
      <w:marTop w:val="0"/>
      <w:marBottom w:val="0"/>
      <w:divBdr>
        <w:top w:val="none" w:sz="0" w:space="0" w:color="auto"/>
        <w:left w:val="none" w:sz="0" w:space="0" w:color="auto"/>
        <w:bottom w:val="none" w:sz="0" w:space="0" w:color="auto"/>
        <w:right w:val="none" w:sz="0" w:space="0" w:color="auto"/>
      </w:divBdr>
    </w:div>
    <w:div w:id="1679505958">
      <w:bodyDiv w:val="1"/>
      <w:marLeft w:val="0"/>
      <w:marRight w:val="0"/>
      <w:marTop w:val="0"/>
      <w:marBottom w:val="0"/>
      <w:divBdr>
        <w:top w:val="none" w:sz="0" w:space="0" w:color="auto"/>
        <w:left w:val="none" w:sz="0" w:space="0" w:color="auto"/>
        <w:bottom w:val="none" w:sz="0" w:space="0" w:color="auto"/>
        <w:right w:val="none" w:sz="0" w:space="0" w:color="auto"/>
      </w:divBdr>
    </w:div>
    <w:div w:id="1680503902">
      <w:bodyDiv w:val="1"/>
      <w:marLeft w:val="0"/>
      <w:marRight w:val="0"/>
      <w:marTop w:val="0"/>
      <w:marBottom w:val="0"/>
      <w:divBdr>
        <w:top w:val="none" w:sz="0" w:space="0" w:color="auto"/>
        <w:left w:val="none" w:sz="0" w:space="0" w:color="auto"/>
        <w:bottom w:val="none" w:sz="0" w:space="0" w:color="auto"/>
        <w:right w:val="none" w:sz="0" w:space="0" w:color="auto"/>
      </w:divBdr>
    </w:div>
    <w:div w:id="1681658735">
      <w:bodyDiv w:val="1"/>
      <w:marLeft w:val="0"/>
      <w:marRight w:val="0"/>
      <w:marTop w:val="0"/>
      <w:marBottom w:val="0"/>
      <w:divBdr>
        <w:top w:val="none" w:sz="0" w:space="0" w:color="auto"/>
        <w:left w:val="none" w:sz="0" w:space="0" w:color="auto"/>
        <w:bottom w:val="none" w:sz="0" w:space="0" w:color="auto"/>
        <w:right w:val="none" w:sz="0" w:space="0" w:color="auto"/>
      </w:divBdr>
    </w:div>
    <w:div w:id="1682971199">
      <w:bodyDiv w:val="1"/>
      <w:marLeft w:val="0"/>
      <w:marRight w:val="0"/>
      <w:marTop w:val="0"/>
      <w:marBottom w:val="0"/>
      <w:divBdr>
        <w:top w:val="none" w:sz="0" w:space="0" w:color="auto"/>
        <w:left w:val="none" w:sz="0" w:space="0" w:color="auto"/>
        <w:bottom w:val="none" w:sz="0" w:space="0" w:color="auto"/>
        <w:right w:val="none" w:sz="0" w:space="0" w:color="auto"/>
      </w:divBdr>
    </w:div>
    <w:div w:id="1683162974">
      <w:bodyDiv w:val="1"/>
      <w:marLeft w:val="0"/>
      <w:marRight w:val="0"/>
      <w:marTop w:val="0"/>
      <w:marBottom w:val="0"/>
      <w:divBdr>
        <w:top w:val="none" w:sz="0" w:space="0" w:color="auto"/>
        <w:left w:val="none" w:sz="0" w:space="0" w:color="auto"/>
        <w:bottom w:val="none" w:sz="0" w:space="0" w:color="auto"/>
        <w:right w:val="none" w:sz="0" w:space="0" w:color="auto"/>
      </w:divBdr>
    </w:div>
    <w:div w:id="1692565466">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3533501">
      <w:bodyDiv w:val="1"/>
      <w:marLeft w:val="0"/>
      <w:marRight w:val="0"/>
      <w:marTop w:val="0"/>
      <w:marBottom w:val="0"/>
      <w:divBdr>
        <w:top w:val="none" w:sz="0" w:space="0" w:color="auto"/>
        <w:left w:val="none" w:sz="0" w:space="0" w:color="auto"/>
        <w:bottom w:val="none" w:sz="0" w:space="0" w:color="auto"/>
        <w:right w:val="none" w:sz="0" w:space="0" w:color="auto"/>
      </w:divBdr>
    </w:div>
    <w:div w:id="1693997017">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1276465">
      <w:bodyDiv w:val="1"/>
      <w:marLeft w:val="0"/>
      <w:marRight w:val="0"/>
      <w:marTop w:val="0"/>
      <w:marBottom w:val="0"/>
      <w:divBdr>
        <w:top w:val="none" w:sz="0" w:space="0" w:color="auto"/>
        <w:left w:val="none" w:sz="0" w:space="0" w:color="auto"/>
        <w:bottom w:val="none" w:sz="0" w:space="0" w:color="auto"/>
        <w:right w:val="none" w:sz="0" w:space="0" w:color="auto"/>
      </w:divBdr>
    </w:div>
    <w:div w:id="1701667294">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07363592">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
    <w:div w:id="1723407397">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48451398">
      <w:bodyDiv w:val="1"/>
      <w:marLeft w:val="0"/>
      <w:marRight w:val="0"/>
      <w:marTop w:val="0"/>
      <w:marBottom w:val="0"/>
      <w:divBdr>
        <w:top w:val="none" w:sz="0" w:space="0" w:color="auto"/>
        <w:left w:val="none" w:sz="0" w:space="0" w:color="auto"/>
        <w:bottom w:val="none" w:sz="0" w:space="0" w:color="auto"/>
        <w:right w:val="none" w:sz="0" w:space="0" w:color="auto"/>
      </w:divBdr>
    </w:div>
    <w:div w:id="1749187315">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61637406">
      <w:bodyDiv w:val="1"/>
      <w:marLeft w:val="0"/>
      <w:marRight w:val="0"/>
      <w:marTop w:val="0"/>
      <w:marBottom w:val="0"/>
      <w:divBdr>
        <w:top w:val="none" w:sz="0" w:space="0" w:color="auto"/>
        <w:left w:val="none" w:sz="0" w:space="0" w:color="auto"/>
        <w:bottom w:val="none" w:sz="0" w:space="0" w:color="auto"/>
        <w:right w:val="none" w:sz="0" w:space="0" w:color="auto"/>
      </w:divBdr>
    </w:div>
    <w:div w:id="1764835784">
      <w:bodyDiv w:val="1"/>
      <w:marLeft w:val="0"/>
      <w:marRight w:val="0"/>
      <w:marTop w:val="0"/>
      <w:marBottom w:val="0"/>
      <w:divBdr>
        <w:top w:val="none" w:sz="0" w:space="0" w:color="auto"/>
        <w:left w:val="none" w:sz="0" w:space="0" w:color="auto"/>
        <w:bottom w:val="none" w:sz="0" w:space="0" w:color="auto"/>
        <w:right w:val="none" w:sz="0" w:space="0" w:color="auto"/>
      </w:divBdr>
    </w:div>
    <w:div w:id="1774204089">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796367201">
      <w:bodyDiv w:val="1"/>
      <w:marLeft w:val="0"/>
      <w:marRight w:val="0"/>
      <w:marTop w:val="0"/>
      <w:marBottom w:val="0"/>
      <w:divBdr>
        <w:top w:val="none" w:sz="0" w:space="0" w:color="auto"/>
        <w:left w:val="none" w:sz="0" w:space="0" w:color="auto"/>
        <w:bottom w:val="none" w:sz="0" w:space="0" w:color="auto"/>
        <w:right w:val="none" w:sz="0" w:space="0" w:color="auto"/>
      </w:divBdr>
    </w:div>
    <w:div w:id="1798064523">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35534186">
      <w:bodyDiv w:val="1"/>
      <w:marLeft w:val="0"/>
      <w:marRight w:val="0"/>
      <w:marTop w:val="0"/>
      <w:marBottom w:val="0"/>
      <w:divBdr>
        <w:top w:val="none" w:sz="0" w:space="0" w:color="auto"/>
        <w:left w:val="none" w:sz="0" w:space="0" w:color="auto"/>
        <w:bottom w:val="none" w:sz="0" w:space="0" w:color="auto"/>
        <w:right w:val="none" w:sz="0" w:space="0" w:color="auto"/>
      </w:divBdr>
    </w:div>
    <w:div w:id="1836333556">
      <w:bodyDiv w:val="1"/>
      <w:marLeft w:val="0"/>
      <w:marRight w:val="0"/>
      <w:marTop w:val="0"/>
      <w:marBottom w:val="0"/>
      <w:divBdr>
        <w:top w:val="none" w:sz="0" w:space="0" w:color="auto"/>
        <w:left w:val="none" w:sz="0" w:space="0" w:color="auto"/>
        <w:bottom w:val="none" w:sz="0" w:space="0" w:color="auto"/>
        <w:right w:val="none" w:sz="0" w:space="0" w:color="auto"/>
      </w:divBdr>
    </w:div>
    <w:div w:id="1838181828">
      <w:bodyDiv w:val="1"/>
      <w:marLeft w:val="0"/>
      <w:marRight w:val="0"/>
      <w:marTop w:val="0"/>
      <w:marBottom w:val="0"/>
      <w:divBdr>
        <w:top w:val="none" w:sz="0" w:space="0" w:color="auto"/>
        <w:left w:val="none" w:sz="0" w:space="0" w:color="auto"/>
        <w:bottom w:val="none" w:sz="0" w:space="0" w:color="auto"/>
        <w:right w:val="none" w:sz="0" w:space="0" w:color="auto"/>
      </w:divBdr>
    </w:div>
    <w:div w:id="1843623195">
      <w:bodyDiv w:val="1"/>
      <w:marLeft w:val="0"/>
      <w:marRight w:val="0"/>
      <w:marTop w:val="0"/>
      <w:marBottom w:val="0"/>
      <w:divBdr>
        <w:top w:val="none" w:sz="0" w:space="0" w:color="auto"/>
        <w:left w:val="none" w:sz="0" w:space="0" w:color="auto"/>
        <w:bottom w:val="none" w:sz="0" w:space="0" w:color="auto"/>
        <w:right w:val="none" w:sz="0" w:space="0" w:color="auto"/>
      </w:divBdr>
    </w:div>
    <w:div w:id="1844012440">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56457601">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69173133">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76000693">
      <w:bodyDiv w:val="1"/>
      <w:marLeft w:val="0"/>
      <w:marRight w:val="0"/>
      <w:marTop w:val="0"/>
      <w:marBottom w:val="0"/>
      <w:divBdr>
        <w:top w:val="none" w:sz="0" w:space="0" w:color="auto"/>
        <w:left w:val="none" w:sz="0" w:space="0" w:color="auto"/>
        <w:bottom w:val="none" w:sz="0" w:space="0" w:color="auto"/>
        <w:right w:val="none" w:sz="0" w:space="0" w:color="auto"/>
      </w:divBdr>
    </w:div>
    <w:div w:id="1879969351">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889994692">
      <w:bodyDiv w:val="1"/>
      <w:marLeft w:val="0"/>
      <w:marRight w:val="0"/>
      <w:marTop w:val="0"/>
      <w:marBottom w:val="0"/>
      <w:divBdr>
        <w:top w:val="none" w:sz="0" w:space="0" w:color="auto"/>
        <w:left w:val="none" w:sz="0" w:space="0" w:color="auto"/>
        <w:bottom w:val="none" w:sz="0" w:space="0" w:color="auto"/>
        <w:right w:val="none" w:sz="0" w:space="0" w:color="auto"/>
      </w:divBdr>
    </w:div>
    <w:div w:id="1900020234">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09655075">
      <w:bodyDiv w:val="1"/>
      <w:marLeft w:val="0"/>
      <w:marRight w:val="0"/>
      <w:marTop w:val="0"/>
      <w:marBottom w:val="0"/>
      <w:divBdr>
        <w:top w:val="none" w:sz="0" w:space="0" w:color="auto"/>
        <w:left w:val="none" w:sz="0" w:space="0" w:color="auto"/>
        <w:bottom w:val="none" w:sz="0" w:space="0" w:color="auto"/>
        <w:right w:val="none" w:sz="0" w:space="0" w:color="auto"/>
      </w:divBdr>
    </w:div>
    <w:div w:id="1922832424">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7249075">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47611276">
      <w:bodyDiv w:val="1"/>
      <w:marLeft w:val="0"/>
      <w:marRight w:val="0"/>
      <w:marTop w:val="0"/>
      <w:marBottom w:val="0"/>
      <w:divBdr>
        <w:top w:val="none" w:sz="0" w:space="0" w:color="auto"/>
        <w:left w:val="none" w:sz="0" w:space="0" w:color="auto"/>
        <w:bottom w:val="none" w:sz="0" w:space="0" w:color="auto"/>
        <w:right w:val="none" w:sz="0" w:space="0" w:color="auto"/>
      </w:divBdr>
    </w:div>
    <w:div w:id="1953903763">
      <w:bodyDiv w:val="1"/>
      <w:marLeft w:val="0"/>
      <w:marRight w:val="0"/>
      <w:marTop w:val="0"/>
      <w:marBottom w:val="0"/>
      <w:divBdr>
        <w:top w:val="none" w:sz="0" w:space="0" w:color="auto"/>
        <w:left w:val="none" w:sz="0" w:space="0" w:color="auto"/>
        <w:bottom w:val="none" w:sz="0" w:space="0" w:color="auto"/>
        <w:right w:val="none" w:sz="0" w:space="0" w:color="auto"/>
      </w:divBdr>
    </w:div>
    <w:div w:id="1955817981">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77443156">
      <w:bodyDiv w:val="1"/>
      <w:marLeft w:val="0"/>
      <w:marRight w:val="0"/>
      <w:marTop w:val="0"/>
      <w:marBottom w:val="0"/>
      <w:divBdr>
        <w:top w:val="none" w:sz="0" w:space="0" w:color="auto"/>
        <w:left w:val="none" w:sz="0" w:space="0" w:color="auto"/>
        <w:bottom w:val="none" w:sz="0" w:space="0" w:color="auto"/>
        <w:right w:val="none" w:sz="0" w:space="0" w:color="auto"/>
      </w:divBdr>
    </w:div>
    <w:div w:id="1985423994">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1127189">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3491066">
      <w:bodyDiv w:val="1"/>
      <w:marLeft w:val="0"/>
      <w:marRight w:val="0"/>
      <w:marTop w:val="0"/>
      <w:marBottom w:val="0"/>
      <w:divBdr>
        <w:top w:val="none" w:sz="0" w:space="0" w:color="auto"/>
        <w:left w:val="none" w:sz="0" w:space="0" w:color="auto"/>
        <w:bottom w:val="none" w:sz="0" w:space="0" w:color="auto"/>
        <w:right w:val="none" w:sz="0" w:space="0" w:color="auto"/>
      </w:divBdr>
    </w:div>
    <w:div w:id="2013678515">
      <w:bodyDiv w:val="1"/>
      <w:marLeft w:val="0"/>
      <w:marRight w:val="0"/>
      <w:marTop w:val="0"/>
      <w:marBottom w:val="0"/>
      <w:divBdr>
        <w:top w:val="none" w:sz="0" w:space="0" w:color="auto"/>
        <w:left w:val="none" w:sz="0" w:space="0" w:color="auto"/>
        <w:bottom w:val="none" w:sz="0" w:space="0" w:color="auto"/>
        <w:right w:val="none" w:sz="0" w:space="0" w:color="auto"/>
      </w:divBdr>
    </w:div>
    <w:div w:id="2016150456">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28286943">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3461713">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5010884">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4643044">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086997034">
      <w:bodyDiv w:val="1"/>
      <w:marLeft w:val="0"/>
      <w:marRight w:val="0"/>
      <w:marTop w:val="0"/>
      <w:marBottom w:val="0"/>
      <w:divBdr>
        <w:top w:val="none" w:sz="0" w:space="0" w:color="auto"/>
        <w:left w:val="none" w:sz="0" w:space="0" w:color="auto"/>
        <w:bottom w:val="none" w:sz="0" w:space="0" w:color="auto"/>
        <w:right w:val="none" w:sz="0" w:space="0" w:color="auto"/>
      </w:divBdr>
    </w:div>
    <w:div w:id="2093115267">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23458006">
      <w:bodyDiv w:val="1"/>
      <w:marLeft w:val="0"/>
      <w:marRight w:val="0"/>
      <w:marTop w:val="0"/>
      <w:marBottom w:val="0"/>
      <w:divBdr>
        <w:top w:val="none" w:sz="0" w:space="0" w:color="auto"/>
        <w:left w:val="none" w:sz="0" w:space="0" w:color="auto"/>
        <w:bottom w:val="none" w:sz="0" w:space="0" w:color="auto"/>
        <w:right w:val="none" w:sz="0" w:space="0" w:color="auto"/>
      </w:divBdr>
    </w:div>
    <w:div w:id="2124617179">
      <w:bodyDiv w:val="1"/>
      <w:marLeft w:val="0"/>
      <w:marRight w:val="0"/>
      <w:marTop w:val="0"/>
      <w:marBottom w:val="0"/>
      <w:divBdr>
        <w:top w:val="none" w:sz="0" w:space="0" w:color="auto"/>
        <w:left w:val="none" w:sz="0" w:space="0" w:color="auto"/>
        <w:bottom w:val="none" w:sz="0" w:space="0" w:color="auto"/>
        <w:right w:val="none" w:sz="0" w:space="0" w:color="auto"/>
      </w:divBdr>
    </w:div>
    <w:div w:id="2126580900">
      <w:bodyDiv w:val="1"/>
      <w:marLeft w:val="0"/>
      <w:marRight w:val="0"/>
      <w:marTop w:val="0"/>
      <w:marBottom w:val="0"/>
      <w:divBdr>
        <w:top w:val="none" w:sz="0" w:space="0" w:color="auto"/>
        <w:left w:val="none" w:sz="0" w:space="0" w:color="auto"/>
        <w:bottom w:val="none" w:sz="0" w:space="0" w:color="auto"/>
        <w:right w:val="none" w:sz="0" w:space="0" w:color="auto"/>
      </w:divBdr>
    </w:div>
    <w:div w:id="2128313128">
      <w:bodyDiv w:val="1"/>
      <w:marLeft w:val="0"/>
      <w:marRight w:val="0"/>
      <w:marTop w:val="0"/>
      <w:marBottom w:val="0"/>
      <w:divBdr>
        <w:top w:val="none" w:sz="0" w:space="0" w:color="auto"/>
        <w:left w:val="none" w:sz="0" w:space="0" w:color="auto"/>
        <w:bottom w:val="none" w:sz="0" w:space="0" w:color="auto"/>
        <w:right w:val="none" w:sz="0" w:space="0" w:color="auto"/>
      </w:divBdr>
    </w:div>
    <w:div w:id="2129396627">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1627855">
      <w:bodyDiv w:val="1"/>
      <w:marLeft w:val="0"/>
      <w:marRight w:val="0"/>
      <w:marTop w:val="0"/>
      <w:marBottom w:val="0"/>
      <w:divBdr>
        <w:top w:val="none" w:sz="0" w:space="0" w:color="auto"/>
        <w:left w:val="none" w:sz="0" w:space="0" w:color="auto"/>
        <w:bottom w:val="none" w:sz="0" w:space="0" w:color="auto"/>
        <w:right w:val="none" w:sz="0" w:space="0" w:color="auto"/>
      </w:divBdr>
    </w:div>
    <w:div w:id="2131702271">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 w:id="213529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802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1BAE5-6AC6-42E2-953C-D68BAD47B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82</TotalTime>
  <Pages>9</Pages>
  <Words>1899</Words>
  <Characters>11039</Characters>
  <Application>Microsoft Office Word</Application>
  <DocSecurity>0</DocSecurity>
  <Lines>1379</Lines>
  <Paragraphs>359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Tina Hökebro Bergh</cp:lastModifiedBy>
  <cp:revision>10</cp:revision>
  <cp:lastPrinted>2023-12-19T08:01:00Z</cp:lastPrinted>
  <dcterms:created xsi:type="dcterms:W3CDTF">2024-02-16T13:54:00Z</dcterms:created>
  <dcterms:modified xsi:type="dcterms:W3CDTF">2024-02-21T14:08:00Z</dcterms:modified>
</cp:coreProperties>
</file>