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FCD" w:rsidRPr="00926C17" w:rsidRDefault="00562FCD" w:rsidP="00562FCD">
      <w:pPr>
        <w:pStyle w:val="Hemstlrubrik"/>
      </w:pPr>
      <w:r w:rsidRPr="00926C17">
        <w:t>Förslag till riksdagsbeslut</w:t>
      </w:r>
    </w:p>
    <w:p w:rsidR="00794414" w:rsidRPr="00926C17" w:rsidRDefault="00794414">
      <w:pPr>
        <w:pStyle w:val="Hemstlatt"/>
        <w:ind w:left="0"/>
      </w:pPr>
      <w:r w:rsidRPr="00926C17">
        <w:t xml:space="preserve">Riksdagen tillkännager för regeringen som sin mening vad i motionen anförs om undantag för meddelarfriheten. </w:t>
      </w:r>
    </w:p>
    <w:p w:rsidR="009E0DA1" w:rsidRPr="00926C17" w:rsidRDefault="009E0DA1" w:rsidP="009E0DA1">
      <w:pPr>
        <w:pStyle w:val="Rubrik1"/>
      </w:pPr>
      <w:r w:rsidRPr="00926C17">
        <w:t>Motivering</w:t>
      </w:r>
    </w:p>
    <w:p w:rsidR="00562FCD" w:rsidRPr="00926C17" w:rsidRDefault="00562FCD" w:rsidP="00E10877">
      <w:r w:rsidRPr="00926C17">
        <w:t>Vid flertalet tillfällen har sekretessbelagda uppgifter från pågående förunde</w:t>
      </w:r>
      <w:r w:rsidRPr="00926C17">
        <w:t>r</w:t>
      </w:r>
      <w:r w:rsidRPr="00926C17">
        <w:t>sökningar hos polisen läckt ut och kommit i tidningarna. Artiklarnas innehåll är inte menat att informera allmänheten eller att påtala allvarliga missförhå</w:t>
      </w:r>
      <w:r w:rsidRPr="00926C17">
        <w:t>l</w:t>
      </w:r>
      <w:r w:rsidRPr="00926C17">
        <w:t>landen i utredningen utan att skapa slagkraftiga och lösnummersäljande r</w:t>
      </w:r>
      <w:r w:rsidRPr="00926C17">
        <w:t>u</w:t>
      </w:r>
      <w:r w:rsidRPr="00926C17">
        <w:t>briker, förstasidor och löpsedlar. Bestämmelserna om meddelarfrihet i tryc</w:t>
      </w:r>
      <w:r w:rsidRPr="00926C17">
        <w:t>k</w:t>
      </w:r>
      <w:r w:rsidRPr="00926C17">
        <w:t>frihetsförordningen utgör en viktig del av yttrandefriheten och information</w:t>
      </w:r>
      <w:r w:rsidRPr="00926C17">
        <w:t>s</w:t>
      </w:r>
      <w:r w:rsidRPr="00926C17">
        <w:t>friheten, vilka ytterst syftar till att upprätthålla en levande och öppen dem</w:t>
      </w:r>
      <w:r w:rsidRPr="00926C17">
        <w:t>o</w:t>
      </w:r>
      <w:r w:rsidRPr="00926C17">
        <w:t>krati. Meddelarfriheten har sådan vikt att den oftast väger tyngre än de intre</w:t>
      </w:r>
      <w:r w:rsidRPr="00926C17">
        <w:t>s</w:t>
      </w:r>
      <w:r w:rsidRPr="00926C17">
        <w:t>sen som motiverar den sekretess som annars gäller, och det är viktigt och riktigt. Samtidigt innebär det faktum att hemliga uppgifter kan spridas genom medier att en brottsutredning kan komma att störas allvarligt och de poliser och åklagare som arbetar med utredningarna få allvarliga problem att utföra sitt arbete. Den fria debatten och den offentliga granskningen av dem som utövar inflytande är utmärkande för ett demokratiskt samhälle. Det är viktigt att tillgången på samhällsinformation är god och att medierna även kan up</w:t>
      </w:r>
      <w:r w:rsidRPr="00926C17">
        <w:t>p</w:t>
      </w:r>
      <w:r w:rsidRPr="00926C17">
        <w:t>märksamma på omständigheter av känslig art. Redan i</w:t>
      </w:r>
      <w:r w:rsidR="00E10877" w:rsidRPr="00926C17">
        <w:t xml:space="preserve"> </w:t>
      </w:r>
      <w:r w:rsidRPr="00926C17">
        <w:t>dag finns undantag från meddelarfriheten. Dessa bör utvidgas att gälla alla uppgifter från pågåe</w:t>
      </w:r>
      <w:r w:rsidRPr="00926C17">
        <w:t>n</w:t>
      </w:r>
      <w:r w:rsidRPr="00926C17">
        <w:t>de brottsutredningar. Därför bör en översyn av undantag från meddelarfrih</w:t>
      </w:r>
      <w:r w:rsidRPr="00926C17">
        <w:t>e</w:t>
      </w:r>
      <w:r w:rsidRPr="00926C17">
        <w:t xml:space="preserve">ten för polismyndighetens personal vid pågående brottsutredningar göras.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6C17">
        <w:trPr>
          <w:cantSplit/>
        </w:trPr>
        <w:tc>
          <w:tcPr>
            <w:tcW w:w="3046" w:type="dxa"/>
          </w:tcPr>
          <w:p w:rsidR="00794414" w:rsidRPr="00926C17" w:rsidRDefault="00794414">
            <w:pPr>
              <w:pStyle w:val="UnderskriftDatum"/>
              <w:spacing w:before="240"/>
            </w:pPr>
            <w:r w:rsidRPr="00926C17">
              <w:t>Stockholm den 30 oktober 2006</w:t>
            </w:r>
          </w:p>
        </w:tc>
        <w:tc>
          <w:tcPr>
            <w:tcW w:w="3047" w:type="dxa"/>
          </w:tcPr>
          <w:p w:rsidR="00794414" w:rsidRPr="00926C17" w:rsidRDefault="00794414">
            <w:pPr>
              <w:pStyle w:val="Underskrifter"/>
              <w:spacing w:before="240"/>
            </w:pPr>
          </w:p>
        </w:tc>
      </w:tr>
      <w:tr w:rsidR="00000000" w:rsidRPr="00926C17">
        <w:trPr>
          <w:cantSplit/>
        </w:trPr>
        <w:tc>
          <w:tcPr>
            <w:tcW w:w="3046" w:type="dxa"/>
          </w:tcPr>
          <w:p w:rsidR="00794414" w:rsidRPr="00926C17" w:rsidRDefault="00794414">
            <w:pPr>
              <w:pStyle w:val="Underskrifter"/>
            </w:pPr>
            <w:r w:rsidRPr="00926C17">
              <w:t>Susanne Eberstein (s)</w:t>
            </w:r>
          </w:p>
        </w:tc>
        <w:tc>
          <w:tcPr>
            <w:tcW w:w="3046" w:type="dxa"/>
          </w:tcPr>
          <w:p w:rsidR="00794414" w:rsidRPr="00926C17" w:rsidRDefault="00794414">
            <w:pPr>
              <w:pStyle w:val="Underskrifter"/>
            </w:pPr>
            <w:r w:rsidRPr="00926C17">
              <w:t>Hans Stenberg (s)</w:t>
            </w:r>
          </w:p>
        </w:tc>
      </w:tr>
    </w:tbl>
    <w:p w:rsidR="00562FCD" w:rsidRPr="00926C17" w:rsidRDefault="00562FCD" w:rsidP="00E10877">
      <w:pPr>
        <w:pStyle w:val="Normaltindrag"/>
      </w:pPr>
    </w:p>
    <w:sectPr w:rsidR="00562FCD" w:rsidRPr="00926C17" w:rsidSect="00E108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414" w:rsidRPr="00926C17" w:rsidRDefault="00794414">
      <w:r w:rsidRPr="00926C17">
        <w:separator/>
      </w:r>
    </w:p>
  </w:endnote>
  <w:endnote w:type="continuationSeparator" w:id="0">
    <w:p w:rsidR="00794414" w:rsidRPr="00926C17" w:rsidRDefault="00794414">
      <w:r w:rsidRPr="00926C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0A" w:rsidRPr="00926C17" w:rsidRDefault="00926C17" w:rsidP="00E10877">
    <w:pPr>
      <w:pStyle w:val="Sidfot"/>
    </w:pPr>
    <w:r w:rsidRPr="00926C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766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877" w:rsidRDefault="00794414">
                          <w:pPr>
                            <w:pStyle w:val="NormalS5sidnrV"/>
                          </w:pPr>
                          <w:r>
                            <w:fldChar w:fldCharType="begin"/>
                          </w:r>
                          <w:r w:rsidR="00E1087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0877" w:rsidRDefault="00794414">
                    <w:pPr>
                      <w:pStyle w:val="NormalS5sidnrV"/>
                    </w:pPr>
                    <w:r>
                      <w:fldChar w:fldCharType="begin"/>
                    </w:r>
                    <w:r w:rsidR="00E1087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0A" w:rsidRPr="00926C17" w:rsidRDefault="00926C17" w:rsidP="00E10877">
    <w:pPr>
      <w:pStyle w:val="Sidfot"/>
    </w:pPr>
    <w:r w:rsidRPr="00926C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616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877" w:rsidRDefault="00794414">
                          <w:pPr>
                            <w:pStyle w:val="NormalS5sidnrH"/>
                            <w:ind w:right="0"/>
                          </w:pPr>
                          <w:r>
                            <w:fldChar w:fldCharType="begin"/>
                          </w:r>
                          <w:r w:rsidR="00E10877">
                            <w:instrText xml:space="preserve"> PAGE *\charformat</w:instrText>
                          </w:r>
                          <w:r>
                            <w:fldChar w:fldCharType="separate"/>
                          </w:r>
                          <w:r w:rsidR="00E1087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0877" w:rsidRDefault="00794414">
                    <w:pPr>
                      <w:pStyle w:val="NormalS5sidnrH"/>
                      <w:ind w:right="0"/>
                    </w:pPr>
                    <w:r>
                      <w:fldChar w:fldCharType="begin"/>
                    </w:r>
                    <w:r w:rsidR="00E10877">
                      <w:instrText xml:space="preserve"> PAGE *\charformat</w:instrText>
                    </w:r>
                    <w:r>
                      <w:fldChar w:fldCharType="separate"/>
                    </w:r>
                    <w:r w:rsidR="00E1087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0A" w:rsidRPr="00926C17" w:rsidRDefault="00926C17" w:rsidP="00E10877">
    <w:pPr>
      <w:pStyle w:val="Sidfot"/>
    </w:pPr>
    <w:r w:rsidRPr="00926C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126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877" w:rsidRDefault="00794414">
                          <w:pPr>
                            <w:pStyle w:val="NormalS5sidnrH"/>
                            <w:ind w:right="0"/>
                          </w:pPr>
                          <w:r>
                            <w:fldChar w:fldCharType="begin"/>
                          </w:r>
                          <w:r w:rsidR="00E1087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0877" w:rsidRDefault="00794414">
                    <w:pPr>
                      <w:pStyle w:val="NormalS5sidnrH"/>
                      <w:ind w:right="0"/>
                    </w:pPr>
                    <w:r>
                      <w:fldChar w:fldCharType="begin"/>
                    </w:r>
                    <w:r w:rsidR="00E1087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414" w:rsidRPr="00926C17" w:rsidRDefault="00794414">
      <w:r w:rsidRPr="00926C17">
        <w:separator/>
      </w:r>
    </w:p>
  </w:footnote>
  <w:footnote w:type="continuationSeparator" w:id="0">
    <w:p w:rsidR="00794414" w:rsidRPr="00926C17" w:rsidRDefault="00794414">
      <w:r w:rsidRPr="00926C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0A" w:rsidRPr="00926C17" w:rsidRDefault="00926C17" w:rsidP="00E10877">
    <w:pPr>
      <w:pStyle w:val="Sidhuvud"/>
    </w:pPr>
    <w:r w:rsidRPr="00926C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71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877" w:rsidRDefault="00794414">
                          <w:pPr>
                            <w:pStyle w:val="KantRubrikS5V"/>
                          </w:pPr>
                          <w:r>
                            <w:fldChar w:fldCharType="begin"/>
                          </w:r>
                          <w:r w:rsidR="00E10877">
                            <w:instrText xml:space="preserve"> DOCPROPERTY "YearUser" *\charformat </w:instrText>
                          </w:r>
                          <w:r>
                            <w:fldChar w:fldCharType="separate"/>
                          </w:r>
                          <w:r w:rsidR="00F45E07">
                            <w:t>2006/07</w:t>
                          </w:r>
                          <w:r>
                            <w:fldChar w:fldCharType="end"/>
                          </w:r>
                          <w:r w:rsidR="00E10877">
                            <w:t>:</w:t>
                          </w:r>
                          <w:r>
                            <w:fldChar w:fldCharType="begin"/>
                          </w:r>
                          <w:r w:rsidR="00E10877">
                            <w:instrText xml:space="preserve"> DOCPROPERTY "Motionsnummer" *\charformat </w:instrText>
                          </w:r>
                          <w:r>
                            <w:fldChar w:fldCharType="separate"/>
                          </w:r>
                          <w:r w:rsidR="00F45E07">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0877" w:rsidRDefault="00794414">
                    <w:pPr>
                      <w:pStyle w:val="KantRubrikS5V"/>
                    </w:pPr>
                    <w:r>
                      <w:fldChar w:fldCharType="begin"/>
                    </w:r>
                    <w:r w:rsidR="00E10877">
                      <w:instrText xml:space="preserve"> DOCPROPERTY "YearUser" *\charformat </w:instrText>
                    </w:r>
                    <w:r>
                      <w:fldChar w:fldCharType="separate"/>
                    </w:r>
                    <w:r w:rsidR="00F45E07">
                      <w:t>2006/07</w:t>
                    </w:r>
                    <w:r>
                      <w:fldChar w:fldCharType="end"/>
                    </w:r>
                    <w:r w:rsidR="00E10877">
                      <w:t>:</w:t>
                    </w:r>
                    <w:r>
                      <w:fldChar w:fldCharType="begin"/>
                    </w:r>
                    <w:r w:rsidR="00E10877">
                      <w:instrText xml:space="preserve"> DOCPROPERTY "Motionsnummer" *\charformat </w:instrText>
                    </w:r>
                    <w:r>
                      <w:fldChar w:fldCharType="separate"/>
                    </w:r>
                    <w:r w:rsidR="00F45E07">
                      <w:t>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20A" w:rsidRPr="00926C17" w:rsidRDefault="00926C17" w:rsidP="00E10877">
    <w:pPr>
      <w:pStyle w:val="Sidhuvud"/>
    </w:pPr>
    <w:r w:rsidRPr="00926C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0456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877" w:rsidRDefault="00794414">
                          <w:pPr>
                            <w:pStyle w:val="KantRubrikS5H"/>
                            <w:ind w:right="0"/>
                          </w:pPr>
                          <w:r>
                            <w:fldChar w:fldCharType="begin"/>
                          </w:r>
                          <w:r w:rsidR="00E10877">
                            <w:instrText xml:space="preserve"> DOCPROPERTY "YearUser" *\charformat </w:instrText>
                          </w:r>
                          <w:r>
                            <w:fldChar w:fldCharType="separate"/>
                          </w:r>
                          <w:r w:rsidR="00F45E07">
                            <w:t>2006/07</w:t>
                          </w:r>
                          <w:r>
                            <w:fldChar w:fldCharType="end"/>
                          </w:r>
                          <w:r w:rsidR="00E10877">
                            <w:t>:</w:t>
                          </w:r>
                          <w:r>
                            <w:fldChar w:fldCharType="begin"/>
                          </w:r>
                          <w:r w:rsidR="00E10877">
                            <w:instrText xml:space="preserve"> DOCPROPERTY "Motionsnummer" *\charformat </w:instrText>
                          </w:r>
                          <w:r>
                            <w:fldChar w:fldCharType="separate"/>
                          </w:r>
                          <w:r w:rsidR="00F45E07">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0877" w:rsidRDefault="00794414">
                    <w:pPr>
                      <w:pStyle w:val="KantRubrikS5H"/>
                      <w:ind w:right="0"/>
                    </w:pPr>
                    <w:r>
                      <w:fldChar w:fldCharType="begin"/>
                    </w:r>
                    <w:r w:rsidR="00E10877">
                      <w:instrText xml:space="preserve"> DOCPROPERTY "YearUser" *\charformat </w:instrText>
                    </w:r>
                    <w:r>
                      <w:fldChar w:fldCharType="separate"/>
                    </w:r>
                    <w:r w:rsidR="00F45E07">
                      <w:t>2006/07</w:t>
                    </w:r>
                    <w:r>
                      <w:fldChar w:fldCharType="end"/>
                    </w:r>
                    <w:r w:rsidR="00E10877">
                      <w:t>:</w:t>
                    </w:r>
                    <w:r>
                      <w:fldChar w:fldCharType="begin"/>
                    </w:r>
                    <w:r w:rsidR="00E10877">
                      <w:instrText xml:space="preserve"> DOCPROPERTY "Motionsnummer" *\charformat </w:instrText>
                    </w:r>
                    <w:r>
                      <w:fldChar w:fldCharType="separate"/>
                    </w:r>
                    <w:r w:rsidR="00F45E07">
                      <w:t>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414" w:rsidRPr="00926C17" w:rsidRDefault="00794414">
    <w:pPr>
      <w:pStyle w:val="FSHNormal"/>
      <w:tabs>
        <w:tab w:val="right" w:pos="5840"/>
      </w:tabs>
    </w:pPr>
    <w:r w:rsidRPr="00926C17">
      <w:br/>
    </w:r>
    <w:r w:rsidRPr="00926C17">
      <w:fldChar w:fldCharType="begin" w:fldLock="1"/>
    </w:r>
    <w:r w:rsidRPr="00926C17">
      <w:instrText xml:space="preserve"> DOCPROPERTY</w:instrText>
    </w:r>
    <w:r w:rsidRPr="00926C17">
      <w:rPr>
        <w:sz w:val="18"/>
      </w:rPr>
      <w:instrText xml:space="preserve"> "YearUser" *\charformat </w:instrText>
    </w:r>
    <w:r w:rsidRPr="00926C17">
      <w:fldChar w:fldCharType="separate"/>
    </w:r>
    <w:r w:rsidRPr="00926C17">
      <w:t>2006/07</w:t>
    </w:r>
    <w:r w:rsidRPr="00926C17">
      <w:fldChar w:fldCharType="end"/>
    </w:r>
    <w:r w:rsidRPr="00926C17">
      <w:t xml:space="preserve"> </w:t>
    </w:r>
    <w:r w:rsidRPr="00926C17">
      <w:tab/>
      <w:t xml:space="preserve">mnr: </w:t>
    </w:r>
    <w:r w:rsidRPr="00926C17">
      <w:fldChar w:fldCharType="begin" w:fldLock="1"/>
    </w:r>
    <w:r w:rsidRPr="00926C17">
      <w:instrText xml:space="preserve"> DOCPROPERTY</w:instrText>
    </w:r>
    <w:r w:rsidRPr="00926C17">
      <w:rPr>
        <w:sz w:val="18"/>
      </w:rPr>
      <w:instrText xml:space="preserve"> "Motionsnummer" *\charformat </w:instrText>
    </w:r>
    <w:r w:rsidRPr="00926C17">
      <w:fldChar w:fldCharType="separate"/>
    </w:r>
    <w:r w:rsidRPr="00926C17">
      <w:t>K330</w:t>
    </w:r>
    <w:r w:rsidRPr="00926C17">
      <w:fldChar w:fldCharType="end"/>
    </w:r>
    <w:r w:rsidRPr="00926C17">
      <w:br/>
    </w:r>
    <w:r w:rsidRPr="00926C17">
      <w:fldChar w:fldCharType="begin" w:fldLock="1"/>
    </w:r>
    <w:r w:rsidRPr="00926C17">
      <w:instrText xml:space="preserve"> DOCPROPERTY</w:instrText>
    </w:r>
    <w:r w:rsidRPr="00926C17">
      <w:rPr>
        <w:sz w:val="18"/>
      </w:rPr>
      <w:instrText xml:space="preserve"> "Samling" *\charformat </w:instrText>
    </w:r>
    <w:r w:rsidRPr="00926C17">
      <w:fldChar w:fldCharType="end"/>
    </w:r>
    <w:r w:rsidRPr="00926C17">
      <w:tab/>
      <w:t xml:space="preserve">pnr: </w:t>
    </w:r>
    <w:r w:rsidRPr="00926C17">
      <w:fldChar w:fldCharType="begin" w:fldLock="1"/>
    </w:r>
    <w:r w:rsidRPr="00926C17">
      <w:instrText xml:space="preserve"> DOCPROPERTY</w:instrText>
    </w:r>
    <w:r w:rsidRPr="00926C17">
      <w:rPr>
        <w:sz w:val="18"/>
      </w:rPr>
      <w:instrText xml:space="preserve"> "Partinummer" *\charformat </w:instrText>
    </w:r>
    <w:r w:rsidRPr="00926C17">
      <w:fldChar w:fldCharType="separate"/>
    </w:r>
    <w:r w:rsidRPr="00926C17">
      <w:t>s22460</w:t>
    </w:r>
    <w:r w:rsidRPr="00926C17">
      <w:fldChar w:fldCharType="end"/>
    </w:r>
  </w:p>
  <w:p w:rsidR="00794414" w:rsidRPr="00926C17" w:rsidRDefault="00794414">
    <w:pPr>
      <w:pStyle w:val="FSHRub1"/>
    </w:pPr>
    <w:r w:rsidRPr="00926C17">
      <w:t>Motion till riksdagen</w:t>
    </w:r>
    <w:r w:rsidRPr="00926C17">
      <w:br/>
    </w:r>
    <w:r w:rsidRPr="00926C17">
      <w:fldChar w:fldCharType="begin" w:fldLock="1"/>
    </w:r>
    <w:r w:rsidRPr="00926C17">
      <w:instrText xml:space="preserve"> DOCPROPERTY "YearUser" *\charformat </w:instrText>
    </w:r>
    <w:r w:rsidRPr="00926C17">
      <w:fldChar w:fldCharType="separate"/>
    </w:r>
    <w:r w:rsidRPr="00926C17">
      <w:t>2006/07</w:t>
    </w:r>
    <w:r w:rsidRPr="00926C17">
      <w:fldChar w:fldCharType="end"/>
    </w:r>
    <w:r w:rsidRPr="00926C17">
      <w:t>:</w:t>
    </w:r>
    <w:r w:rsidRPr="00926C17">
      <w:fldChar w:fldCharType="begin" w:fldLock="1"/>
    </w:r>
    <w:r w:rsidRPr="00926C17">
      <w:instrText xml:space="preserve"> DOCPROPERTY "Motionsnummer" *\charformat </w:instrText>
    </w:r>
    <w:r w:rsidRPr="00926C17">
      <w:fldChar w:fldCharType="separate"/>
    </w:r>
    <w:r w:rsidRPr="00926C17">
      <w:t>K330</w:t>
    </w:r>
    <w:r w:rsidRPr="00926C17">
      <w:fldChar w:fldCharType="end"/>
    </w:r>
  </w:p>
  <w:p w:rsidR="00794414" w:rsidRPr="00926C17" w:rsidRDefault="00794414">
    <w:pPr>
      <w:pStyle w:val="FSHNormalS5"/>
    </w:pPr>
    <w:r w:rsidRPr="00926C17">
      <w:fldChar w:fldCharType="begin" w:fldLock="1"/>
    </w:r>
    <w:r w:rsidRPr="00926C17">
      <w:instrText xml:space="preserve"> DOCPROPERTY "MotionarText" *\charformat </w:instrText>
    </w:r>
    <w:r w:rsidRPr="00926C17">
      <w:fldChar w:fldCharType="separate"/>
    </w:r>
    <w:r w:rsidRPr="00926C17">
      <w:t>av Susanne Eberstein och Hans Stenberg (s)</w:t>
    </w:r>
    <w:r w:rsidRPr="00926C17">
      <w:fldChar w:fldCharType="end"/>
    </w:r>
    <w:r w:rsidRPr="00926C17">
      <w:br/>
    </w:r>
    <w:r w:rsidRPr="00926C17">
      <w:fldChar w:fldCharType="begin" w:fldLock="1"/>
    </w:r>
    <w:r w:rsidRPr="00926C17">
      <w:instrText xml:space="preserve"> DOCPROPERTY "SvarFrasKort" *\charformat </w:instrText>
    </w:r>
    <w:r w:rsidRPr="00926C17">
      <w:fldChar w:fldCharType="end"/>
    </w:r>
  </w:p>
  <w:p w:rsidR="00794414" w:rsidRPr="00926C17" w:rsidRDefault="00794414">
    <w:pPr>
      <w:pStyle w:val="FSHTitel"/>
    </w:pPr>
    <w:r w:rsidRPr="00926C17">
      <w:fldChar w:fldCharType="begin" w:fldLock="1"/>
    </w:r>
    <w:r w:rsidRPr="00926C17">
      <w:instrText xml:space="preserve"> DOCPROPERTY</w:instrText>
    </w:r>
    <w:r w:rsidRPr="00926C17">
      <w:rPr>
        <w:sz w:val="18"/>
      </w:rPr>
      <w:instrText xml:space="preserve"> "RubrikSvar" *\charformat </w:instrText>
    </w:r>
    <w:r w:rsidRPr="00926C17">
      <w:fldChar w:fldCharType="separate"/>
    </w:r>
    <w:r w:rsidRPr="00926C17">
      <w:t>Undantag från meddelarfriheten</w:t>
    </w:r>
    <w:r w:rsidRPr="00926C17">
      <w:fldChar w:fldCharType="end"/>
    </w:r>
  </w:p>
  <w:p w:rsidR="00794414" w:rsidRPr="00926C17" w:rsidRDefault="00794414">
    <w:pPr>
      <w:pStyle w:val="Normal00"/>
    </w:pPr>
  </w:p>
  <w:p w:rsidR="00E10877" w:rsidRPr="00926C17" w:rsidRDefault="00E108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7621587">
    <w:abstractNumId w:val="13"/>
  </w:num>
  <w:num w:numId="2" w16cid:durableId="686253755">
    <w:abstractNumId w:val="10"/>
  </w:num>
  <w:num w:numId="3" w16cid:durableId="1804539309">
    <w:abstractNumId w:val="11"/>
  </w:num>
  <w:num w:numId="4" w16cid:durableId="1119564657">
    <w:abstractNumId w:val="12"/>
  </w:num>
  <w:num w:numId="5" w16cid:durableId="1094789635">
    <w:abstractNumId w:val="8"/>
  </w:num>
  <w:num w:numId="6" w16cid:durableId="1610578318">
    <w:abstractNumId w:val="3"/>
  </w:num>
  <w:num w:numId="7" w16cid:durableId="216816233">
    <w:abstractNumId w:val="2"/>
  </w:num>
  <w:num w:numId="8" w16cid:durableId="835073212">
    <w:abstractNumId w:val="1"/>
  </w:num>
  <w:num w:numId="9" w16cid:durableId="1129324930">
    <w:abstractNumId w:val="0"/>
  </w:num>
  <w:num w:numId="10" w16cid:durableId="1120882761">
    <w:abstractNumId w:val="9"/>
  </w:num>
  <w:num w:numId="11" w16cid:durableId="1038971714">
    <w:abstractNumId w:val="7"/>
  </w:num>
  <w:num w:numId="12" w16cid:durableId="1766536346">
    <w:abstractNumId w:val="6"/>
  </w:num>
  <w:num w:numId="13" w16cid:durableId="939340310">
    <w:abstractNumId w:val="5"/>
  </w:num>
  <w:num w:numId="14" w16cid:durableId="805243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1D981AD-E09E-4AE1-8E77-E42F68C9CCDC},{B18FB4F6-E5C3-4394-92DB-9CB27A7B60F0}"/>
  </w:docVars>
  <w:rsids>
    <w:rsidRoot w:val="00926C1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4FF9"/>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5740"/>
    <w:rsid w:val="00314F87"/>
    <w:rsid w:val="0032051D"/>
    <w:rsid w:val="003303B5"/>
    <w:rsid w:val="003366E9"/>
    <w:rsid w:val="00342FB4"/>
    <w:rsid w:val="0036065A"/>
    <w:rsid w:val="003866EC"/>
    <w:rsid w:val="00391AF5"/>
    <w:rsid w:val="003B418B"/>
    <w:rsid w:val="003F100A"/>
    <w:rsid w:val="00445271"/>
    <w:rsid w:val="00447A04"/>
    <w:rsid w:val="004527C3"/>
    <w:rsid w:val="004555E6"/>
    <w:rsid w:val="00487F7A"/>
    <w:rsid w:val="004971B2"/>
    <w:rsid w:val="004A0504"/>
    <w:rsid w:val="004B5278"/>
    <w:rsid w:val="004E38D9"/>
    <w:rsid w:val="005000F2"/>
    <w:rsid w:val="00531020"/>
    <w:rsid w:val="00545150"/>
    <w:rsid w:val="00545421"/>
    <w:rsid w:val="0055072A"/>
    <w:rsid w:val="005525A5"/>
    <w:rsid w:val="005544CE"/>
    <w:rsid w:val="00562FCD"/>
    <w:rsid w:val="005B145B"/>
    <w:rsid w:val="005D3F50"/>
    <w:rsid w:val="00601C6D"/>
    <w:rsid w:val="00603CD4"/>
    <w:rsid w:val="006346C1"/>
    <w:rsid w:val="00653DD0"/>
    <w:rsid w:val="006B6262"/>
    <w:rsid w:val="00727C6F"/>
    <w:rsid w:val="00740D6D"/>
    <w:rsid w:val="00743F76"/>
    <w:rsid w:val="00746041"/>
    <w:rsid w:val="00770030"/>
    <w:rsid w:val="00774959"/>
    <w:rsid w:val="007852B2"/>
    <w:rsid w:val="00794149"/>
    <w:rsid w:val="00794414"/>
    <w:rsid w:val="007B67A7"/>
    <w:rsid w:val="007C6092"/>
    <w:rsid w:val="007E119E"/>
    <w:rsid w:val="00846903"/>
    <w:rsid w:val="008F0A96"/>
    <w:rsid w:val="009062A0"/>
    <w:rsid w:val="00926C17"/>
    <w:rsid w:val="009451E7"/>
    <w:rsid w:val="00956E7F"/>
    <w:rsid w:val="00962A45"/>
    <w:rsid w:val="00970D4F"/>
    <w:rsid w:val="00971D70"/>
    <w:rsid w:val="009A4377"/>
    <w:rsid w:val="009A6043"/>
    <w:rsid w:val="009D0673"/>
    <w:rsid w:val="009E0DA1"/>
    <w:rsid w:val="00A053C6"/>
    <w:rsid w:val="00A055B3"/>
    <w:rsid w:val="00A15D71"/>
    <w:rsid w:val="00A21BC5"/>
    <w:rsid w:val="00A53A0D"/>
    <w:rsid w:val="00A736FF"/>
    <w:rsid w:val="00AA1434"/>
    <w:rsid w:val="00AB5000"/>
    <w:rsid w:val="00AC4310"/>
    <w:rsid w:val="00AC63D9"/>
    <w:rsid w:val="00AE2EF8"/>
    <w:rsid w:val="00AF5881"/>
    <w:rsid w:val="00B1320A"/>
    <w:rsid w:val="00B13BF0"/>
    <w:rsid w:val="00B33C81"/>
    <w:rsid w:val="00B34666"/>
    <w:rsid w:val="00B5638A"/>
    <w:rsid w:val="00B67E5B"/>
    <w:rsid w:val="00BA4894"/>
    <w:rsid w:val="00BA6BE0"/>
    <w:rsid w:val="00BB6D75"/>
    <w:rsid w:val="00BD43A8"/>
    <w:rsid w:val="00C1285C"/>
    <w:rsid w:val="00C175FC"/>
    <w:rsid w:val="00C26D56"/>
    <w:rsid w:val="00C27B7D"/>
    <w:rsid w:val="00C32A06"/>
    <w:rsid w:val="00C44394"/>
    <w:rsid w:val="00C533BA"/>
    <w:rsid w:val="00C902E9"/>
    <w:rsid w:val="00C92208"/>
    <w:rsid w:val="00CB5B24"/>
    <w:rsid w:val="00CD4B2B"/>
    <w:rsid w:val="00CE3037"/>
    <w:rsid w:val="00CF6DDD"/>
    <w:rsid w:val="00CF7A43"/>
    <w:rsid w:val="00D01775"/>
    <w:rsid w:val="00D1174F"/>
    <w:rsid w:val="00D1289C"/>
    <w:rsid w:val="00D44527"/>
    <w:rsid w:val="00D52681"/>
    <w:rsid w:val="00D53D04"/>
    <w:rsid w:val="00D55EF7"/>
    <w:rsid w:val="00DC0DF0"/>
    <w:rsid w:val="00DC6C70"/>
    <w:rsid w:val="00DF5ACD"/>
    <w:rsid w:val="00E10877"/>
    <w:rsid w:val="00E22893"/>
    <w:rsid w:val="00E349C2"/>
    <w:rsid w:val="00E360DE"/>
    <w:rsid w:val="00E5074A"/>
    <w:rsid w:val="00E521CB"/>
    <w:rsid w:val="00E728F6"/>
    <w:rsid w:val="00E75D28"/>
    <w:rsid w:val="00E84F25"/>
    <w:rsid w:val="00EC007B"/>
    <w:rsid w:val="00F21B30"/>
    <w:rsid w:val="00F273EA"/>
    <w:rsid w:val="00F42CB9"/>
    <w:rsid w:val="00F45E07"/>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FF3CA5-71F9-4A83-83D0-EBF7006F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562FC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35312">
      <w:bodyDiv w:val="1"/>
      <w:marLeft w:val="0"/>
      <w:marRight w:val="0"/>
      <w:marTop w:val="0"/>
      <w:marBottom w:val="0"/>
      <w:divBdr>
        <w:top w:val="none" w:sz="0" w:space="0" w:color="auto"/>
        <w:left w:val="none" w:sz="0" w:space="0" w:color="auto"/>
        <w:bottom w:val="none" w:sz="0" w:space="0" w:color="auto"/>
        <w:right w:val="none" w:sz="0" w:space="0" w:color="auto"/>
      </w:divBdr>
      <w:divsChild>
        <w:div w:id="1518542640">
          <w:marLeft w:val="-15"/>
          <w:marRight w:val="-15"/>
          <w:marTop w:val="0"/>
          <w:marBottom w:val="0"/>
          <w:divBdr>
            <w:top w:val="none" w:sz="0" w:space="0" w:color="auto"/>
            <w:left w:val="single" w:sz="6" w:space="0" w:color="DADADA"/>
            <w:bottom w:val="none" w:sz="0" w:space="0" w:color="auto"/>
            <w:right w:val="single" w:sz="6" w:space="0" w:color="DADADA"/>
          </w:divBdr>
          <w:divsChild>
            <w:div w:id="321856830">
              <w:marLeft w:val="0"/>
              <w:marRight w:val="0"/>
              <w:marTop w:val="0"/>
              <w:marBottom w:val="0"/>
              <w:divBdr>
                <w:top w:val="none" w:sz="0" w:space="0" w:color="auto"/>
                <w:left w:val="single" w:sz="48" w:space="0" w:color="FFFFFF"/>
                <w:bottom w:val="none" w:sz="0" w:space="0" w:color="auto"/>
                <w:right w:val="none" w:sz="0" w:space="0" w:color="auto"/>
              </w:divBdr>
              <w:divsChild>
                <w:div w:id="850804547">
                  <w:marLeft w:val="-15"/>
                  <w:marRight w:val="-15"/>
                  <w:marTop w:val="0"/>
                  <w:marBottom w:val="0"/>
                  <w:divBdr>
                    <w:top w:val="none" w:sz="0" w:space="0" w:color="auto"/>
                    <w:left w:val="single" w:sz="6" w:space="0" w:color="F9C661"/>
                    <w:bottom w:val="none" w:sz="0" w:space="0" w:color="auto"/>
                    <w:right w:val="single" w:sz="6" w:space="0" w:color="DADADA"/>
                  </w:divBdr>
                  <w:divsChild>
                    <w:div w:id="103504320">
                      <w:marLeft w:val="-30"/>
                      <w:marRight w:val="-45"/>
                      <w:marTop w:val="0"/>
                      <w:marBottom w:val="0"/>
                      <w:divBdr>
                        <w:top w:val="none" w:sz="0" w:space="0" w:color="auto"/>
                        <w:left w:val="none" w:sz="0" w:space="0" w:color="auto"/>
                        <w:bottom w:val="none" w:sz="0" w:space="0" w:color="auto"/>
                        <w:right w:val="none" w:sz="0" w:space="0" w:color="auto"/>
                      </w:divBdr>
                      <w:divsChild>
                        <w:div w:id="4338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1440</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s22460</vt:lpstr>
    </vt:vector>
  </TitlesOfParts>
  <Company>Riksdagen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s22460</dc:title>
  <dc:subject>s22460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2007-01-03T07:18:00Z</cp:lastPrinted>
  <dcterms:created xsi:type="dcterms:W3CDTF">2025-12-17T00:21:00Z</dcterms:created>
  <dcterms:modified xsi:type="dcterms:W3CDTF">2025-12-17T00:21:00Z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Undantag från meddelarfriheten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meddelarfriheten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Hans Stenberg (s)</vt:lpwstr>
  </property>
  <property fmtid="{D5CDD505-2E9C-101B-9397-08002B2CF9AE}" pid="26" name="MotionarLista">
    <vt:lpwstr>Eberstein, Susanne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20062007000000000115000224600069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20062007000000000115000224600069</vt:lpwstr>
  </property>
  <property fmtid="{D5CDD505-2E9C-101B-9397-08002B2CF9AE}" pid="50" name="nummer">
    <vt:lpwstr>330</vt:lpwstr>
  </property>
  <property fmtid="{D5CDD505-2E9C-101B-9397-08002B2CF9AE}" pid="51" name="utskottsbeteckning">
    <vt:lpwstr>K</vt:lpwstr>
  </property>
  <property fmtid="{D5CDD505-2E9C-101B-9397-08002B2CF9AE}" pid="52" name="GlobalUID">
    <vt:lpwstr>{F6374D83-0763-4DAB-BAC0-7D81507885AB}</vt:lpwstr>
  </property>
  <property fmtid="{D5CDD505-2E9C-101B-9397-08002B2CF9AE}" pid="53" name="Överföringar">
    <vt:i4>0</vt:i4>
  </property>
  <property fmtid="{D5CDD505-2E9C-101B-9397-08002B2CF9AE}" pid="54" name="Checksum">
    <vt:lpwstr>*1015103243239*</vt:lpwstr>
  </property>
  <property fmtid="{D5CDD505-2E9C-101B-9397-08002B2CF9AE}" pid="55" name="urixOrigin">
    <vt:lpwstr>070301 09:58:53.054</vt:lpwstr>
  </property>
  <property fmtid="{D5CDD505-2E9C-101B-9397-08002B2CF9AE}" pid="56" name="skuggnummer">
    <vt:lpwstr>1731</vt:lpwstr>
  </property>
  <property fmtid="{D5CDD505-2E9C-101B-9397-08002B2CF9AE}" pid="57" name="urixVersion">
    <vt:lpwstr>3.1.4.1</vt:lpwstr>
  </property>
  <property fmtid="{D5CDD505-2E9C-101B-9397-08002B2CF9AE}" pid="58" name="urixGuid">
    <vt:lpwstr>{07B3F1E6-7D48-4389-8C76-5EFEBA587C6E}</vt:lpwstr>
  </property>
</Properties>
</file>