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67E7B" w14:textId="77777777" w:rsidR="00FE5667" w:rsidRDefault="00FE566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2017/18:1474 av Barbro Westerholm (L)</w:t>
      </w:r>
      <w:r>
        <w:br/>
        <w:t>Forskning om särläkemedel</w:t>
      </w:r>
    </w:p>
    <w:p w14:paraId="39EF3197" w14:textId="77777777" w:rsidR="00FE5667" w:rsidRDefault="00FE5667" w:rsidP="002749F7">
      <w:pPr>
        <w:pStyle w:val="Brdtext"/>
        <w:rPr>
          <w:color w:val="ACA79C" w:themeColor="background2" w:themeShade="BF"/>
        </w:rPr>
      </w:pPr>
      <w:r>
        <w:t>Barbro Westerholm har frågat mig om jag anser att Sverige ska säga nej till forskning om och prövning av nya behandlingsmetoder</w:t>
      </w:r>
      <w:r w:rsidR="008F2DDF">
        <w:t>,</w:t>
      </w:r>
      <w:r w:rsidR="00987711">
        <w:t xml:space="preserve"> däribland klinisk</w:t>
      </w:r>
      <w:r w:rsidR="008F2DDF">
        <w:t xml:space="preserve"> prövning</w:t>
      </w:r>
      <w:r w:rsidR="00987711">
        <w:t xml:space="preserve"> av läkemedel för patienter med sällsynta livshotande diagnoser, på grund av att vi befarar att vi </w:t>
      </w:r>
      <w:r w:rsidR="00987711" w:rsidRPr="00806124">
        <w:t>inte har råd med läkemedlen när de godkänts av EMA därför att de visat sig effektiva och att biverkningarna inte står i missförhållande till effekten.</w:t>
      </w:r>
    </w:p>
    <w:p w14:paraId="284E3FD4" w14:textId="77777777" w:rsidR="0003492F" w:rsidRDefault="00A4730F" w:rsidP="00CD2D4F">
      <w:pPr>
        <w:pStyle w:val="Brdtext"/>
      </w:pPr>
      <w:r>
        <w:t>Frågan</w:t>
      </w:r>
      <w:r w:rsidR="00D87522">
        <w:t xml:space="preserve"> som Barbro Westerholm tar upp u</w:t>
      </w:r>
      <w:r w:rsidR="00C066BA">
        <w:t>tgår från ett komplext landskap, där ansvaret delas av staten och den landsting</w:t>
      </w:r>
      <w:r w:rsidR="00152F26">
        <w:t>s</w:t>
      </w:r>
      <w:r w:rsidR="00C066BA">
        <w:t xml:space="preserve">drivna hälso- och sjukvården. </w:t>
      </w:r>
      <w:r w:rsidR="0003492F">
        <w:t>F</w:t>
      </w:r>
      <w:r>
        <w:t>rågeställningen</w:t>
      </w:r>
      <w:r w:rsidR="00C066BA">
        <w:t xml:space="preserve"> </w:t>
      </w:r>
      <w:r w:rsidR="0003492F">
        <w:t xml:space="preserve">berör såväl </w:t>
      </w:r>
      <w:r w:rsidR="00C066BA">
        <w:t>läkares ansvar för att patienter ska få den bästa behandlingen</w:t>
      </w:r>
      <w:r w:rsidR="0003492F">
        <w:t xml:space="preserve"> som</w:t>
      </w:r>
      <w:r w:rsidR="00C066BA">
        <w:t xml:space="preserve"> behovet av att utveckla och pröva nya läkemedel och landstingens ekonomiska överväganden. </w:t>
      </w:r>
    </w:p>
    <w:p w14:paraId="5CF376EA" w14:textId="736FEEDD" w:rsidR="00CD2D4F" w:rsidRDefault="00CD2D4F" w:rsidP="00CD2D4F">
      <w:pPr>
        <w:pStyle w:val="Brdtext"/>
      </w:pPr>
      <w:r>
        <w:t xml:space="preserve">Patienter </w:t>
      </w:r>
      <w:r w:rsidR="00FC3AA3">
        <w:t>med sjukdomar</w:t>
      </w:r>
      <w:r w:rsidR="00D82083">
        <w:t>,</w:t>
      </w:r>
      <w:r w:rsidR="00FC3AA3">
        <w:t xml:space="preserve"> där nya läkemedel finns i utvecklingsfaser</w:t>
      </w:r>
      <w:r w:rsidR="00D82083">
        <w:t>,</w:t>
      </w:r>
      <w:r w:rsidR="00FC3AA3">
        <w:t xml:space="preserve"> kan övervägas för deltagande i kliniska studier.</w:t>
      </w:r>
      <w:r w:rsidR="00686FFD">
        <w:t xml:space="preserve"> </w:t>
      </w:r>
      <w:bookmarkStart w:id="2" w:name="_Hlk516820664"/>
      <w:r w:rsidR="00C066BA">
        <w:t>Helsingforsdeklarationen</w:t>
      </w:r>
      <w:r w:rsidR="00686FFD">
        <w:t>, som ger etiska riktlinjer,</w:t>
      </w:r>
      <w:r w:rsidR="00C066BA">
        <w:t xml:space="preserve"> </w:t>
      </w:r>
      <w:r w:rsidR="00D87522">
        <w:t xml:space="preserve">säger att </w:t>
      </w:r>
      <w:r w:rsidR="007E6246">
        <w:t>då en klinisk prövning inleds</w:t>
      </w:r>
      <w:r w:rsidR="00D87522">
        <w:t xml:space="preserve"> </w:t>
      </w:r>
      <w:r w:rsidR="00D82083">
        <w:t>ska de patienter</w:t>
      </w:r>
      <w:r w:rsidR="00D87522">
        <w:t xml:space="preserve"> som</w:t>
      </w:r>
      <w:r w:rsidR="00D82083">
        <w:t xml:space="preserve"> kommer att behöva</w:t>
      </w:r>
      <w:r w:rsidR="00D87522">
        <w:t xml:space="preserve"> behandling efter prövningen</w:t>
      </w:r>
      <w:r w:rsidR="00D76155">
        <w:t xml:space="preserve"> </w:t>
      </w:r>
      <w:r w:rsidR="00D82083">
        <w:t>garanteras</w:t>
      </w:r>
      <w:r w:rsidR="00D87522">
        <w:t xml:space="preserve"> </w:t>
      </w:r>
      <w:r w:rsidR="00D82083">
        <w:t>tillgång till denna</w:t>
      </w:r>
      <w:r w:rsidR="00D87522">
        <w:t xml:space="preserve">. </w:t>
      </w:r>
      <w:bookmarkEnd w:id="2"/>
      <w:r w:rsidR="00F707A0">
        <w:t xml:space="preserve">När ett läkemedel </w:t>
      </w:r>
      <w:r w:rsidR="0084725C">
        <w:t xml:space="preserve">väl </w:t>
      </w:r>
      <w:r w:rsidR="00F707A0">
        <w:t xml:space="preserve">är godkänt </w:t>
      </w:r>
      <w:r>
        <w:t>sätter företaget ett pris på produkten</w:t>
      </w:r>
      <w:r w:rsidR="007E6246">
        <w:t xml:space="preserve">, </w:t>
      </w:r>
      <w:r>
        <w:t>som eventuellt blir förmånsberättigad</w:t>
      </w:r>
      <w:r w:rsidR="007E6246">
        <w:t>,</w:t>
      </w:r>
      <w:r w:rsidR="002506FC">
        <w:t xml:space="preserve"> och landstingen </w:t>
      </w:r>
      <w:r w:rsidR="00041D4F">
        <w:t>är förbundna</w:t>
      </w:r>
      <w:r w:rsidR="002506FC">
        <w:t xml:space="preserve"> att ge läkemedlet till de patienter som ingått i en studie oberoende av pris</w:t>
      </w:r>
      <w:r>
        <w:t xml:space="preserve">. </w:t>
      </w:r>
    </w:p>
    <w:p w14:paraId="0325D31E" w14:textId="432B273E" w:rsidR="00D4655D" w:rsidRDefault="003E6E14" w:rsidP="00346EC8">
      <w:pPr>
        <w:pStyle w:val="Brdtext"/>
      </w:pPr>
      <w:bookmarkStart w:id="3" w:name="_Hlk517187513"/>
      <w:r>
        <w:t>Flera åtgärder har redan vidtagits för att bidra till lägre kostnader för den här typen av läkemedel</w:t>
      </w:r>
      <w:r w:rsidRPr="00451508">
        <w:t xml:space="preserve">. </w:t>
      </w:r>
      <w:r w:rsidRPr="00A64FF8">
        <w:t xml:space="preserve">På EU-nivå finns det t.ex. en förordning om särläkemedel som syftar till att stimulera utvecklingen av särläkemedel genom att minska kostnaderna för läkemedlen, t.ex. via möjligheten till </w:t>
      </w:r>
      <w:r w:rsidRPr="00A64FF8">
        <w:lastRenderedPageBreak/>
        <w:t>förenklat godkännande och dataexklusivitet för kliniska data</w:t>
      </w:r>
      <w:r>
        <w:t xml:space="preserve">. </w:t>
      </w:r>
      <w:r w:rsidR="00CD2D4F">
        <w:t xml:space="preserve">Regeringen </w:t>
      </w:r>
      <w:bookmarkEnd w:id="3"/>
      <w:r w:rsidR="00CD2D4F">
        <w:t xml:space="preserve">har </w:t>
      </w:r>
      <w:r w:rsidR="00D76155">
        <w:t xml:space="preserve">även </w:t>
      </w:r>
      <w:r w:rsidR="00CD2D4F">
        <w:t xml:space="preserve">verkat för lägre kostnader för läkemedel på </w:t>
      </w:r>
      <w:r w:rsidR="00D76155">
        <w:t xml:space="preserve">andra </w:t>
      </w:r>
      <w:r w:rsidR="00CD2D4F">
        <w:t xml:space="preserve">sätt. Vad gäller kostnadsaspekten för kliniska prövningar som sådana vill jag nämna att kliniska prövningar </w:t>
      </w:r>
      <w:r w:rsidR="00D4334A">
        <w:t>sub</w:t>
      </w:r>
      <w:r w:rsidR="00E24534">
        <w:t>v</w:t>
      </w:r>
      <w:r w:rsidR="00D4334A">
        <w:t xml:space="preserve">entioneras </w:t>
      </w:r>
      <w:r w:rsidR="00CD2D4F">
        <w:t xml:space="preserve">genom att </w:t>
      </w:r>
      <w:r w:rsidR="00D4334A">
        <w:t xml:space="preserve">Läkemedelsverket kan </w:t>
      </w:r>
      <w:r w:rsidR="00CD2D4F">
        <w:t xml:space="preserve">befria forskare </w:t>
      </w:r>
      <w:r w:rsidR="00634919">
        <w:t xml:space="preserve">från </w:t>
      </w:r>
      <w:r w:rsidR="00CD2D4F">
        <w:t xml:space="preserve">ansökningsavgiften för kliniska prövningar. </w:t>
      </w:r>
      <w:bookmarkStart w:id="4" w:name="_Hlk517083964"/>
      <w:r w:rsidR="00CD2D4F">
        <w:t xml:space="preserve">Regeringen </w:t>
      </w:r>
      <w:r w:rsidR="00192880">
        <w:t>har också tillsatt en utredning med</w:t>
      </w:r>
      <w:r w:rsidR="00CD2D4F">
        <w:t xml:space="preserve"> uppdrag</w:t>
      </w:r>
      <w:r w:rsidR="00192880">
        <w:t>et</w:t>
      </w:r>
      <w:r w:rsidR="00CD2D4F">
        <w:t xml:space="preserve"> att göra en översyn </w:t>
      </w:r>
      <w:r w:rsidR="002506FC">
        <w:t>där hållbarhet, etik och samhällsekonomisk effektivitet i läkemedelsanvändningen genomlyses</w:t>
      </w:r>
      <w:r w:rsidR="00192880">
        <w:t xml:space="preserve"> </w:t>
      </w:r>
      <w:r w:rsidR="00192880" w:rsidRPr="00192880">
        <w:t>(</w:t>
      </w:r>
      <w:r w:rsidR="00840E5D">
        <w:t>Läkemedelsutredningen 2016:07</w:t>
      </w:r>
      <w:r w:rsidR="00192880">
        <w:t>)</w:t>
      </w:r>
      <w:r w:rsidR="002506FC">
        <w:t>. Utredningen ska</w:t>
      </w:r>
      <w:r w:rsidR="00D82083">
        <w:t xml:space="preserve"> </w:t>
      </w:r>
      <w:r w:rsidR="0003492F">
        <w:t>även</w:t>
      </w:r>
      <w:r w:rsidR="002506FC">
        <w:t xml:space="preserve"> se över tillgång</w:t>
      </w:r>
      <w:r w:rsidR="00D82083">
        <w:t xml:space="preserve"> på nya läkemedel</w:t>
      </w:r>
      <w:r w:rsidR="002506FC">
        <w:t>, prisreglering</w:t>
      </w:r>
      <w:r w:rsidR="00D82083">
        <w:t xml:space="preserve"> och förutsätt</w:t>
      </w:r>
      <w:r w:rsidR="00D82083" w:rsidRPr="0087017C">
        <w:t>ningar för forskning och innov</w:t>
      </w:r>
      <w:r w:rsidR="00D82083">
        <w:t xml:space="preserve">ation. </w:t>
      </w:r>
      <w:bookmarkEnd w:id="4"/>
    </w:p>
    <w:p w14:paraId="5D20CCC9" w14:textId="2450B1B9" w:rsidR="00346EC8" w:rsidRDefault="0084725C" w:rsidP="00346EC8">
      <w:pPr>
        <w:pStyle w:val="Brdtext"/>
      </w:pPr>
      <w:r>
        <w:t>För att stärka området har regeringen</w:t>
      </w:r>
      <w:r w:rsidR="00B42587">
        <w:t xml:space="preserve"> </w:t>
      </w:r>
      <w:r w:rsidR="00CD2D4F">
        <w:t xml:space="preserve">etablerat ett life </w:t>
      </w:r>
      <w:r w:rsidR="000E3A45">
        <w:t>science-</w:t>
      </w:r>
      <w:r w:rsidR="00CD2D4F">
        <w:t xml:space="preserve">kontor </w:t>
      </w:r>
      <w:r w:rsidR="000E3A45">
        <w:t>inom Regeringskansliet</w:t>
      </w:r>
      <w:r w:rsidR="00CD2D4F">
        <w:t xml:space="preserve">. </w:t>
      </w:r>
      <w:r w:rsidR="00CD2D4F" w:rsidRPr="002A0008">
        <w:t xml:space="preserve">Life </w:t>
      </w:r>
      <w:r w:rsidR="000E3A45" w:rsidRPr="002A0008">
        <w:t>science</w:t>
      </w:r>
      <w:r w:rsidR="000E3A45">
        <w:t>-</w:t>
      </w:r>
      <w:r w:rsidR="00CD2D4F" w:rsidRPr="002A0008">
        <w:t xml:space="preserve">kontoret arbetar också med frågan om kliniska prövningar och för dialog med bl.a. berörda myndigheter och branschorganisationer. </w:t>
      </w:r>
      <w:r>
        <w:t>Regeringen har för</w:t>
      </w:r>
      <w:r w:rsidR="00BF20CA">
        <w:t xml:space="preserve"> </w:t>
      </w:r>
      <w:r>
        <w:t>övrigt gjort en rad satsningar</w:t>
      </w:r>
      <w:r w:rsidR="00B42587">
        <w:t xml:space="preserve"> </w:t>
      </w:r>
      <w:r w:rsidR="00D4655D">
        <w:t xml:space="preserve">för att få fler studier till Sverige och har </w:t>
      </w:r>
      <w:r w:rsidR="00346EC8">
        <w:t>förstärkt</w:t>
      </w:r>
      <w:r w:rsidR="00883EDA">
        <w:t xml:space="preserve"> området</w:t>
      </w:r>
      <w:r w:rsidR="00346EC8">
        <w:t xml:space="preserve"> Klinisk behandlingsforskning på Vetenskapsrådet och fortsatt stödet för uppbyggnad av Kliniska studier Sverige, </w:t>
      </w:r>
      <w:r w:rsidR="000E3A45">
        <w:t>en infrastruktur</w:t>
      </w:r>
      <w:r w:rsidR="00346EC8">
        <w:t xml:space="preserve"> som stödjer och underlättar genomförandet av kliniska prövningar. Vidare har regeringen gjort en stor satsning på forskning för att utveckla biologiska läkemedel, en satsning på sammanlagt </w:t>
      </w:r>
      <w:r w:rsidR="009D1576">
        <w:t xml:space="preserve">320 miljoner kronor </w:t>
      </w:r>
      <w:r w:rsidR="00C709F2">
        <w:t xml:space="preserve">fördelade </w:t>
      </w:r>
      <w:r w:rsidR="009D1576">
        <w:t>över åtta år</w:t>
      </w:r>
      <w:r w:rsidR="00346EC8">
        <w:t>, som genomförs av Vinnova och Vetenskapsrådet. Stödet för läkemedelsutveckling inom ramen för Science for Life Laboratory (SciLifeLab) kvarstår med goda resultat.</w:t>
      </w:r>
    </w:p>
    <w:p w14:paraId="552250B5" w14:textId="7B55F40B" w:rsidR="00987711" w:rsidRDefault="00B42587" w:rsidP="002749F7">
      <w:pPr>
        <w:pStyle w:val="Brdtext"/>
      </w:pPr>
      <w:r w:rsidRPr="002A0008">
        <w:t xml:space="preserve">Regeringen arbetar således </w:t>
      </w:r>
      <w:r w:rsidR="00041D4F">
        <w:t>för att främja fler kliniska prövningar och studier</w:t>
      </w:r>
      <w:r w:rsidR="00663555">
        <w:t xml:space="preserve">, och </w:t>
      </w:r>
      <w:r>
        <w:t>har vidtagit flera åtgärder för att stärka den medicinska forskningen, inte minst den kliniska forskningen.</w:t>
      </w:r>
    </w:p>
    <w:p w14:paraId="2640B174" w14:textId="77777777" w:rsidR="00192880" w:rsidRDefault="00192880" w:rsidP="006A12F1">
      <w:pPr>
        <w:pStyle w:val="Brdtext"/>
      </w:pPr>
    </w:p>
    <w:p w14:paraId="207F0C84" w14:textId="32313EBD" w:rsidR="00FE5667" w:rsidRDefault="00FE566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CD7599497DC40FF8F8DF1B09F81A9E2"/>
          </w:placeholder>
          <w:dataBinding w:prefixMappings="xmlns:ns0='http://lp/documentinfo/RK' " w:xpath="/ns0:DocumentInfo[1]/ns0:BaseInfo[1]/ns0:HeaderDate[1]" w:storeItemID="{24DEFEB2-B630-4E7F-B1F8-11E0824DF4A3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20AD">
            <w:t>20 juni 2018</w:t>
          </w:r>
        </w:sdtContent>
      </w:sdt>
    </w:p>
    <w:p w14:paraId="450FF8D9" w14:textId="77777777" w:rsidR="00FE5667" w:rsidRDefault="00FE5667" w:rsidP="004E7A8F">
      <w:pPr>
        <w:pStyle w:val="Brdtextutanavstnd"/>
      </w:pPr>
    </w:p>
    <w:p w14:paraId="10CA6EF5" w14:textId="77777777" w:rsidR="00FE5667" w:rsidRDefault="00FE5667" w:rsidP="004E7A8F">
      <w:pPr>
        <w:pStyle w:val="Brdtextutanavstnd"/>
      </w:pPr>
    </w:p>
    <w:p w14:paraId="410F637A" w14:textId="77777777" w:rsidR="00FE5667" w:rsidRDefault="00FE5667" w:rsidP="004E7A8F">
      <w:pPr>
        <w:pStyle w:val="Brdtextutanavstnd"/>
      </w:pPr>
    </w:p>
    <w:p w14:paraId="06681B30" w14:textId="77777777" w:rsidR="00FE5667" w:rsidRPr="00DB48AB" w:rsidRDefault="00FE5667" w:rsidP="00DB48AB">
      <w:pPr>
        <w:pStyle w:val="Brdtext"/>
      </w:pPr>
      <w:r>
        <w:t>Helene Hellmark Knutsson</w:t>
      </w:r>
    </w:p>
    <w:sectPr w:rsidR="00FE5667" w:rsidRPr="00DB48AB" w:rsidSect="00ED574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22DFD" w14:textId="77777777" w:rsidR="005C2643" w:rsidRDefault="005C2643" w:rsidP="00A87A54">
      <w:pPr>
        <w:spacing w:after="0" w:line="240" w:lineRule="auto"/>
      </w:pPr>
      <w:r>
        <w:separator/>
      </w:r>
    </w:p>
  </w:endnote>
  <w:endnote w:type="continuationSeparator" w:id="0">
    <w:p w14:paraId="1CCF3376" w14:textId="77777777" w:rsidR="005C2643" w:rsidRDefault="005C26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7CA9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E80E63" w14:textId="7C1B79D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3404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3404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482D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7BD2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F557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DED1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CF4D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90B2D8" w14:textId="77777777" w:rsidTr="00C26068">
      <w:trPr>
        <w:trHeight w:val="227"/>
      </w:trPr>
      <w:tc>
        <w:tcPr>
          <w:tcW w:w="4074" w:type="dxa"/>
        </w:tcPr>
        <w:p w14:paraId="1A1E76D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C221A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29D9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82601" w14:textId="77777777" w:rsidR="005C2643" w:rsidRDefault="005C2643" w:rsidP="00A87A54">
      <w:pPr>
        <w:spacing w:after="0" w:line="240" w:lineRule="auto"/>
      </w:pPr>
      <w:r>
        <w:separator/>
      </w:r>
    </w:p>
  </w:footnote>
  <w:footnote w:type="continuationSeparator" w:id="0">
    <w:p w14:paraId="5715811A" w14:textId="77777777" w:rsidR="005C2643" w:rsidRDefault="005C26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5667" w14:paraId="3CC126CB" w14:textId="77777777" w:rsidTr="00C93EBA">
      <w:trPr>
        <w:trHeight w:val="227"/>
      </w:trPr>
      <w:tc>
        <w:tcPr>
          <w:tcW w:w="5534" w:type="dxa"/>
        </w:tcPr>
        <w:p w14:paraId="0EFE1D33" w14:textId="77777777" w:rsidR="00FE5667" w:rsidRPr="007D73AB" w:rsidRDefault="00FE5667">
          <w:pPr>
            <w:pStyle w:val="Sidhuvud"/>
          </w:pPr>
        </w:p>
      </w:tc>
      <w:tc>
        <w:tcPr>
          <w:tcW w:w="3170" w:type="dxa"/>
          <w:vAlign w:val="bottom"/>
        </w:tcPr>
        <w:p w14:paraId="45B2F4C9" w14:textId="77777777" w:rsidR="00FE5667" w:rsidRPr="007D73AB" w:rsidRDefault="00FE5667" w:rsidP="00340DE0">
          <w:pPr>
            <w:pStyle w:val="Sidhuvud"/>
          </w:pPr>
        </w:p>
      </w:tc>
      <w:tc>
        <w:tcPr>
          <w:tcW w:w="1134" w:type="dxa"/>
        </w:tcPr>
        <w:p w14:paraId="7D6592E4" w14:textId="77777777" w:rsidR="00FE5667" w:rsidRDefault="00FE5667" w:rsidP="005A703A">
          <w:pPr>
            <w:pStyle w:val="Sidhuvud"/>
          </w:pPr>
        </w:p>
      </w:tc>
    </w:tr>
    <w:tr w:rsidR="00FE5667" w14:paraId="1DBE5724" w14:textId="77777777" w:rsidTr="00C93EBA">
      <w:trPr>
        <w:trHeight w:val="1928"/>
      </w:trPr>
      <w:tc>
        <w:tcPr>
          <w:tcW w:w="5534" w:type="dxa"/>
        </w:tcPr>
        <w:p w14:paraId="58FA1E39" w14:textId="77777777" w:rsidR="00FE5667" w:rsidRPr="00340DE0" w:rsidRDefault="00FE56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701703" wp14:editId="6A2FBD4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6660CE" w14:textId="77777777" w:rsidR="00FE5667" w:rsidRPr="00710A6C" w:rsidRDefault="00FE5667" w:rsidP="00EE3C0F">
          <w:pPr>
            <w:pStyle w:val="Sidhuvud"/>
            <w:rPr>
              <w:b/>
            </w:rPr>
          </w:pPr>
        </w:p>
        <w:p w14:paraId="089C6820" w14:textId="77777777" w:rsidR="00FE5667" w:rsidRDefault="00FE5667" w:rsidP="00EE3C0F">
          <w:pPr>
            <w:pStyle w:val="Sidhuvud"/>
          </w:pPr>
        </w:p>
        <w:p w14:paraId="73534A52" w14:textId="77777777" w:rsidR="00FE5667" w:rsidRDefault="00FE5667" w:rsidP="00EE3C0F">
          <w:pPr>
            <w:pStyle w:val="Sidhuvud"/>
          </w:pPr>
        </w:p>
        <w:p w14:paraId="5D571C8E" w14:textId="77777777" w:rsidR="00FE5667" w:rsidRDefault="00FE56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DEFBA6D9FA46C9B66A974D35243F21"/>
            </w:placeholder>
            <w:dataBinding w:prefixMappings="xmlns:ns0='http://lp/documentinfo/RK' " w:xpath="/ns0:DocumentInfo[1]/ns0:BaseInfo[1]/ns0:Dnr[1]" w:storeItemID="{24DEFEB2-B630-4E7F-B1F8-11E0824DF4A3}"/>
            <w:text/>
          </w:sdtPr>
          <w:sdtEndPr/>
          <w:sdtContent>
            <w:p w14:paraId="71EF5BA9" w14:textId="77777777" w:rsidR="00FE5667" w:rsidRDefault="00B631D7" w:rsidP="00EE3C0F">
              <w:pPr>
                <w:pStyle w:val="Sidhuvud"/>
              </w:pPr>
              <w:r>
                <w:t>U2018/02668/F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D0F2E831904DA2A32AE4152CAD45A1"/>
            </w:placeholder>
            <w:showingPlcHdr/>
            <w:dataBinding w:prefixMappings="xmlns:ns0='http://lp/documentinfo/RK' " w:xpath="/ns0:DocumentInfo[1]/ns0:BaseInfo[1]/ns0:DocNumber[1]" w:storeItemID="{24DEFEB2-B630-4E7F-B1F8-11E0824DF4A3}"/>
            <w:text/>
          </w:sdtPr>
          <w:sdtEndPr/>
          <w:sdtContent>
            <w:p w14:paraId="069C47B4" w14:textId="77777777" w:rsidR="00FE5667" w:rsidRDefault="00FE56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7767AF" w14:textId="77777777" w:rsidR="00FE5667" w:rsidRDefault="00FE5667" w:rsidP="00EE3C0F">
          <w:pPr>
            <w:pStyle w:val="Sidhuvud"/>
          </w:pPr>
        </w:p>
      </w:tc>
      <w:tc>
        <w:tcPr>
          <w:tcW w:w="1134" w:type="dxa"/>
        </w:tcPr>
        <w:p w14:paraId="63D16D41" w14:textId="77777777" w:rsidR="00FE5667" w:rsidRDefault="00FE5667" w:rsidP="0094502D">
          <w:pPr>
            <w:pStyle w:val="Sidhuvud"/>
          </w:pPr>
        </w:p>
        <w:p w14:paraId="745937CB" w14:textId="77777777" w:rsidR="00FE5667" w:rsidRPr="0094502D" w:rsidRDefault="00FE5667" w:rsidP="00EC71A6">
          <w:pPr>
            <w:pStyle w:val="Sidhuvud"/>
          </w:pPr>
        </w:p>
      </w:tc>
    </w:tr>
    <w:tr w:rsidR="00FE5667" w14:paraId="39249B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EA28E4E7D94F86914AA36982247BA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A21C53D" w14:textId="77777777" w:rsidR="00FE5667" w:rsidRPr="00FE5667" w:rsidRDefault="00FE5667" w:rsidP="00340DE0">
              <w:pPr>
                <w:pStyle w:val="Sidhuvud"/>
                <w:rPr>
                  <w:b/>
                </w:rPr>
              </w:pPr>
              <w:r w:rsidRPr="00FE5667">
                <w:rPr>
                  <w:b/>
                </w:rPr>
                <w:t>Utbildningsdepartementet</w:t>
              </w:r>
            </w:p>
            <w:p w14:paraId="637B8F46" w14:textId="524027E5" w:rsidR="00FE5667" w:rsidRPr="00FE5667" w:rsidRDefault="00FE5667" w:rsidP="001C20AD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0AA47B68B6469F8B9B619241B9451B"/>
          </w:placeholder>
          <w:dataBinding w:prefixMappings="xmlns:ns0='http://lp/documentinfo/RK' " w:xpath="/ns0:DocumentInfo[1]/ns0:BaseInfo[1]/ns0:Recipient[1]" w:storeItemID="{24DEFEB2-B630-4E7F-B1F8-11E0824DF4A3}"/>
          <w:text w:multiLine="1"/>
        </w:sdtPr>
        <w:sdtEndPr/>
        <w:sdtContent>
          <w:tc>
            <w:tcPr>
              <w:tcW w:w="3170" w:type="dxa"/>
            </w:tcPr>
            <w:p w14:paraId="163465C5" w14:textId="77777777" w:rsidR="00FE5667" w:rsidRDefault="00FE56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30FB46" w14:textId="77777777" w:rsidR="00FE5667" w:rsidRDefault="00FE5667" w:rsidP="003E6020">
          <w:pPr>
            <w:pStyle w:val="Sidhuvud"/>
          </w:pPr>
        </w:p>
      </w:tc>
    </w:tr>
  </w:tbl>
  <w:p w14:paraId="4C7E91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6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4046"/>
    <w:rsid w:val="0003492F"/>
    <w:rsid w:val="0003679E"/>
    <w:rsid w:val="00041D4F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CE9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3A45"/>
    <w:rsid w:val="000E59A9"/>
    <w:rsid w:val="000E638A"/>
    <w:rsid w:val="000E6472"/>
    <w:rsid w:val="000F00B8"/>
    <w:rsid w:val="000F1EA7"/>
    <w:rsid w:val="000F2084"/>
    <w:rsid w:val="000F6462"/>
    <w:rsid w:val="00101ED9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655"/>
    <w:rsid w:val="001428E2"/>
    <w:rsid w:val="00152F2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880"/>
    <w:rsid w:val="00192E34"/>
    <w:rsid w:val="00197A8A"/>
    <w:rsid w:val="001A2A61"/>
    <w:rsid w:val="001B4824"/>
    <w:rsid w:val="001C20AD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B12"/>
    <w:rsid w:val="002102FD"/>
    <w:rsid w:val="00211B4E"/>
    <w:rsid w:val="00213204"/>
    <w:rsid w:val="00213258"/>
    <w:rsid w:val="00222258"/>
    <w:rsid w:val="00223AD6"/>
    <w:rsid w:val="0022483A"/>
    <w:rsid w:val="0022666A"/>
    <w:rsid w:val="00227E43"/>
    <w:rsid w:val="002315F5"/>
    <w:rsid w:val="00233D52"/>
    <w:rsid w:val="00237147"/>
    <w:rsid w:val="002506F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EC8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FC4"/>
    <w:rsid w:val="003E5A50"/>
    <w:rsid w:val="003E6020"/>
    <w:rsid w:val="003E6E14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B22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B5F"/>
    <w:rsid w:val="00563E73"/>
    <w:rsid w:val="00564E86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21A"/>
    <w:rsid w:val="005B537F"/>
    <w:rsid w:val="005C120D"/>
    <w:rsid w:val="005C22A1"/>
    <w:rsid w:val="005C2643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491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555"/>
    <w:rsid w:val="0066378C"/>
    <w:rsid w:val="006700F0"/>
    <w:rsid w:val="00670A48"/>
    <w:rsid w:val="00672F6F"/>
    <w:rsid w:val="00674C2F"/>
    <w:rsid w:val="00674C8B"/>
    <w:rsid w:val="00686FFD"/>
    <w:rsid w:val="00691AEE"/>
    <w:rsid w:val="0069523C"/>
    <w:rsid w:val="006962CA"/>
    <w:rsid w:val="006965FB"/>
    <w:rsid w:val="00696A95"/>
    <w:rsid w:val="006A09DA"/>
    <w:rsid w:val="006A113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259"/>
    <w:rsid w:val="00741B34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443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6246"/>
    <w:rsid w:val="007E7EE2"/>
    <w:rsid w:val="007F06CA"/>
    <w:rsid w:val="0080228F"/>
    <w:rsid w:val="00804C1B"/>
    <w:rsid w:val="00806124"/>
    <w:rsid w:val="008178E6"/>
    <w:rsid w:val="0082249C"/>
    <w:rsid w:val="0082736F"/>
    <w:rsid w:val="00830B7B"/>
    <w:rsid w:val="00832661"/>
    <w:rsid w:val="008349AA"/>
    <w:rsid w:val="008375D5"/>
    <w:rsid w:val="00837E22"/>
    <w:rsid w:val="00840E5D"/>
    <w:rsid w:val="00841486"/>
    <w:rsid w:val="00842BC9"/>
    <w:rsid w:val="008431AF"/>
    <w:rsid w:val="0084476E"/>
    <w:rsid w:val="0084725C"/>
    <w:rsid w:val="008504F6"/>
    <w:rsid w:val="008573B9"/>
    <w:rsid w:val="00863BB7"/>
    <w:rsid w:val="00873DA1"/>
    <w:rsid w:val="00875DDD"/>
    <w:rsid w:val="00881BC6"/>
    <w:rsid w:val="00883EDA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54D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DDF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87711"/>
    <w:rsid w:val="0099068E"/>
    <w:rsid w:val="009920AA"/>
    <w:rsid w:val="00992943"/>
    <w:rsid w:val="009931B3"/>
    <w:rsid w:val="00994079"/>
    <w:rsid w:val="009A0866"/>
    <w:rsid w:val="009A4D0A"/>
    <w:rsid w:val="009B2F70"/>
    <w:rsid w:val="009C2459"/>
    <w:rsid w:val="009C255A"/>
    <w:rsid w:val="009C2B46"/>
    <w:rsid w:val="009C4448"/>
    <w:rsid w:val="009C610D"/>
    <w:rsid w:val="009D1576"/>
    <w:rsid w:val="009D43F3"/>
    <w:rsid w:val="009D4E9F"/>
    <w:rsid w:val="009D5D40"/>
    <w:rsid w:val="009D6B1B"/>
    <w:rsid w:val="009E107B"/>
    <w:rsid w:val="009E18D6"/>
    <w:rsid w:val="00A00AE4"/>
    <w:rsid w:val="00A00D24"/>
    <w:rsid w:val="00A01F15"/>
    <w:rsid w:val="00A01F5C"/>
    <w:rsid w:val="00A173DB"/>
    <w:rsid w:val="00A2019A"/>
    <w:rsid w:val="00A2416A"/>
    <w:rsid w:val="00A3270B"/>
    <w:rsid w:val="00A379E4"/>
    <w:rsid w:val="00A43B02"/>
    <w:rsid w:val="00A44946"/>
    <w:rsid w:val="00A46B85"/>
    <w:rsid w:val="00A4730F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43FE"/>
    <w:rsid w:val="00A76FF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ABB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6AA"/>
    <w:rsid w:val="00B41F72"/>
    <w:rsid w:val="00B42587"/>
    <w:rsid w:val="00B44E90"/>
    <w:rsid w:val="00B45324"/>
    <w:rsid w:val="00B47956"/>
    <w:rsid w:val="00B513AB"/>
    <w:rsid w:val="00B517E1"/>
    <w:rsid w:val="00B55E70"/>
    <w:rsid w:val="00B60238"/>
    <w:rsid w:val="00B631D7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52D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0CA"/>
    <w:rsid w:val="00BF27B2"/>
    <w:rsid w:val="00BF4F06"/>
    <w:rsid w:val="00BF534E"/>
    <w:rsid w:val="00BF5717"/>
    <w:rsid w:val="00C01585"/>
    <w:rsid w:val="00C066BA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3A03"/>
    <w:rsid w:val="00C461E6"/>
    <w:rsid w:val="00C50771"/>
    <w:rsid w:val="00C508BE"/>
    <w:rsid w:val="00C63EC4"/>
    <w:rsid w:val="00C64CD9"/>
    <w:rsid w:val="00C670F8"/>
    <w:rsid w:val="00C709F2"/>
    <w:rsid w:val="00C76D49"/>
    <w:rsid w:val="00C80AD4"/>
    <w:rsid w:val="00C9061B"/>
    <w:rsid w:val="00C93EBA"/>
    <w:rsid w:val="00CA0BD8"/>
    <w:rsid w:val="00CA0EC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D4F"/>
    <w:rsid w:val="00CD37F1"/>
    <w:rsid w:val="00CD3A58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334A"/>
    <w:rsid w:val="00D458F0"/>
    <w:rsid w:val="00D4655D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155"/>
    <w:rsid w:val="00D76B01"/>
    <w:rsid w:val="00D804A2"/>
    <w:rsid w:val="00D82083"/>
    <w:rsid w:val="00D84704"/>
    <w:rsid w:val="00D87522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4D5A"/>
    <w:rsid w:val="00DF5BFB"/>
    <w:rsid w:val="00DF5CD6"/>
    <w:rsid w:val="00E022DA"/>
    <w:rsid w:val="00E03BCB"/>
    <w:rsid w:val="00E124DC"/>
    <w:rsid w:val="00E24534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6D33"/>
    <w:rsid w:val="00EC71A6"/>
    <w:rsid w:val="00EC73EB"/>
    <w:rsid w:val="00ED5742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0427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7A0"/>
    <w:rsid w:val="00F70848"/>
    <w:rsid w:val="00F73A60"/>
    <w:rsid w:val="00F77F3F"/>
    <w:rsid w:val="00F829C7"/>
    <w:rsid w:val="00F834AA"/>
    <w:rsid w:val="00F848D6"/>
    <w:rsid w:val="00F859AE"/>
    <w:rsid w:val="00F943C8"/>
    <w:rsid w:val="00F94D50"/>
    <w:rsid w:val="00F96B28"/>
    <w:rsid w:val="00FA1564"/>
    <w:rsid w:val="00FA41B4"/>
    <w:rsid w:val="00FA5DDD"/>
    <w:rsid w:val="00FA7644"/>
    <w:rsid w:val="00FC069A"/>
    <w:rsid w:val="00FC08A9"/>
    <w:rsid w:val="00FC3729"/>
    <w:rsid w:val="00FC3AA3"/>
    <w:rsid w:val="00FD0B7B"/>
    <w:rsid w:val="00FE1DCC"/>
    <w:rsid w:val="00FE566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9CEE2B"/>
  <w15:docId w15:val="{38C1A5EC-D900-4718-AA31-8210E320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DEFBA6D9FA46C9B66A974D35243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26132-8ED0-4A39-91F4-BE74E3A90D11}"/>
      </w:docPartPr>
      <w:docPartBody>
        <w:p w:rsidR="00966F50" w:rsidRDefault="008430A3" w:rsidP="008430A3">
          <w:pPr>
            <w:pStyle w:val="7FDEFBA6D9FA46C9B66A974D35243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0F2E831904DA2A32AE4152CAD4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85929-08FA-48E7-87E1-DECE3242F4C6}"/>
      </w:docPartPr>
      <w:docPartBody>
        <w:p w:rsidR="00966F50" w:rsidRDefault="008430A3" w:rsidP="008430A3">
          <w:pPr>
            <w:pStyle w:val="13D0F2E831904DA2A32AE4152CAD4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EA28E4E7D94F86914AA36982247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605C8-40AB-4F3E-908A-5D84DD4F102D}"/>
      </w:docPartPr>
      <w:docPartBody>
        <w:p w:rsidR="00966F50" w:rsidRDefault="008430A3" w:rsidP="008430A3">
          <w:pPr>
            <w:pStyle w:val="F5EA28E4E7D94F86914AA36982247B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0AA47B68B6469F8B9B619241B94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98553-9D31-4F21-B11E-8AB22118C330}"/>
      </w:docPartPr>
      <w:docPartBody>
        <w:p w:rsidR="00966F50" w:rsidRDefault="008430A3" w:rsidP="008430A3">
          <w:pPr>
            <w:pStyle w:val="CF0AA47B68B6469F8B9B619241B945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7599497DC40FF8F8DF1B09F81A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D32B7-BDB3-4BA9-A062-C8743AE533E6}"/>
      </w:docPartPr>
      <w:docPartBody>
        <w:p w:rsidR="00966F50" w:rsidRDefault="008430A3" w:rsidP="008430A3">
          <w:pPr>
            <w:pStyle w:val="ACD7599497DC40FF8F8DF1B09F81A9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A3"/>
    <w:rsid w:val="004E6145"/>
    <w:rsid w:val="005F7E67"/>
    <w:rsid w:val="008430A3"/>
    <w:rsid w:val="0096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517E70B86C4A539791A50AF635862A">
    <w:name w:val="76517E70B86C4A539791A50AF635862A"/>
    <w:rsid w:val="008430A3"/>
  </w:style>
  <w:style w:type="character" w:styleId="Platshllartext">
    <w:name w:val="Placeholder Text"/>
    <w:basedOn w:val="Standardstycketeckensnitt"/>
    <w:uiPriority w:val="99"/>
    <w:semiHidden/>
    <w:rsid w:val="008430A3"/>
    <w:rPr>
      <w:noProof w:val="0"/>
      <w:color w:val="808080"/>
    </w:rPr>
  </w:style>
  <w:style w:type="paragraph" w:customStyle="1" w:styleId="208F86DD3CE248B59D0E0271246CAE4C">
    <w:name w:val="208F86DD3CE248B59D0E0271246CAE4C"/>
    <w:rsid w:val="008430A3"/>
  </w:style>
  <w:style w:type="paragraph" w:customStyle="1" w:styleId="66F1A584D59F461D839F988050643AC3">
    <w:name w:val="66F1A584D59F461D839F988050643AC3"/>
    <w:rsid w:val="008430A3"/>
  </w:style>
  <w:style w:type="paragraph" w:customStyle="1" w:styleId="A7264AC032AC47B2AEC90C89539D89F0">
    <w:name w:val="A7264AC032AC47B2AEC90C89539D89F0"/>
    <w:rsid w:val="008430A3"/>
  </w:style>
  <w:style w:type="paragraph" w:customStyle="1" w:styleId="7FDEFBA6D9FA46C9B66A974D35243F21">
    <w:name w:val="7FDEFBA6D9FA46C9B66A974D35243F21"/>
    <w:rsid w:val="008430A3"/>
  </w:style>
  <w:style w:type="paragraph" w:customStyle="1" w:styleId="13D0F2E831904DA2A32AE4152CAD45A1">
    <w:name w:val="13D0F2E831904DA2A32AE4152CAD45A1"/>
    <w:rsid w:val="008430A3"/>
  </w:style>
  <w:style w:type="paragraph" w:customStyle="1" w:styleId="9A4DEB4773E84DF896B1B71CC5692253">
    <w:name w:val="9A4DEB4773E84DF896B1B71CC5692253"/>
    <w:rsid w:val="008430A3"/>
  </w:style>
  <w:style w:type="paragraph" w:customStyle="1" w:styleId="041A44B19C31437B9D9514E565B2D055">
    <w:name w:val="041A44B19C31437B9D9514E565B2D055"/>
    <w:rsid w:val="008430A3"/>
  </w:style>
  <w:style w:type="paragraph" w:customStyle="1" w:styleId="C513ED2221364994A4A48D51DA4F40B4">
    <w:name w:val="C513ED2221364994A4A48D51DA4F40B4"/>
    <w:rsid w:val="008430A3"/>
  </w:style>
  <w:style w:type="paragraph" w:customStyle="1" w:styleId="F5EA28E4E7D94F86914AA36982247BAD">
    <w:name w:val="F5EA28E4E7D94F86914AA36982247BAD"/>
    <w:rsid w:val="008430A3"/>
  </w:style>
  <w:style w:type="paragraph" w:customStyle="1" w:styleId="CF0AA47B68B6469F8B9B619241B9451B">
    <w:name w:val="CF0AA47B68B6469F8B9B619241B9451B"/>
    <w:rsid w:val="008430A3"/>
  </w:style>
  <w:style w:type="paragraph" w:customStyle="1" w:styleId="D597B9E56604416BA180AB7130412D53">
    <w:name w:val="D597B9E56604416BA180AB7130412D53"/>
    <w:rsid w:val="008430A3"/>
  </w:style>
  <w:style w:type="paragraph" w:customStyle="1" w:styleId="093C7105506F4C14A7EB2ACF5DB06F4E">
    <w:name w:val="093C7105506F4C14A7EB2ACF5DB06F4E"/>
    <w:rsid w:val="008430A3"/>
  </w:style>
  <w:style w:type="paragraph" w:customStyle="1" w:styleId="BFEAE9293A874EB689D064C0346ACF66">
    <w:name w:val="BFEAE9293A874EB689D064C0346ACF66"/>
    <w:rsid w:val="008430A3"/>
  </w:style>
  <w:style w:type="paragraph" w:customStyle="1" w:styleId="29F8A75595BC45CFA921C1890BC77FF6">
    <w:name w:val="29F8A75595BC45CFA921C1890BC77FF6"/>
    <w:rsid w:val="008430A3"/>
  </w:style>
  <w:style w:type="paragraph" w:customStyle="1" w:styleId="C9F9C6670155455793D9BC081C08BB80">
    <w:name w:val="C9F9C6670155455793D9BC081C08BB80"/>
    <w:rsid w:val="008430A3"/>
  </w:style>
  <w:style w:type="paragraph" w:customStyle="1" w:styleId="ACD7599497DC40FF8F8DF1B09F81A9E2">
    <w:name w:val="ACD7599497DC40FF8F8DF1B09F81A9E2"/>
    <w:rsid w:val="008430A3"/>
  </w:style>
  <w:style w:type="paragraph" w:customStyle="1" w:styleId="65F5BE42F812411DB718FEDDC0CA9409">
    <w:name w:val="65F5BE42F812411DB718FEDDC0CA9409"/>
    <w:rsid w:val="00843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47a6a5f2-670d-4aeb-9e25-75dac2ba4183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2018-06-20T00:00:00</HeaderDate>
    <Office/>
    <Dnr>U2018/02668/F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TEPTNVXYXUDF-1400122809-719</_dlc_DocId>
    <_dlc_DocIdUrl xmlns="f16b197b-0621-48b5-aef5-577d70961355">
      <Url>https://dhs.sp.regeringskansliet.se/yta/u-F/_layouts/15/DocIdRedir.aspx?ID=TEPTNVXYXUDF-1400122809-719</Url>
      <Description>TEPTNVXYXUDF-1400122809-719</Description>
    </_dlc_DocIdUrl>
    <edbe0b5c82304c8e847ab7b8c02a77c3 xmlns="cc625d36-bb37-4650-91b9-0c96159295ba">
      <Terms xmlns="http://schemas.microsoft.com/office/infopath/2007/PartnerControls"/>
    </edbe0b5c82304c8e847ab7b8c02a77c3>
    <Diarienummer xmlns="f16b197b-0621-48b5-aef5-577d70961355" xsi:nil="true"/>
    <DirtyMigration xmlns="4e9c2f0c-7bf8-49af-8356-cbf363fc78a7">false</DirtyMigration>
    <Nyckelord xmlns="f16b197b-0621-48b5-aef5-577d7096135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1F5F21FC6303F42B2063CD6208CF2BF" ma:contentTypeVersion="8" ma:contentTypeDescription="Skapa ett nytt dokument." ma:contentTypeScope="" ma:versionID="760b292d03a43e7d9e7068a003b2af38">
  <xsd:schema xmlns:xsd="http://www.w3.org/2001/XMLSchema" xmlns:xs="http://www.w3.org/2001/XMLSchema" xmlns:p="http://schemas.microsoft.com/office/2006/metadata/properties" xmlns:ns2="f16b197b-0621-48b5-aef5-577d70961355" xmlns:ns3="cc625d36-bb37-4650-91b9-0c96159295ba" xmlns:ns5="4e9c2f0c-7bf8-49af-8356-cbf363fc78a7" targetNamespace="http://schemas.microsoft.com/office/2006/metadata/properties" ma:root="true" ma:fieldsID="ccc68f5098d86649e6950753d18f6af8" ns2:_="" ns3:_="" ns5:_="">
    <xsd:import namespace="f16b197b-0621-48b5-aef5-577d70961355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6" nillable="true" ma:displayName="Diarienummer" ma:description="" ma:internalName="RecordNumber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b7e0957-eb5f-4db8-bf29-7362e14b75c7}" ma:internalName="TaxCatchAll" ma:readOnly="false" ma:showField="CatchAllData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9b7e0957-eb5f-4db8-bf29-7362e14b75c7}" ma:internalName="TaxCatchAllLabel" ma:readOnly="true" ma:showField="CatchAllDataLabel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8D66-A5B1-431E-B5AA-808FD16486D6}"/>
</file>

<file path=customXml/itemProps2.xml><?xml version="1.0" encoding="utf-8"?>
<ds:datastoreItem xmlns:ds="http://schemas.openxmlformats.org/officeDocument/2006/customXml" ds:itemID="{8656BCFD-4B30-430C-BD79-F411EB29E892}"/>
</file>

<file path=customXml/itemProps3.xml><?xml version="1.0" encoding="utf-8"?>
<ds:datastoreItem xmlns:ds="http://schemas.openxmlformats.org/officeDocument/2006/customXml" ds:itemID="{24DEFEB2-B630-4E7F-B1F8-11E0824DF4A3}"/>
</file>

<file path=customXml/itemProps4.xml><?xml version="1.0" encoding="utf-8"?>
<ds:datastoreItem xmlns:ds="http://schemas.openxmlformats.org/officeDocument/2006/customXml" ds:itemID="{8656BCFD-4B30-430C-BD79-F411EB29E892}"/>
</file>

<file path=customXml/itemProps5.xml><?xml version="1.0" encoding="utf-8"?>
<ds:datastoreItem xmlns:ds="http://schemas.openxmlformats.org/officeDocument/2006/customXml" ds:itemID="{9273AD32-ED48-4997-9193-BA512B7F06AB}"/>
</file>

<file path=customXml/itemProps6.xml><?xml version="1.0" encoding="utf-8"?>
<ds:datastoreItem xmlns:ds="http://schemas.openxmlformats.org/officeDocument/2006/customXml" ds:itemID="{D9B8DD19-70E7-435F-8F22-61A02FB904B1}"/>
</file>

<file path=customXml/itemProps7.xml><?xml version="1.0" encoding="utf-8"?>
<ds:datastoreItem xmlns:ds="http://schemas.openxmlformats.org/officeDocument/2006/customXml" ds:itemID="{364329DB-DEFA-400B-A062-62DE0C4F6335}"/>
</file>

<file path=customXml/itemProps8.xml><?xml version="1.0" encoding="utf-8"?>
<ds:datastoreItem xmlns:ds="http://schemas.openxmlformats.org/officeDocument/2006/customXml" ds:itemID="{DC5432FA-F03A-4645-9877-FFBEB8EB41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Schmekel</dc:creator>
  <cp:keywords/>
  <dc:description/>
  <cp:lastModifiedBy>Camilla Åström</cp:lastModifiedBy>
  <cp:revision>2</cp:revision>
  <cp:lastPrinted>2018-06-20T07:34:00Z</cp:lastPrinted>
  <dcterms:created xsi:type="dcterms:W3CDTF">2018-06-20T13:46:00Z</dcterms:created>
  <dcterms:modified xsi:type="dcterms:W3CDTF">2018-06-20T13:46:00Z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TEPTNVXYXUDF-1400122809-708</vt:lpwstr>
  </property>
  <property fmtid="{D5CDD505-2E9C-101B-9397-08002B2CF9AE}" pid="6" name="_dlc_DocIdUrl">
    <vt:lpwstr>https://dhs.sp.regeringskansliet.se/yta/u-F/_layouts/15/DocIdRedir.aspx?ID=TEPTNVXYXUDF-1400122809-708, TEPTNVXYXUDF-1400122809-708</vt:lpwstr>
  </property>
  <property fmtid="{D5CDD505-2E9C-101B-9397-08002B2CF9AE}" pid="7" name="_dlc_DocIdItemGuid">
    <vt:lpwstr>8b94c55f-01fa-4210-882f-ab7d34a516bd</vt:lpwstr>
  </property>
  <property fmtid="{D5CDD505-2E9C-101B-9397-08002B2CF9AE}" pid="8" name="Departementsenhet">
    <vt:lpwstr/>
  </property>
  <property fmtid="{D5CDD505-2E9C-101B-9397-08002B2CF9AE}" pid="9" name="Aktivitetskategori">
    <vt:lpwstr/>
  </property>
</Properties>
</file>