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38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19 november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Utbildningsminister Anna Ekström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Justitie- och migrationsminister Morgan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Försvarsminister Peter Hultqvist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namnändring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Annika Hirvonen Falk (MP) har bytt namn till Annika Hirvonen (MP)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2020/21:119 av Ludvig Aspling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Integrationspolitikens utgångspunkter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2020/21:124 av Yasmine Posio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Aborträtten i Polen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2020/21:FPM32 Meddelande om EU:s metanstrategi </w:t>
            </w:r>
            <w:r>
              <w:rPr>
                <w:i/>
                <w:iCs/>
                <w:rtl w:val="0"/>
              </w:rPr>
              <w:t>COM(2020) 663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2020/21:FPM33 Ändringar i Århusförordningen </w:t>
            </w:r>
            <w:r>
              <w:rPr>
                <w:i/>
                <w:iCs/>
                <w:rtl w:val="0"/>
              </w:rPr>
              <w:t>COM(2020) 642, COM(2020) 643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2020/21:FPM34 Miljöhandlingsprogram för unionen till 2030 </w:t>
            </w:r>
            <w:r>
              <w:rPr>
                <w:i/>
                <w:iCs/>
                <w:rtl w:val="0"/>
              </w:rPr>
              <w:t>COM(2020) 652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19 november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2020-11-19</SAFIR_Sammantradesdatum_Doc>
    <SAFIR_SammantradeID xmlns="C07A1A6C-0B19-41D9-BDF8-F523BA3921EB">7a09235c-d713-4543-862e-b3063b838df1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EE3423-B42D-4E27-A8A6-E05EE0C5CE5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19 november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