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7C7" w:rsidRPr="00853BFB" w:rsidRDefault="007D37C7">
      <w:pPr>
        <w:pStyle w:val="Datum"/>
      </w:pPr>
      <w:r w:rsidRPr="00853BFB">
        <w:fldChar w:fldCharType="begin" w:fldLock="1"/>
      </w:r>
      <w:r w:rsidRPr="00853BFB">
        <w:instrText xml:space="preserve"> DOCPROPERTY "DocumentDate" </w:instrText>
      </w:r>
      <w:r w:rsidRPr="00853BFB">
        <w:fldChar w:fldCharType="separate"/>
      </w:r>
      <w:r w:rsidRPr="00853BFB">
        <w:t>Torsdagen den 24 maj 2012</w:t>
      </w:r>
      <w:r w:rsidRPr="00853BF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853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D37C7" w:rsidRPr="00853BFB" w:rsidRDefault="007D37C7">
            <w:pPr>
              <w:pStyle w:val="Plenum"/>
              <w:tabs>
                <w:tab w:val="clear" w:pos="1418"/>
              </w:tabs>
            </w:pPr>
            <w:r w:rsidRPr="00853BFB">
              <w:t>Kl.</w:t>
            </w:r>
          </w:p>
        </w:tc>
        <w:tc>
          <w:tcPr>
            <w:tcW w:w="851" w:type="dxa"/>
          </w:tcPr>
          <w:p w:rsidR="007D37C7" w:rsidRPr="00853BFB" w:rsidRDefault="007D37C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53BFB">
              <w:t>12.00</w:t>
            </w:r>
          </w:p>
        </w:tc>
        <w:tc>
          <w:tcPr>
            <w:tcW w:w="397" w:type="dxa"/>
          </w:tcPr>
          <w:p w:rsidR="007D37C7" w:rsidRPr="00853BFB" w:rsidRDefault="007D37C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D37C7" w:rsidRPr="00853BFB" w:rsidRDefault="007D37C7">
            <w:pPr>
              <w:pStyle w:val="Plenum"/>
              <w:tabs>
                <w:tab w:val="clear" w:pos="1418"/>
              </w:tabs>
              <w:ind w:right="1"/>
            </w:pPr>
            <w:r w:rsidRPr="00853BFB">
              <w:t>Arbetsplenum</w:t>
            </w:r>
          </w:p>
        </w:tc>
      </w:tr>
      <w:tr w:rsidR="00000000" w:rsidRPr="00853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D37C7" w:rsidRPr="00853BFB" w:rsidRDefault="007D37C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D37C7" w:rsidRPr="00853BFB" w:rsidRDefault="007D37C7">
            <w:pPr>
              <w:pStyle w:val="Plenum"/>
              <w:tabs>
                <w:tab w:val="clear" w:pos="1418"/>
              </w:tabs>
              <w:jc w:val="right"/>
            </w:pPr>
            <w:r w:rsidRPr="00853BFB">
              <w:t>14.00</w:t>
            </w:r>
          </w:p>
        </w:tc>
        <w:tc>
          <w:tcPr>
            <w:tcW w:w="397" w:type="dxa"/>
          </w:tcPr>
          <w:p w:rsidR="007D37C7" w:rsidRPr="00853BFB" w:rsidRDefault="007D37C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D37C7" w:rsidRPr="00853BFB" w:rsidRDefault="007D37C7">
            <w:pPr>
              <w:pStyle w:val="Plenum"/>
              <w:tabs>
                <w:tab w:val="clear" w:pos="1418"/>
              </w:tabs>
              <w:ind w:right="1"/>
            </w:pPr>
            <w:r w:rsidRPr="00853BFB">
              <w:t>Statsministerns frågestund</w:t>
            </w:r>
          </w:p>
        </w:tc>
      </w:tr>
      <w:tr w:rsidR="00000000" w:rsidRPr="00853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D37C7" w:rsidRPr="00853BFB" w:rsidRDefault="007D37C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D37C7" w:rsidRPr="00853BFB" w:rsidRDefault="007D37C7">
            <w:pPr>
              <w:pStyle w:val="Plenum"/>
              <w:tabs>
                <w:tab w:val="clear" w:pos="1418"/>
              </w:tabs>
              <w:jc w:val="right"/>
            </w:pPr>
            <w:r w:rsidRPr="00853BFB">
              <w:t>16.00</w:t>
            </w:r>
          </w:p>
        </w:tc>
        <w:tc>
          <w:tcPr>
            <w:tcW w:w="397" w:type="dxa"/>
          </w:tcPr>
          <w:p w:rsidR="007D37C7" w:rsidRPr="00853BFB" w:rsidRDefault="007D37C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D37C7" w:rsidRPr="00853BFB" w:rsidRDefault="007D37C7">
            <w:pPr>
              <w:pStyle w:val="Plenum"/>
              <w:tabs>
                <w:tab w:val="clear" w:pos="1418"/>
              </w:tabs>
              <w:ind w:right="1"/>
            </w:pPr>
            <w:r w:rsidRPr="00853BFB">
              <w:t>Votering</w:t>
            </w:r>
          </w:p>
        </w:tc>
      </w:tr>
    </w:tbl>
    <w:p w:rsidR="007D37C7" w:rsidRPr="00853BFB" w:rsidRDefault="007D37C7">
      <w:pPr>
        <w:pStyle w:val="StreckLngt"/>
      </w:pPr>
      <w:r w:rsidRPr="00853BFB">
        <w:tab/>
      </w:r>
    </w:p>
    <w:p w:rsidR="007D37C7" w:rsidRPr="00853BFB" w:rsidRDefault="007D37C7">
      <w:pPr>
        <w:pStyle w:val="Blankrad"/>
      </w:pPr>
      <w:r w:rsidRPr="00853BF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853BF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7D37C7" w:rsidRPr="00853BFB" w:rsidRDefault="007D37C7">
            <w:r w:rsidRPr="00853BFB">
              <w:t>Nr</w:t>
            </w:r>
          </w:p>
        </w:tc>
        <w:tc>
          <w:tcPr>
            <w:tcW w:w="5670" w:type="dxa"/>
            <w:gridSpan w:val="2"/>
          </w:tcPr>
          <w:p w:rsidR="007D37C7" w:rsidRPr="00853BFB" w:rsidRDefault="007D37C7">
            <w:bookmarkStart w:id="1" w:name="ÄrendeNrRubrik"/>
            <w:bookmarkEnd w:id="1"/>
          </w:p>
        </w:tc>
        <w:tc>
          <w:tcPr>
            <w:tcW w:w="1247" w:type="dxa"/>
          </w:tcPr>
          <w:p w:rsidR="007D37C7" w:rsidRPr="00853BFB" w:rsidRDefault="007D37C7">
            <w:r w:rsidRPr="00853BFB">
              <w:t>Anmäld tid (min.)</w:t>
            </w:r>
          </w:p>
        </w:tc>
        <w:tc>
          <w:tcPr>
            <w:tcW w:w="1474" w:type="dxa"/>
          </w:tcPr>
          <w:p w:rsidR="007D37C7" w:rsidRPr="00853BFB" w:rsidRDefault="007D37C7">
            <w:r w:rsidRPr="00853BFB">
              <w:t>Ackumulerad tid</w:t>
            </w:r>
          </w:p>
        </w:tc>
      </w:tr>
      <w:tr w:rsidR="00000000" w:rsidRPr="00853BF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rendenr"/>
            </w:pPr>
            <w:r w:rsidRPr="00853BFB">
              <w:t>9</w:t>
            </w:r>
          </w:p>
        </w:tc>
        <w:tc>
          <w:tcPr>
            <w:tcW w:w="5670" w:type="dxa"/>
            <w:gridSpan w:val="2"/>
          </w:tcPr>
          <w:p w:rsidR="007D37C7" w:rsidRPr="00853BFB" w:rsidRDefault="007D37C7">
            <w:pPr>
              <w:pStyle w:val="renderubrik"/>
            </w:pPr>
            <w:r w:rsidRPr="00853BFB">
              <w:t>Socialförsäkringsutskottets betänkande SfU13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3BF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D37C7" w:rsidRPr="00853BFB" w:rsidRDefault="007D37C7">
            <w:pPr>
              <w:pStyle w:val="Underrubrik"/>
            </w:pPr>
            <w:r w:rsidRPr="00853BFB">
              <w:t>Förtydligande av arbetsgivares ansvar för sjuklön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3B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Summalinje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Summalinje"/>
            </w:pPr>
          </w:p>
        </w:tc>
        <w:tc>
          <w:tcPr>
            <w:tcW w:w="5216" w:type="dxa"/>
          </w:tcPr>
          <w:p w:rsidR="007D37C7" w:rsidRPr="00853BFB" w:rsidRDefault="007D37C7">
            <w:pPr>
              <w:pStyle w:val="Summalinje"/>
            </w:pPr>
          </w:p>
        </w:tc>
        <w:tc>
          <w:tcPr>
            <w:tcW w:w="1247" w:type="dxa"/>
          </w:tcPr>
          <w:p w:rsidR="007D37C7" w:rsidRPr="00853BFB" w:rsidRDefault="007D37C7">
            <w:pPr>
              <w:pStyle w:val="Summalinje"/>
            </w:pPr>
            <w:r w:rsidRPr="00853BFB">
              <w:t>____</w:t>
            </w:r>
          </w:p>
        </w:tc>
        <w:tc>
          <w:tcPr>
            <w:tcW w:w="1489" w:type="dxa"/>
            <w:gridSpan w:val="2"/>
          </w:tcPr>
          <w:p w:rsidR="007D37C7" w:rsidRPr="00853BFB" w:rsidRDefault="007D37C7">
            <w:pPr>
              <w:pStyle w:val="Summalinje"/>
            </w:pPr>
            <w:r w:rsidRPr="00853BFB">
              <w:t>____</w:t>
            </w:r>
          </w:p>
        </w:tc>
      </w:tr>
      <w:tr w:rsidR="00000000" w:rsidRPr="00853B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  <w:r w:rsidRPr="00853BFB">
              <w:t xml:space="preserve"> </w:t>
            </w:r>
          </w:p>
        </w:tc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5216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1247" w:type="dxa"/>
          </w:tcPr>
          <w:p w:rsidR="007D37C7" w:rsidRPr="00853BFB" w:rsidRDefault="007D37C7">
            <w:pPr>
              <w:pStyle w:val="TalartidSumma"/>
            </w:pPr>
            <w:r w:rsidRPr="00853BFB">
              <w:t>0.00</w:t>
            </w:r>
          </w:p>
        </w:tc>
        <w:tc>
          <w:tcPr>
            <w:tcW w:w="1489" w:type="dxa"/>
            <w:gridSpan w:val="2"/>
          </w:tcPr>
          <w:p w:rsidR="007D37C7" w:rsidRPr="00853BFB" w:rsidRDefault="007D37C7">
            <w:pPr>
              <w:pStyle w:val="TalartidAckumulerad"/>
            </w:pPr>
            <w:r w:rsidRPr="00853BFB">
              <w:t>0.00</w:t>
            </w:r>
          </w:p>
        </w:tc>
      </w:tr>
    </w:tbl>
    <w:p w:rsidR="007D37C7" w:rsidRPr="00853BFB" w:rsidRDefault="007D37C7">
      <w:pPr>
        <w:pStyle w:val="Blankrad"/>
      </w:pPr>
      <w:r w:rsidRPr="00853BF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53B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rendenr"/>
            </w:pPr>
            <w:r w:rsidRPr="00853BFB">
              <w:t>10</w:t>
            </w:r>
          </w:p>
        </w:tc>
        <w:tc>
          <w:tcPr>
            <w:tcW w:w="5670" w:type="dxa"/>
            <w:gridSpan w:val="2"/>
          </w:tcPr>
          <w:p w:rsidR="007D37C7" w:rsidRPr="00853BFB" w:rsidRDefault="007D37C7">
            <w:pPr>
              <w:pStyle w:val="renderubrik"/>
            </w:pPr>
            <w:r w:rsidRPr="00853BFB">
              <w:t>Arbetsmarknadsutskottets betänkande AU12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3B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D37C7" w:rsidRPr="00853BFB" w:rsidRDefault="007D37C7">
            <w:pPr>
              <w:pStyle w:val="Underrubrik"/>
            </w:pPr>
            <w:r w:rsidRPr="00853BFB">
              <w:t>Samverkan mellan kommuner om samhällsorientering, m.m.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Kerstin Nilsson (S)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Mehmet Kaplan (MP)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Sven-Olof Sällström (SD)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10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Josefin Brink (V)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Gustav Nilsson (M)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Hans Backman (FP)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Abir Al-Sahlani (C)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Penilla Gunther (KD)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Summalinje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Summalinje"/>
            </w:pPr>
          </w:p>
        </w:tc>
        <w:tc>
          <w:tcPr>
            <w:tcW w:w="5216" w:type="dxa"/>
          </w:tcPr>
          <w:p w:rsidR="007D37C7" w:rsidRPr="00853BFB" w:rsidRDefault="007D37C7">
            <w:pPr>
              <w:pStyle w:val="Summalinje"/>
            </w:pPr>
          </w:p>
        </w:tc>
        <w:tc>
          <w:tcPr>
            <w:tcW w:w="1247" w:type="dxa"/>
          </w:tcPr>
          <w:p w:rsidR="007D37C7" w:rsidRPr="00853BFB" w:rsidRDefault="007D37C7">
            <w:pPr>
              <w:pStyle w:val="Summalinje"/>
            </w:pPr>
            <w:r w:rsidRPr="00853BFB">
              <w:t>____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Summalinje"/>
            </w:pPr>
            <w:r w:rsidRPr="00853BFB">
              <w:t>____</w:t>
            </w: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  <w:r w:rsidRPr="00853BFB">
              <w:t xml:space="preserve"> </w:t>
            </w:r>
          </w:p>
        </w:tc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5216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1247" w:type="dxa"/>
          </w:tcPr>
          <w:p w:rsidR="007D37C7" w:rsidRPr="00853BFB" w:rsidRDefault="007D37C7">
            <w:pPr>
              <w:pStyle w:val="TalartidSumma"/>
            </w:pPr>
            <w:r w:rsidRPr="00853BFB">
              <w:t>1.06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TalartidAckumulerad"/>
            </w:pPr>
            <w:r w:rsidRPr="00853BFB">
              <w:t>1.06</w:t>
            </w:r>
          </w:p>
        </w:tc>
      </w:tr>
    </w:tbl>
    <w:p w:rsidR="007D37C7" w:rsidRPr="00853BFB" w:rsidRDefault="007D37C7">
      <w:pPr>
        <w:pStyle w:val="Blankrad"/>
      </w:pPr>
      <w:r w:rsidRPr="00853BF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53B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rendenr"/>
            </w:pPr>
            <w:r w:rsidRPr="00853BFB">
              <w:t>11</w:t>
            </w:r>
          </w:p>
        </w:tc>
        <w:tc>
          <w:tcPr>
            <w:tcW w:w="5670" w:type="dxa"/>
            <w:gridSpan w:val="2"/>
          </w:tcPr>
          <w:p w:rsidR="007D37C7" w:rsidRPr="00853BFB" w:rsidRDefault="007D37C7">
            <w:pPr>
              <w:pStyle w:val="renderubrik"/>
            </w:pPr>
            <w:r w:rsidRPr="00853BFB">
              <w:t>Justitieutskottets betänkande JuU24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3B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D37C7" w:rsidRPr="00853BFB" w:rsidRDefault="007D37C7">
            <w:pPr>
              <w:pStyle w:val="Underrubrik"/>
            </w:pPr>
            <w:r w:rsidRPr="00853BFB">
              <w:t>Ökad säkerhet i domstol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Mattias Jonsson (S)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Kent Ekeroth (SD)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Caroline Szyber (KD)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Jan R Andersson (M)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Agneta Börjesson (MP)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Johan Pehrson (FP)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Johan Linander (C)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6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Summalinje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Summalinje"/>
            </w:pPr>
          </w:p>
        </w:tc>
        <w:tc>
          <w:tcPr>
            <w:tcW w:w="5216" w:type="dxa"/>
          </w:tcPr>
          <w:p w:rsidR="007D37C7" w:rsidRPr="00853BFB" w:rsidRDefault="007D37C7">
            <w:pPr>
              <w:pStyle w:val="Summalinje"/>
            </w:pPr>
          </w:p>
        </w:tc>
        <w:tc>
          <w:tcPr>
            <w:tcW w:w="1247" w:type="dxa"/>
          </w:tcPr>
          <w:p w:rsidR="007D37C7" w:rsidRPr="00853BFB" w:rsidRDefault="007D37C7">
            <w:pPr>
              <w:pStyle w:val="Summalinje"/>
            </w:pPr>
            <w:r w:rsidRPr="00853BFB">
              <w:t>____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Summalinje"/>
            </w:pPr>
            <w:r w:rsidRPr="00853BFB">
              <w:t>____</w:t>
            </w: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  <w:r w:rsidRPr="00853BFB">
              <w:t xml:space="preserve"> </w:t>
            </w:r>
          </w:p>
        </w:tc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5216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1247" w:type="dxa"/>
          </w:tcPr>
          <w:p w:rsidR="007D37C7" w:rsidRPr="00853BFB" w:rsidRDefault="007D37C7">
            <w:pPr>
              <w:pStyle w:val="TalartidSumma"/>
            </w:pPr>
            <w:r w:rsidRPr="00853BFB">
              <w:t>0.54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TalartidAckumulerad"/>
            </w:pPr>
            <w:r w:rsidRPr="00853BFB">
              <w:t>2.00</w:t>
            </w:r>
          </w:p>
        </w:tc>
      </w:tr>
    </w:tbl>
    <w:p w:rsidR="007D37C7" w:rsidRPr="00853BFB" w:rsidRDefault="007D37C7">
      <w:pPr>
        <w:pStyle w:val="Blankrad"/>
      </w:pPr>
      <w:r w:rsidRPr="00853BFB">
        <w:t xml:space="preserve">     </w:t>
      </w:r>
    </w:p>
    <w:p w:rsidR="007D37C7" w:rsidRPr="00853BFB" w:rsidRDefault="007D37C7">
      <w:pPr>
        <w:pStyle w:val="Blankrad"/>
      </w:pPr>
      <w:r w:rsidRPr="00853BF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53B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rendenr"/>
            </w:pPr>
            <w:r w:rsidRPr="00853BFB">
              <w:t>12</w:t>
            </w:r>
          </w:p>
        </w:tc>
        <w:tc>
          <w:tcPr>
            <w:tcW w:w="5670" w:type="dxa"/>
            <w:gridSpan w:val="2"/>
          </w:tcPr>
          <w:p w:rsidR="007D37C7" w:rsidRPr="00853BFB" w:rsidRDefault="007D37C7">
            <w:pPr>
              <w:pStyle w:val="renderubrik"/>
            </w:pPr>
            <w:r w:rsidRPr="00853BFB">
              <w:t>Utbildningsutskottets betänkande UbU15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3B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D37C7" w:rsidRPr="00853BFB" w:rsidRDefault="007D37C7">
            <w:pPr>
              <w:pStyle w:val="Underrubrik"/>
            </w:pPr>
            <w:r w:rsidRPr="00853BFB">
              <w:t>Gymnasieskolan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Caroline Helmersson Olsson (S)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Jabar Amin (MP)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Richard Jomshof (SD)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Rossana Dinamarca (V)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Oskar Öholm (M)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Roger Haddad (FP)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Ulrika Carlsson i Skövde (C)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Yvonne Andersson (KD)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Summalinje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Summalinje"/>
            </w:pPr>
          </w:p>
        </w:tc>
        <w:tc>
          <w:tcPr>
            <w:tcW w:w="5216" w:type="dxa"/>
          </w:tcPr>
          <w:p w:rsidR="007D37C7" w:rsidRPr="00853BFB" w:rsidRDefault="007D37C7">
            <w:pPr>
              <w:pStyle w:val="Summalinje"/>
            </w:pPr>
          </w:p>
        </w:tc>
        <w:tc>
          <w:tcPr>
            <w:tcW w:w="1247" w:type="dxa"/>
          </w:tcPr>
          <w:p w:rsidR="007D37C7" w:rsidRPr="00853BFB" w:rsidRDefault="007D37C7">
            <w:pPr>
              <w:pStyle w:val="Summalinje"/>
            </w:pPr>
            <w:r w:rsidRPr="00853BFB">
              <w:t>____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Summalinje"/>
            </w:pPr>
            <w:r w:rsidRPr="00853BFB">
              <w:t>____</w:t>
            </w: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  <w:r w:rsidRPr="00853BFB">
              <w:t xml:space="preserve"> </w:t>
            </w:r>
          </w:p>
        </w:tc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5216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1247" w:type="dxa"/>
          </w:tcPr>
          <w:p w:rsidR="007D37C7" w:rsidRPr="00853BFB" w:rsidRDefault="007D37C7">
            <w:pPr>
              <w:pStyle w:val="TalartidSumma"/>
            </w:pPr>
            <w:r w:rsidRPr="00853BFB">
              <w:t>1.04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TalartidAckumulerad"/>
            </w:pPr>
            <w:r w:rsidRPr="00853BFB">
              <w:t>3.04</w:t>
            </w:r>
          </w:p>
        </w:tc>
      </w:tr>
    </w:tbl>
    <w:p w:rsidR="007D37C7" w:rsidRPr="00853BFB" w:rsidRDefault="007D37C7">
      <w:pPr>
        <w:pStyle w:val="Blankrad"/>
      </w:pPr>
      <w:r w:rsidRPr="00853BF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53B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rendenr"/>
              <w:pageBreakBefore/>
            </w:pPr>
            <w:r w:rsidRPr="00853BFB">
              <w:t>13</w:t>
            </w:r>
          </w:p>
        </w:tc>
        <w:tc>
          <w:tcPr>
            <w:tcW w:w="5670" w:type="dxa"/>
            <w:gridSpan w:val="2"/>
          </w:tcPr>
          <w:p w:rsidR="007D37C7" w:rsidRPr="00853BFB" w:rsidRDefault="007D37C7">
            <w:pPr>
              <w:pStyle w:val="renderubrik"/>
              <w:pageBreakBefore/>
            </w:pPr>
            <w:r w:rsidRPr="00853BFB">
              <w:t>Utbildningsutskottets betänkande UbU16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853B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D37C7" w:rsidRPr="00853BFB" w:rsidRDefault="007D37C7">
            <w:pPr>
              <w:pStyle w:val="Underrubrik"/>
            </w:pPr>
            <w:r w:rsidRPr="00853BFB">
              <w:t>Studiestöd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Adnan Dibrani (S)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Jabar Amin (MP)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Oskar Öholm (M)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Nina Lundström (FP)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Emil Källström (C)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Rossana Dinamarca (V)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D37C7" w:rsidRPr="00853BFB" w:rsidRDefault="007D37C7">
            <w:r w:rsidRPr="00853BFB">
              <w:t>Yvonne Andersson (KD)</w:t>
            </w:r>
          </w:p>
        </w:tc>
        <w:tc>
          <w:tcPr>
            <w:tcW w:w="1247" w:type="dxa"/>
          </w:tcPr>
          <w:p w:rsidR="007D37C7" w:rsidRPr="00853BFB" w:rsidRDefault="007D37C7">
            <w:pPr>
              <w:pStyle w:val="Talartid"/>
            </w:pPr>
            <w:r w:rsidRPr="00853BFB">
              <w:t>8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IngenText"/>
            </w:pP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Summalinje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Summalinje"/>
            </w:pPr>
          </w:p>
        </w:tc>
        <w:tc>
          <w:tcPr>
            <w:tcW w:w="5216" w:type="dxa"/>
          </w:tcPr>
          <w:p w:rsidR="007D37C7" w:rsidRPr="00853BFB" w:rsidRDefault="007D37C7">
            <w:pPr>
              <w:pStyle w:val="Summalinje"/>
            </w:pPr>
          </w:p>
        </w:tc>
        <w:tc>
          <w:tcPr>
            <w:tcW w:w="1247" w:type="dxa"/>
          </w:tcPr>
          <w:p w:rsidR="007D37C7" w:rsidRPr="00853BFB" w:rsidRDefault="007D37C7">
            <w:pPr>
              <w:pStyle w:val="Summalinje"/>
            </w:pPr>
            <w:r w:rsidRPr="00853BFB">
              <w:t>____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Summalinje"/>
            </w:pPr>
            <w:r w:rsidRPr="00853BFB">
              <w:t>____</w:t>
            </w:r>
          </w:p>
        </w:tc>
      </w:tr>
      <w:tr w:rsidR="00000000" w:rsidRPr="00853B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  <w:r w:rsidRPr="00853BFB">
              <w:t xml:space="preserve"> </w:t>
            </w:r>
          </w:p>
        </w:tc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5216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1247" w:type="dxa"/>
          </w:tcPr>
          <w:p w:rsidR="007D37C7" w:rsidRPr="00853BFB" w:rsidRDefault="007D37C7">
            <w:pPr>
              <w:pStyle w:val="TalartidSumma"/>
            </w:pPr>
            <w:r w:rsidRPr="00853BFB">
              <w:t>0.56</w:t>
            </w:r>
          </w:p>
        </w:tc>
        <w:tc>
          <w:tcPr>
            <w:tcW w:w="1489" w:type="dxa"/>
          </w:tcPr>
          <w:p w:rsidR="007D37C7" w:rsidRPr="00853BFB" w:rsidRDefault="007D37C7">
            <w:pPr>
              <w:pStyle w:val="TalartidAckumulerad"/>
            </w:pPr>
            <w:r w:rsidRPr="00853BFB">
              <w:t>4.00</w:t>
            </w:r>
          </w:p>
        </w:tc>
      </w:tr>
    </w:tbl>
    <w:p w:rsidR="007D37C7" w:rsidRPr="00853BFB" w:rsidRDefault="007D37C7">
      <w:pPr>
        <w:pStyle w:val="Blankrad"/>
      </w:pPr>
      <w:r w:rsidRPr="00853BFB">
        <w:t xml:space="preserve">     </w:t>
      </w:r>
    </w:p>
    <w:p w:rsidR="007D37C7" w:rsidRPr="00853BFB" w:rsidRDefault="007D37C7">
      <w:pPr>
        <w:pStyle w:val="Blankrad"/>
      </w:pPr>
      <w:r w:rsidRPr="00853BFB">
        <w:t xml:space="preserve">     </w:t>
      </w:r>
    </w:p>
    <w:p w:rsidR="007D37C7" w:rsidRPr="00853BFB" w:rsidRDefault="007D37C7">
      <w:pPr>
        <w:pStyle w:val="Blankrad"/>
      </w:pPr>
      <w:r w:rsidRPr="00853BF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853BF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454" w:type="dxa"/>
          </w:tcPr>
          <w:p w:rsidR="007D37C7" w:rsidRPr="00853BFB" w:rsidRDefault="007D37C7">
            <w:pPr>
              <w:pStyle w:val="IngenText"/>
            </w:pPr>
            <w:bookmarkStart w:id="2" w:name="ÄrendeTotalTid"/>
            <w:bookmarkEnd w:id="2"/>
          </w:p>
        </w:tc>
        <w:tc>
          <w:tcPr>
            <w:tcW w:w="3983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2268" w:type="dxa"/>
          </w:tcPr>
          <w:p w:rsidR="007D37C7" w:rsidRPr="00853BFB" w:rsidRDefault="007D37C7">
            <w:pPr>
              <w:pStyle w:val="TalartidTotalText"/>
            </w:pPr>
            <w:r w:rsidRPr="00853BFB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7D37C7" w:rsidRPr="00853BFB" w:rsidRDefault="007D37C7">
            <w:pPr>
              <w:pStyle w:val="TalartidTotal"/>
            </w:pPr>
            <w:r w:rsidRPr="00853BFB">
              <w:t>4 tim. 0 min.</w:t>
            </w:r>
          </w:p>
        </w:tc>
      </w:tr>
      <w:tr w:rsidR="00000000" w:rsidRPr="00853BF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D37C7" w:rsidRPr="00853BFB" w:rsidRDefault="007D37C7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7D37C7" w:rsidRPr="00853BFB" w:rsidRDefault="007D37C7"/>
          <w:p w:rsidR="007D37C7" w:rsidRPr="00853BFB" w:rsidRDefault="007D37C7">
            <w:pPr>
              <w:pStyle w:val="Mittstreck"/>
            </w:pPr>
            <w:r w:rsidRPr="00853BFB">
              <w:tab/>
            </w:r>
            <w:r w:rsidRPr="00853BFB">
              <w:tab/>
            </w:r>
          </w:p>
        </w:tc>
      </w:tr>
    </w:tbl>
    <w:p w:rsidR="007D37C7" w:rsidRPr="00853BFB" w:rsidRDefault="007D37C7">
      <w:pPr>
        <w:pStyle w:val="Blankrad"/>
      </w:pPr>
      <w:r w:rsidRPr="00853BFB">
        <w:t>     </w:t>
      </w:r>
    </w:p>
    <w:sectPr w:rsidR="007D37C7" w:rsidRPr="00853BF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7C7" w:rsidRPr="00853BFB" w:rsidRDefault="007D37C7">
      <w:r w:rsidRPr="00853BFB">
        <w:separator/>
      </w:r>
    </w:p>
  </w:endnote>
  <w:endnote w:type="continuationSeparator" w:id="0">
    <w:p w:rsidR="007D37C7" w:rsidRPr="00853BFB" w:rsidRDefault="007D37C7">
      <w:r w:rsidRPr="00853B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7C7" w:rsidRPr="00853BFB" w:rsidRDefault="007D37C7">
    <w:pPr>
      <w:pStyle w:val="Sidhuvud"/>
      <w:jc w:val="center"/>
    </w:pPr>
    <w:r w:rsidRPr="00853BFB">
      <w:fldChar w:fldCharType="begin" w:fldLock="1"/>
    </w:r>
    <w:r w:rsidRPr="00853BFB">
      <w:instrText xml:space="preserve"> PAGE </w:instrText>
    </w:r>
    <w:r w:rsidRPr="00853BFB">
      <w:fldChar w:fldCharType="separate"/>
    </w:r>
    <w:r w:rsidRPr="00853BFB">
      <w:t>2</w:t>
    </w:r>
    <w:r w:rsidRPr="00853BFB">
      <w:fldChar w:fldCharType="end"/>
    </w:r>
    <w:r w:rsidRPr="00853BFB">
      <w:t xml:space="preserve"> (</w:t>
    </w:r>
    <w:r w:rsidRPr="00853BFB">
      <w:fldChar w:fldCharType="begin" w:fldLock="1"/>
    </w:r>
    <w:r w:rsidRPr="00853BFB">
      <w:instrText xml:space="preserve"> NUMPAGES </w:instrText>
    </w:r>
    <w:r w:rsidRPr="00853BFB">
      <w:fldChar w:fldCharType="separate"/>
    </w:r>
    <w:r w:rsidRPr="00853BFB">
      <w:t>3</w:t>
    </w:r>
    <w:r w:rsidRPr="00853BFB">
      <w:fldChar w:fldCharType="end"/>
    </w:r>
    <w:r w:rsidRPr="00853BF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7C7" w:rsidRPr="00853BFB" w:rsidRDefault="007D37C7">
    <w:pPr>
      <w:pStyle w:val="Sidhuvud"/>
      <w:jc w:val="center"/>
    </w:pPr>
    <w:r w:rsidRPr="00853BFB">
      <w:fldChar w:fldCharType="begin" w:fldLock="1"/>
    </w:r>
    <w:r w:rsidRPr="00853BFB">
      <w:instrText xml:space="preserve"> PAGE </w:instrText>
    </w:r>
    <w:r w:rsidRPr="00853BFB">
      <w:fldChar w:fldCharType="separate"/>
    </w:r>
    <w:r w:rsidRPr="00853BFB">
      <w:t>1</w:t>
    </w:r>
    <w:r w:rsidRPr="00853BFB">
      <w:fldChar w:fldCharType="end"/>
    </w:r>
    <w:r w:rsidRPr="00853BFB">
      <w:t xml:space="preserve"> (</w:t>
    </w:r>
    <w:r w:rsidRPr="00853BFB">
      <w:fldChar w:fldCharType="begin" w:fldLock="1"/>
    </w:r>
    <w:r w:rsidRPr="00853BFB">
      <w:instrText xml:space="preserve"> NUMPAGES </w:instrText>
    </w:r>
    <w:r w:rsidRPr="00853BFB">
      <w:fldChar w:fldCharType="separate"/>
    </w:r>
    <w:r w:rsidRPr="00853BFB">
      <w:t>3</w:t>
    </w:r>
    <w:r w:rsidRPr="00853BFB">
      <w:fldChar w:fldCharType="end"/>
    </w:r>
    <w:r w:rsidRPr="00853BF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7C7" w:rsidRPr="00853BFB" w:rsidRDefault="007D37C7">
      <w:r w:rsidRPr="00853BFB">
        <w:separator/>
      </w:r>
    </w:p>
  </w:footnote>
  <w:footnote w:type="continuationSeparator" w:id="0">
    <w:p w:rsidR="007D37C7" w:rsidRPr="00853BFB" w:rsidRDefault="007D37C7">
      <w:r w:rsidRPr="00853B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7C7" w:rsidRPr="00853BFB" w:rsidRDefault="007D37C7">
    <w:pPr>
      <w:pStyle w:val="Sidhuvud"/>
      <w:tabs>
        <w:tab w:val="clear" w:pos="4536"/>
      </w:tabs>
    </w:pPr>
    <w:r w:rsidRPr="00853BFB">
      <w:fldChar w:fldCharType="begin" w:fldLock="1"/>
    </w:r>
    <w:r w:rsidRPr="00853BFB">
      <w:instrText xml:space="preserve"> DOCPROPERTY "DocumentDate" </w:instrText>
    </w:r>
    <w:r w:rsidRPr="00853BFB">
      <w:fldChar w:fldCharType="separate"/>
    </w:r>
    <w:r w:rsidRPr="00853BFB">
      <w:t>Torsdagen den 24 maj 2012</w:t>
    </w:r>
    <w:r w:rsidRPr="00853BFB">
      <w:fldChar w:fldCharType="end"/>
    </w:r>
    <w:r w:rsidRPr="00853BFB">
      <w:fldChar w:fldCharType="begin" w:fldLock="1"/>
    </w:r>
    <w:r w:rsidRPr="00853BFB">
      <w:instrText xml:space="preserve">if </w:instrText>
    </w:r>
    <w:r w:rsidRPr="00853BFB">
      <w:fldChar w:fldCharType="begin" w:fldLock="1"/>
    </w:r>
    <w:r w:rsidRPr="00853BFB">
      <w:instrText xml:space="preserve"> DOCPROPERTY "Status" </w:instrText>
    </w:r>
    <w:r w:rsidRPr="00853BFB">
      <w:fldChar w:fldCharType="separate"/>
    </w:r>
    <w:r w:rsidRPr="00853BFB">
      <w:instrText>slutlig</w:instrText>
    </w:r>
    <w:r w:rsidRPr="00853BFB">
      <w:fldChar w:fldCharType="end"/>
    </w:r>
    <w:r w:rsidRPr="00853BFB">
      <w:instrText xml:space="preserve"> = "preliminär" " (preliminärt)" "" </w:instrText>
    </w:r>
    <w:r w:rsidRPr="00853BFB">
      <w:fldChar w:fldCharType="end"/>
    </w:r>
    <w:r w:rsidRPr="00853BFB">
      <w:tab/>
    </w:r>
  </w:p>
  <w:p w:rsidR="007D37C7" w:rsidRPr="00853BFB" w:rsidRDefault="007D37C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53BFB">
      <w:rPr>
        <w:sz w:val="12"/>
      </w:rPr>
      <w:tab/>
    </w:r>
  </w:p>
  <w:p w:rsidR="007D37C7" w:rsidRPr="00853BFB" w:rsidRDefault="007D37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7C7" w:rsidRPr="00853BFB" w:rsidRDefault="00853BF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53BF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37C7" w:rsidRPr="00853BFB" w:rsidRDefault="007D37C7">
    <w:pPr>
      <w:pStyle w:val="Dokumentrubrik"/>
      <w:spacing w:after="360"/>
    </w:pPr>
    <w:r w:rsidRPr="00853BFB">
      <w:fldChar w:fldCharType="begin" w:fldLock="1"/>
    </w:r>
    <w:r w:rsidRPr="00853BFB">
      <w:instrText xml:space="preserve"> if </w:instrText>
    </w:r>
    <w:r w:rsidRPr="00853BFB">
      <w:fldChar w:fldCharType="begin" w:fldLock="1"/>
    </w:r>
    <w:r w:rsidRPr="00853BFB">
      <w:instrText xml:space="preserve"> DOCPROPERTY  Status </w:instrText>
    </w:r>
    <w:r w:rsidRPr="00853BFB">
      <w:fldChar w:fldCharType="separate"/>
    </w:r>
    <w:r w:rsidRPr="00853BFB">
      <w:instrText>slutlig</w:instrText>
    </w:r>
    <w:r w:rsidRPr="00853BFB">
      <w:fldChar w:fldCharType="end"/>
    </w:r>
    <w:r w:rsidRPr="00853BFB">
      <w:instrText xml:space="preserve"> = "preliminär" "Preliminär t" "T" </w:instrText>
    </w:r>
    <w:r w:rsidRPr="00853BFB">
      <w:fldChar w:fldCharType="separate"/>
    </w:r>
    <w:r w:rsidR="00853BFB" w:rsidRPr="00853BFB">
      <w:rPr>
        <w:noProof/>
      </w:rPr>
      <w:t>T</w:t>
    </w:r>
    <w:r w:rsidRPr="00853BFB">
      <w:fldChar w:fldCharType="end"/>
    </w:r>
    <w:r w:rsidRPr="00853BFB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630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A56B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AA543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303FE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5A69E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2F725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BC1FA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1862792">
    <w:abstractNumId w:val="7"/>
  </w:num>
  <w:num w:numId="2" w16cid:durableId="1038895519">
    <w:abstractNumId w:val="3"/>
  </w:num>
  <w:num w:numId="3" w16cid:durableId="278730785">
    <w:abstractNumId w:val="0"/>
  </w:num>
  <w:num w:numId="4" w16cid:durableId="1568685923">
    <w:abstractNumId w:val="5"/>
  </w:num>
  <w:num w:numId="5" w16cid:durableId="1836144547">
    <w:abstractNumId w:val="1"/>
  </w:num>
  <w:num w:numId="6" w16cid:durableId="1071540892">
    <w:abstractNumId w:val="6"/>
  </w:num>
  <w:num w:numId="7" w16cid:durableId="978261917">
    <w:abstractNumId w:val="2"/>
  </w:num>
  <w:num w:numId="8" w16cid:durableId="45425159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977C7"/>
    <w:rsid w:val="007D37C7"/>
    <w:rsid w:val="00853BFB"/>
    <w:rsid w:val="00C9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193FA-8446-4160-874A-6CF830C9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282</Words>
  <Characters>1335</Characters>
  <Application>Microsoft Office Word</Application>
  <DocSecurity>4</DocSecurity>
  <Lines>333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2012-05-23T14:09:00Z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24 maj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2012-05-24</vt:lpwstr>
  </property>
  <property fmtid="{D5CDD505-2E9C-101B-9397-08002B2CF9AE}" pid="6" name="DocumentYear">
    <vt:lpwstr>2011/12</vt:lpwstr>
  </property>
</Properties>
</file>