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B0D8C" w:rsidR="00C57C2E" w:rsidP="00C57C2E" w:rsidRDefault="001F4293" w14:paraId="044DD070" w14:textId="77777777">
      <w:pPr>
        <w:pStyle w:val="Normalutanindragellerluft"/>
      </w:pPr>
      <w:r w:rsidRPr="007B0D8C">
        <w:t xml:space="preserve"> </w:t>
      </w:r>
    </w:p>
    <w:sdt>
      <w:sdtPr>
        <w:alias w:val="CC_Boilerplate_4"/>
        <w:tag w:val="CC_Boilerplate_4"/>
        <w:id w:val="-1644581176"/>
        <w:lock w:val="sdtLocked"/>
        <w:placeholder>
          <w:docPart w:val="A0149C48A6F044208AD15EF3AEFE826E"/>
        </w:placeholder>
        <w15:appearance w15:val="hidden"/>
        <w:text/>
      </w:sdtPr>
      <w:sdtEndPr/>
      <w:sdtContent>
        <w:p w:rsidRPr="007B0D8C" w:rsidR="00AF30DD" w:rsidP="00CC4C93" w:rsidRDefault="00AF30DD" w14:paraId="044DD071" w14:textId="77777777">
          <w:pPr>
            <w:pStyle w:val="Rubrik1"/>
          </w:pPr>
          <w:r w:rsidRPr="007B0D8C">
            <w:t>Förslag till riksdagsbeslut</w:t>
          </w:r>
        </w:p>
      </w:sdtContent>
    </w:sdt>
    <w:sdt>
      <w:sdtPr>
        <w:alias w:val="Yrkande 1"/>
        <w:tag w:val="2e36b427-33a1-4a44-ae0b-e0ab1bbb89bc"/>
        <w:id w:val="-1644415211"/>
        <w:lock w:val="sdtLocked"/>
      </w:sdtPr>
      <w:sdtEndPr/>
      <w:sdtContent>
        <w:p w:rsidR="008359EE" w:rsidRDefault="00274FDD" w14:paraId="044DD072" w14:textId="77777777">
          <w:pPr>
            <w:pStyle w:val="Frslagstext"/>
          </w:pPr>
          <w:r>
            <w:t>Riksdagen ställer sig bakom det som anförs i motionen om spelmissbruk och tillkännager detta för regeringen.</w:t>
          </w:r>
        </w:p>
      </w:sdtContent>
    </w:sdt>
    <w:p w:rsidRPr="007B0D8C" w:rsidR="00AF30DD" w:rsidP="00AF30DD" w:rsidRDefault="000156D9" w14:paraId="044DD073" w14:textId="77777777">
      <w:pPr>
        <w:pStyle w:val="Rubrik1"/>
      </w:pPr>
      <w:bookmarkStart w:name="MotionsStart" w:id="0"/>
      <w:bookmarkEnd w:id="0"/>
      <w:r w:rsidRPr="007B0D8C">
        <w:t>Motivering</w:t>
      </w:r>
    </w:p>
    <w:p w:rsidRPr="007B0D8C" w:rsidR="007B0D8C" w:rsidP="007B0D8C" w:rsidRDefault="007B0D8C" w14:paraId="044DD074" w14:textId="77777777">
      <w:pPr>
        <w:pStyle w:val="Normalutanindragellerluft"/>
      </w:pPr>
      <w:r w:rsidRPr="007B0D8C">
        <w:t xml:space="preserve">Spelmissbruk räknas numera som en beroendesjukdom, inte som en impulskontrollstörning vilket det tidigare klassades som. Därmed kan spelmissbruk jämställas med alkohol- och narkotikaberoende. </w:t>
      </w:r>
    </w:p>
    <w:p w:rsidRPr="007B0D8C" w:rsidR="007B0D8C" w:rsidP="007B0D8C" w:rsidRDefault="007B0D8C" w14:paraId="044DD075" w14:textId="77777777">
      <w:pPr>
        <w:pStyle w:val="Normalutanindragellerluft"/>
      </w:pPr>
      <w:r w:rsidRPr="007B0D8C">
        <w:t xml:space="preserve">Men trots det har kommunerna bara ansvar för att hjälpa missbrukare som är beroende av en substans, spelberoende kan bara få hjälp av kommunen om deras spelande är patologiskt. Många spelmissbrukare upplever att det är svårt att få hjälp. </w:t>
      </w:r>
    </w:p>
    <w:p w:rsidRPr="007B0D8C" w:rsidR="007B0D8C" w:rsidP="007B0D8C" w:rsidRDefault="007B0D8C" w14:paraId="044DD076" w14:textId="77777777">
      <w:pPr>
        <w:pStyle w:val="Normalutanindragellerluft"/>
      </w:pPr>
      <w:r>
        <w:t>Man räknar med att cirka två procent</w:t>
      </w:r>
      <w:r w:rsidRPr="007B0D8C">
        <w:t xml:space="preserve"> av befolkningen har spelproblem. Ytterligare </w:t>
      </w:r>
      <w:r>
        <w:t xml:space="preserve">fyra procent </w:t>
      </w:r>
      <w:r w:rsidRPr="007B0D8C">
        <w:t>är i riskzonen för att utveckla spelproblem. Bland unga män under 25 år har var tionde spelproblem. Missbruket kan grundläggas så tidigt som i tioårsåldern och därefter fortsätta livet ut.</w:t>
      </w:r>
    </w:p>
    <w:p w:rsidRPr="007B0D8C" w:rsidR="007B0D8C" w:rsidP="007B0D8C" w:rsidRDefault="007B0D8C" w14:paraId="044DD077" w14:textId="77777777">
      <w:pPr>
        <w:pStyle w:val="Normalutanindragellerluft"/>
      </w:pPr>
      <w:r w:rsidRPr="007B0D8C">
        <w:lastRenderedPageBreak/>
        <w:t>Spelmissbruk kan vara lika förödande som missbruk av narkotika, alkohol eller tobak. Missbrukaren spelar ofta bort allt och kan även hamna i kriminalitet för att få in pengar. Många förlorar både arbete, familj och sin frihet. Självmordsfrekvensen är betydligt högre än för genomsnittet i befolkningen. Även missbrukarnas familjer får sina liv sönderslagna.</w:t>
      </w:r>
    </w:p>
    <w:p w:rsidRPr="007B0D8C" w:rsidR="007B0D8C" w:rsidP="007B0D8C" w:rsidRDefault="007B0D8C" w14:paraId="044DD078" w14:textId="2095968B">
      <w:pPr>
        <w:pStyle w:val="Normalutanindragellerluft"/>
      </w:pPr>
      <w:r w:rsidRPr="007B0D8C">
        <w:t>Mot bakgrund av detta är det mycket oroväckande att spelreklamen exploderat på senare år. Detta riskerar att öka spelmissbr</w:t>
      </w:r>
      <w:r w:rsidR="00F1185D">
        <w:t>uket. Reklamen finns överallt: utomhus, i tv</w:t>
      </w:r>
      <w:r w:rsidRPr="007B0D8C">
        <w:t xml:space="preserve">, i tidningar, på nätet, på idrottsevenemang i form av sponsring och så vidare. Det rör sig ofta om aggressiv marknadsföring, bland annat användning av redaktionell text i </w:t>
      </w:r>
      <w:r w:rsidR="00F1185D">
        <w:t>helsides</w:t>
      </w:r>
      <w:r w:rsidRPr="007B0D8C">
        <w:t>tidningsannonser. Värst är de utländska s</w:t>
      </w:r>
      <w:r w:rsidR="00F1185D">
        <w:t>pelbolagen, som via nätet och tv</w:t>
      </w:r>
      <w:r w:rsidRPr="007B0D8C">
        <w:t xml:space="preserve"> kan kringgå svenska lagar och regler. Det förekommer till exempel marknadsföring av spel på kredit, vilket är förbjudet i Sverige. </w:t>
      </w:r>
    </w:p>
    <w:p w:rsidRPr="007B0D8C" w:rsidR="007B0D8C" w:rsidP="007B0D8C" w:rsidRDefault="007B0D8C" w14:paraId="044DD079" w14:textId="77777777">
      <w:pPr>
        <w:pStyle w:val="Normalutanindragellerluft"/>
      </w:pPr>
      <w:r w:rsidRPr="007B0D8C">
        <w:t xml:space="preserve">En utredning arbetar nu med att bland annat se över hur man kan stoppa olicensierade aktörer och om det behövs ytterligare krav på marknadsföring av spel och lotterier. </w:t>
      </w:r>
    </w:p>
    <w:p w:rsidRPr="007B0D8C" w:rsidR="00AF30DD" w:rsidP="007B0D8C" w:rsidRDefault="007B0D8C" w14:paraId="044DD07A" w14:textId="64BF77E5">
      <w:pPr>
        <w:pStyle w:val="Normalutanindragellerluft"/>
      </w:pPr>
      <w:r w:rsidRPr="007B0D8C">
        <w:t xml:space="preserve">Regeringen bör i framtiden överväga förändring av regelverket, utifrån det som kommer fram i utredningen och de problem som finns på området. Frågan om begränsning av spelreklam bör också drivas på EU-nivå, för att </w:t>
      </w:r>
      <w:r w:rsidRPr="007B0D8C">
        <w:lastRenderedPageBreak/>
        <w:t>komma åt de aktörer som marknadsfö</w:t>
      </w:r>
      <w:r w:rsidR="00F1185D">
        <w:t>r spel via utländska t</w:t>
      </w:r>
      <w:bookmarkStart w:name="_GoBack" w:id="1"/>
      <w:bookmarkEnd w:id="1"/>
      <w:r w:rsidRPr="007B0D8C">
        <w:t xml:space="preserve">v-kanaler och internet.  </w:t>
      </w:r>
    </w:p>
    <w:sdt>
      <w:sdtPr>
        <w:rPr>
          <w:i/>
        </w:rPr>
        <w:alias w:val="CC_Underskrifter"/>
        <w:tag w:val="CC_Underskrifter"/>
        <w:id w:val="583496634"/>
        <w:lock w:val="sdtContentLocked"/>
        <w:placeholder>
          <w:docPart w:val="B3AB9F9619854CDA8F7715AD87938EFF"/>
        </w:placeholder>
        <w15:appearance w15:val="hidden"/>
      </w:sdtPr>
      <w:sdtEndPr/>
      <w:sdtContent>
        <w:p w:rsidRPr="007B0D8C" w:rsidR="00865E70" w:rsidP="001D695F" w:rsidRDefault="00F1185D" w14:paraId="044DD0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Björn von Sydow (S)</w:t>
            </w:r>
          </w:p>
        </w:tc>
        <w:tc>
          <w:tcPr>
            <w:tcW w:w="50" w:type="pct"/>
            <w:vAlign w:val="bottom"/>
          </w:tcPr>
          <w:p>
            <w:pPr>
              <w:pStyle w:val="Underskrifter"/>
            </w:pPr>
            <w:r>
              <w:t>Fredrik Lundh Sammeli (S)</w:t>
            </w:r>
          </w:p>
        </w:tc>
      </w:tr>
      <w:tr>
        <w:trPr>
          <w:cantSplit/>
        </w:trPr>
        <w:tc>
          <w:tcPr>
            <w:tcW w:w="50" w:type="pct"/>
            <w:vAlign w:val="bottom"/>
          </w:tcPr>
          <w:p>
            <w:pPr>
              <w:pStyle w:val="Underskrifter"/>
            </w:pPr>
            <w:r>
              <w:t>Hanna Westerén (S)</w:t>
            </w:r>
          </w:p>
        </w:tc>
        <w:tc>
          <w:tcPr>
            <w:tcW w:w="50" w:type="pct"/>
            <w:vAlign w:val="bottom"/>
          </w:tcPr>
          <w:p>
            <w:pPr>
              <w:pStyle w:val="Underskrifter"/>
            </w:pPr>
            <w:r>
              <w:t>Hans Hoff (S)</w:t>
            </w:r>
          </w:p>
        </w:tc>
      </w:tr>
      <w:tr>
        <w:trPr>
          <w:cantSplit/>
        </w:trPr>
        <w:tc>
          <w:tcPr>
            <w:tcW w:w="50" w:type="pct"/>
            <w:vAlign w:val="bottom"/>
          </w:tcPr>
          <w:p>
            <w:pPr>
              <w:pStyle w:val="Underskrifter"/>
            </w:pPr>
            <w:r>
              <w:t>Jörgen Hellman (S)</w:t>
            </w:r>
          </w:p>
        </w:tc>
        <w:tc>
          <w:tcPr>
            <w:tcW w:w="50" w:type="pct"/>
            <w:vAlign w:val="bottom"/>
          </w:tcPr>
          <w:p>
            <w:pPr>
              <w:pStyle w:val="Underskrifter"/>
            </w:pPr>
            <w:r>
              <w:t>Krister Örnfjäder (S)</w:t>
            </w:r>
          </w:p>
        </w:tc>
      </w:tr>
      <w:tr>
        <w:trPr>
          <w:cantSplit/>
        </w:trPr>
        <w:tc>
          <w:tcPr>
            <w:tcW w:w="50" w:type="pct"/>
            <w:vAlign w:val="bottom"/>
          </w:tcPr>
          <w:p>
            <w:pPr>
              <w:pStyle w:val="Underskrifter"/>
            </w:pPr>
            <w:r>
              <w:t>Lawen Redar (S)</w:t>
            </w:r>
          </w:p>
        </w:tc>
        <w:tc>
          <w:tcPr>
            <w:tcW w:w="50" w:type="pct"/>
            <w:vAlign w:val="bottom"/>
          </w:tcPr>
          <w:p>
            <w:pPr>
              <w:pStyle w:val="Underskrifter"/>
            </w:pPr>
            <w:r>
              <w:t>Lena Hallengren (S)</w:t>
            </w:r>
          </w:p>
        </w:tc>
      </w:tr>
      <w:tr>
        <w:trPr>
          <w:cantSplit/>
        </w:trPr>
        <w:tc>
          <w:tcPr>
            <w:tcW w:w="50" w:type="pct"/>
            <w:vAlign w:val="bottom"/>
          </w:tcPr>
          <w:p>
            <w:pPr>
              <w:pStyle w:val="Underskrifter"/>
            </w:pPr>
            <w:r>
              <w:t>Per-Arne Håkansson (S)</w:t>
            </w:r>
          </w:p>
        </w:tc>
        <w:tc>
          <w:tcPr>
            <w:tcW w:w="50" w:type="pct"/>
            <w:vAlign w:val="bottom"/>
          </w:tcPr>
          <w:p>
            <w:pPr>
              <w:pStyle w:val="Underskrifter"/>
            </w:pPr>
            <w:r>
              <w:t>Shadiye Heydari (S)</w:t>
            </w:r>
          </w:p>
        </w:tc>
      </w:tr>
      <w:tr>
        <w:trPr>
          <w:cantSplit/>
        </w:trPr>
        <w:tc>
          <w:tcPr>
            <w:tcW w:w="50" w:type="pct"/>
            <w:vAlign w:val="bottom"/>
          </w:tcPr>
          <w:p>
            <w:pPr>
              <w:pStyle w:val="Underskrifter"/>
            </w:pPr>
            <w:r>
              <w:t>Suzanne Svensson (S)</w:t>
            </w:r>
          </w:p>
        </w:tc>
        <w:tc>
          <w:tcPr>
            <w:tcW w:w="50" w:type="pct"/>
            <w:vAlign w:val="bottom"/>
          </w:tcPr>
          <w:p>
            <w:pPr>
              <w:pStyle w:val="Underskrifter"/>
            </w:pPr>
            <w:r>
              <w:t>Thomas Strand (S)</w:t>
            </w:r>
          </w:p>
        </w:tc>
      </w:tr>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025AEF" w:rsidRDefault="00025AEF" w14:paraId="044DD094" w14:textId="77777777"/>
    <w:sectPr w:rsidR="00025AE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DD096" w14:textId="77777777" w:rsidR="002A11A5" w:rsidRDefault="002A11A5" w:rsidP="000C1CAD">
      <w:pPr>
        <w:spacing w:line="240" w:lineRule="auto"/>
      </w:pPr>
      <w:r>
        <w:separator/>
      </w:r>
    </w:p>
  </w:endnote>
  <w:endnote w:type="continuationSeparator" w:id="0">
    <w:p w14:paraId="044DD097" w14:textId="77777777" w:rsidR="002A11A5" w:rsidRDefault="002A11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D0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18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D0A2" w14:textId="77777777" w:rsidR="00560395" w:rsidRDefault="005603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201509291426</w:instrText>
    </w:r>
    <w:r>
      <w:fldChar w:fldCharType="end"/>
    </w:r>
    <w:r>
      <w:instrText xml:space="preserve"> &gt; </w:instrText>
    </w:r>
    <w:r>
      <w:fldChar w:fldCharType="begin"/>
    </w:r>
    <w:r>
      <w:instrText xml:space="preserve"> PRINTDATE \@ "yyyyMMddHHmm" </w:instrText>
    </w:r>
    <w:r>
      <w:fldChar w:fldCharType="separate"/>
    </w:r>
    <w:r>
      <w:rPr>
        <w:noProof/>
      </w:rPr>
      <w:instrText>201510011400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14:00</w:instrText>
    </w:r>
    <w:r>
      <w:fldChar w:fldCharType="end"/>
    </w:r>
    <w:r>
      <w:instrText xml:space="preserve"> </w:instrText>
    </w:r>
    <w:r>
      <w:fldChar w:fldCharType="separate"/>
    </w:r>
    <w:r>
      <w:rPr>
        <w:noProof/>
      </w:rPr>
      <w:t>2015-10-01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DD094" w14:textId="77777777" w:rsidR="002A11A5" w:rsidRDefault="002A11A5" w:rsidP="000C1CAD">
      <w:pPr>
        <w:spacing w:line="240" w:lineRule="auto"/>
      </w:pPr>
      <w:r>
        <w:separator/>
      </w:r>
    </w:p>
  </w:footnote>
  <w:footnote w:type="continuationSeparator" w:id="0">
    <w:p w14:paraId="044DD095" w14:textId="77777777" w:rsidR="002A11A5" w:rsidRDefault="002A11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4DD0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1185D" w14:paraId="044DD0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:2152</w:t>
        </w:r>
      </w:sdtContent>
    </w:sdt>
  </w:p>
  <w:p w:rsidR="00A42228" w:rsidP="00283E0F" w:rsidRDefault="00F1185D" w14:paraId="044DD09F"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Locked"/>
      <w15:appearance w15:val="hidden"/>
      <w:text/>
    </w:sdtPr>
    <w:sdtEndPr/>
    <w:sdtContent>
      <w:p w:rsidR="00A42228" w:rsidP="00283E0F" w:rsidRDefault="007B0D8C" w14:paraId="044DD0A0" w14:textId="77777777">
        <w:pPr>
          <w:pStyle w:val="FSHRub2"/>
        </w:pPr>
        <w:r>
          <w:t>Spelreklam och spelmissbruk</w:t>
        </w:r>
      </w:p>
    </w:sdtContent>
  </w:sdt>
  <w:sdt>
    <w:sdtPr>
      <w:alias w:val="CC_Boilerplate_3"/>
      <w:tag w:val="CC_Boilerplate_3"/>
      <w:id w:val="-1567486118"/>
      <w:lock w:val="sdtContentLocked"/>
      <w15:appearance w15:val="hidden"/>
      <w:text w:multiLine="1"/>
    </w:sdtPr>
    <w:sdtEndPr/>
    <w:sdtContent>
      <w:p w:rsidR="00A42228" w:rsidP="00283E0F" w:rsidRDefault="00A42228" w14:paraId="044DD0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0D8C"/>
    <w:rsid w:val="00003CCB"/>
    <w:rsid w:val="00006BF0"/>
    <w:rsid w:val="00010168"/>
    <w:rsid w:val="00010DF8"/>
    <w:rsid w:val="00011724"/>
    <w:rsid w:val="00011F33"/>
    <w:rsid w:val="00015064"/>
    <w:rsid w:val="000156D9"/>
    <w:rsid w:val="00022F5C"/>
    <w:rsid w:val="00024356"/>
    <w:rsid w:val="00024712"/>
    <w:rsid w:val="00025AEF"/>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95F"/>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4FDD"/>
    <w:rsid w:val="002751ED"/>
    <w:rsid w:val="002766FE"/>
    <w:rsid w:val="00276BEE"/>
    <w:rsid w:val="0028015F"/>
    <w:rsid w:val="00280BC7"/>
    <w:rsid w:val="002826D2"/>
    <w:rsid w:val="00283E0F"/>
    <w:rsid w:val="00283EAE"/>
    <w:rsid w:val="00286E1F"/>
    <w:rsid w:val="002923F3"/>
    <w:rsid w:val="00293D90"/>
    <w:rsid w:val="00294728"/>
    <w:rsid w:val="002A11A5"/>
    <w:rsid w:val="002A2EA1"/>
    <w:rsid w:val="002A3955"/>
    <w:rsid w:val="002A3C6C"/>
    <w:rsid w:val="002A7737"/>
    <w:rsid w:val="002B2C9F"/>
    <w:rsid w:val="002B6349"/>
    <w:rsid w:val="002B639F"/>
    <w:rsid w:val="002B68B1"/>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395"/>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468"/>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11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D8C"/>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9EE"/>
    <w:rsid w:val="008369E8"/>
    <w:rsid w:val="00836D95"/>
    <w:rsid w:val="008424FA"/>
    <w:rsid w:val="00843650"/>
    <w:rsid w:val="00843CEF"/>
    <w:rsid w:val="00850645"/>
    <w:rsid w:val="00852493"/>
    <w:rsid w:val="00852AC4"/>
    <w:rsid w:val="0085359D"/>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503"/>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85D"/>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4DD070"/>
  <w15:chartTrackingRefBased/>
  <w15:docId w15:val="{C383BDB1-9970-4286-A243-2F6DDFAB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149C48A6F044208AD15EF3AEFE826E"/>
        <w:category>
          <w:name w:val="Allmänt"/>
          <w:gallery w:val="placeholder"/>
        </w:category>
        <w:types>
          <w:type w:val="bbPlcHdr"/>
        </w:types>
        <w:behaviors>
          <w:behavior w:val="content"/>
        </w:behaviors>
        <w:guid w:val="{99E3C797-41BA-4ADB-940C-3668A903980B}"/>
      </w:docPartPr>
      <w:docPartBody>
        <w:p w:rsidR="003F307F" w:rsidRDefault="00587A3C">
          <w:pPr>
            <w:pStyle w:val="A0149C48A6F044208AD15EF3AEFE826E"/>
          </w:pPr>
          <w:r w:rsidRPr="009A726D">
            <w:rPr>
              <w:rStyle w:val="Platshllartext"/>
            </w:rPr>
            <w:t>Klicka här för att ange text.</w:t>
          </w:r>
        </w:p>
      </w:docPartBody>
    </w:docPart>
    <w:docPart>
      <w:docPartPr>
        <w:name w:val="B3AB9F9619854CDA8F7715AD87938EFF"/>
        <w:category>
          <w:name w:val="Allmänt"/>
          <w:gallery w:val="placeholder"/>
        </w:category>
        <w:types>
          <w:type w:val="bbPlcHdr"/>
        </w:types>
        <w:behaviors>
          <w:behavior w:val="content"/>
        </w:behaviors>
        <w:guid w:val="{B0A76597-01EB-4409-A54D-25FAC08001D6}"/>
      </w:docPartPr>
      <w:docPartBody>
        <w:p w:rsidR="003F307F" w:rsidRDefault="00587A3C">
          <w:pPr>
            <w:pStyle w:val="B3AB9F9619854CDA8F7715AD87938E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3C"/>
    <w:rsid w:val="003F307F"/>
    <w:rsid w:val="00587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149C48A6F044208AD15EF3AEFE826E">
    <w:name w:val="A0149C48A6F044208AD15EF3AEFE826E"/>
  </w:style>
  <w:style w:type="paragraph" w:customStyle="1" w:styleId="E307C46124CA4E508BFD8E90E659815B">
    <w:name w:val="E307C46124CA4E508BFD8E90E659815B"/>
  </w:style>
  <w:style w:type="paragraph" w:customStyle="1" w:styleId="B3AB9F9619854CDA8F7715AD87938EFF">
    <w:name w:val="B3AB9F9619854CDA8F7715AD87938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5256</RubrikLookup>
    <MotionGuid xmlns="00d11361-0b92-4bae-a181-288d6a55b763">6e7835fb-2400-4d8d-91ca-b20ae3c2926e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7314-14EF-4A80-8627-6FBB0631F809}"/>
</file>

<file path=customXml/itemProps2.xml><?xml version="1.0" encoding="utf-8"?>
<ds:datastoreItem xmlns:ds="http://schemas.openxmlformats.org/officeDocument/2006/customXml" ds:itemID="{46FD9194-8FAF-467B-AE94-47FF7738D1C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5F0CB3D-9A3D-4ECD-B02A-7ABE2ADF26A1}"/>
</file>

<file path=customXml/itemProps5.xml><?xml version="1.0" encoding="utf-8"?>
<ds:datastoreItem xmlns:ds="http://schemas.openxmlformats.org/officeDocument/2006/customXml" ds:itemID="{C72DC449-6334-413E-ACDC-05C4036126B3}"/>
</file>

<file path=docProps/app.xml><?xml version="1.0" encoding="utf-8"?>
<Properties xmlns="http://schemas.openxmlformats.org/officeDocument/2006/extended-properties" xmlns:vt="http://schemas.openxmlformats.org/officeDocument/2006/docPropsVTypes">
  <Template>GranskaMot</Template>
  <TotalTime>16</TotalTime>
  <Pages>2</Pages>
  <Words>383</Words>
  <Characters>2156</Characters>
  <Application>Microsoft Office Word</Application>
  <DocSecurity>0</DocSecurity>
  <Lines>51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201516S3087 Spelreklam och spelmissbruk</vt:lpstr>
      <vt:lpstr/>
    </vt:vector>
  </TitlesOfParts>
  <Company>Sveriges riksdag</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201516S3087 Spelreklam och spelmissbruk</dc:title>
  <dc:subject/>
  <dc:creator>Camilla Frick</dc:creator>
  <cp:keywords/>
  <dc:description/>
  <cp:lastModifiedBy>Kerstin Carlqvist</cp:lastModifiedBy>
  <cp:revision>7</cp:revision>
  <cp:lastPrinted>2015-10-01T12:00:00Z</cp:lastPrinted>
  <dcterms:created xsi:type="dcterms:W3CDTF">2015-09-29T12:26:00Z</dcterms:created>
  <dcterms:modified xsi:type="dcterms:W3CDTF">2016-06-28T06:41:00Z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*TFA96664846BA*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https://filur.riksdagen.se/drop/DropOffLibrary/TFA96664846BA.docx</vt:lpwstr>
  </property>
  <property fmtid="{D5CDD505-2E9C-101B-9397-08002B2CF9AE}" pid="11" name="RevisionsOn">
    <vt:lpwstr>1</vt:lpwstr>
  </property>
</Properties>
</file>