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6D52" w:rsidTr="00BE6D52">
        <w:tc>
          <w:tcPr>
            <w:tcW w:w="5471" w:type="dxa"/>
          </w:tcPr>
          <w:p w:rsidR="00BE6D52" w:rsidRDefault="00BE6D52" w:rsidP="00BE6D5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E6D52" w:rsidRDefault="00BE6D52" w:rsidP="00BE6D52">
            <w:pPr>
              <w:pStyle w:val="RSKRbeteckning"/>
            </w:pPr>
            <w:r>
              <w:t>2021/22:422</w:t>
            </w:r>
          </w:p>
        </w:tc>
        <w:tc>
          <w:tcPr>
            <w:tcW w:w="2551" w:type="dxa"/>
          </w:tcPr>
          <w:p w:rsidR="00BE6D52" w:rsidRDefault="00BE6D52" w:rsidP="00BE6D52">
            <w:pPr>
              <w:jc w:val="right"/>
            </w:pPr>
          </w:p>
        </w:tc>
      </w:tr>
      <w:tr w:rsidR="00BE6D52" w:rsidRPr="00BE6D52" w:rsidTr="00BE6D5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E6D52" w:rsidRPr="00BE6D52" w:rsidRDefault="00BE6D52" w:rsidP="00BE6D52">
            <w:pPr>
              <w:rPr>
                <w:sz w:val="10"/>
              </w:rPr>
            </w:pPr>
          </w:p>
        </w:tc>
      </w:tr>
    </w:tbl>
    <w:p w:rsidR="005E6CE0" w:rsidRDefault="005E6CE0" w:rsidP="00BE6D52"/>
    <w:p w:rsidR="00BE6D52" w:rsidRDefault="00BE6D52" w:rsidP="00BE6D52">
      <w:pPr>
        <w:pStyle w:val="Mottagare1"/>
      </w:pPr>
      <w:r>
        <w:t>Regeringen</w:t>
      </w:r>
    </w:p>
    <w:p w:rsidR="00BE6D52" w:rsidRDefault="00BE6D52" w:rsidP="00BE6D52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BE6D52" w:rsidRDefault="00BE6D52" w:rsidP="00BE6D52">
      <w:r>
        <w:t>Med överlämnande av socialutskottets betänkande 2021/22:SoU25 En samlad strategi för alkohol-, narkotika-, dopnings- och tobakspolitiken samt spel om pengar 2022–2025 får jag anmäla att riksdagen denna dag bifallit utskottets förslag till riksdagsbeslut.</w:t>
      </w:r>
    </w:p>
    <w:p w:rsidR="00BE6D52" w:rsidRDefault="00BE6D52" w:rsidP="00BE6D52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6D52" w:rsidTr="00BE6D52">
        <w:tc>
          <w:tcPr>
            <w:tcW w:w="3628" w:type="dxa"/>
          </w:tcPr>
          <w:p w:rsidR="00BE6D52" w:rsidRDefault="00BE6D52" w:rsidP="00BE6D5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E6D52" w:rsidRDefault="00BE6D52" w:rsidP="00BE6D5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E6D52" w:rsidRPr="00BE6D52" w:rsidRDefault="00BE6D52" w:rsidP="00BE6D52"/>
    <w:sectPr w:rsidR="00BE6D52" w:rsidRPr="00BE6D5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52" w:rsidRDefault="00BE6D52" w:rsidP="002C3923">
      <w:r>
        <w:separator/>
      </w:r>
    </w:p>
  </w:endnote>
  <w:endnote w:type="continuationSeparator" w:id="0">
    <w:p w:rsidR="00BE6D52" w:rsidRDefault="00BE6D5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52" w:rsidRDefault="00BE6D52" w:rsidP="002C3923">
      <w:r>
        <w:separator/>
      </w:r>
    </w:p>
  </w:footnote>
  <w:footnote w:type="continuationSeparator" w:id="0">
    <w:p w:rsidR="00BE6D52" w:rsidRDefault="00BE6D52" w:rsidP="002C3923">
      <w:r>
        <w:continuationSeparator/>
      </w:r>
    </w:p>
  </w:footnote>
  <w:footnote w:id="1">
    <w:p w:rsidR="00BE6D52" w:rsidRDefault="00BE6D52">
      <w:pPr>
        <w:pStyle w:val="Fotnotstext"/>
      </w:pPr>
      <w:r>
        <w:rPr>
          <w:rStyle w:val="Fotnotsreferens"/>
        </w:rPr>
        <w:footnoteRef/>
      </w:r>
      <w:r>
        <w:t xml:space="preserve"> Riksdagsskrivelse 2021/22:423 till Socialdepartementet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5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05B9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6D5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393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55A9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E9DFBB7-F98C-4E43-8BAF-130CF2A3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E6D5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E6D52"/>
  </w:style>
  <w:style w:type="character" w:styleId="Fotnotsreferens">
    <w:name w:val="footnote reference"/>
    <w:basedOn w:val="Standardstycketeckensnitt"/>
    <w:semiHidden/>
    <w:unhideWhenUsed/>
    <w:rsid w:val="00BE6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C47DC86-1A35-4A70-B4F6-50A9742F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338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2022-06-21T13:39:00Z</dcterms:created>
  <dcterms:modified xsi:type="dcterms:W3CDTF">2022-06-21T13:39:00Z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25</vt:lpwstr>
  </property>
  <property fmtid="{D5CDD505-2E9C-101B-9397-08002B2CF9AE}" pid="18" name="RefRubrik">
    <vt:lpwstr>En samlad strategi för alkohol-, narkotika-, dopnings- och tobakspolitiken samt spel om pengar 2022–2025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