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1B6BA3C6FC4E7696A9C82815EC8865"/>
        </w:placeholder>
        <w:text/>
      </w:sdtPr>
      <w:sdtEndPr/>
      <w:sdtContent>
        <w:p w:rsidRPr="009B062B" w:rsidR="00AF30DD" w:rsidP="000F3414" w:rsidRDefault="00AF30DD" w14:paraId="4E55CE2E" w14:textId="77777777">
          <w:pPr>
            <w:pStyle w:val="Rubrik1"/>
            <w:spacing w:after="300"/>
          </w:pPr>
          <w:r w:rsidRPr="009B062B">
            <w:t>Förslag till riksdagsbeslut</w:t>
          </w:r>
        </w:p>
      </w:sdtContent>
    </w:sdt>
    <w:bookmarkStart w:name="_Hlk83994095" w:displacedByCustomXml="next" w:id="0"/>
    <w:sdt>
      <w:sdtPr>
        <w:alias w:val="Yrkande 1"/>
        <w:tag w:val="e69fe2c4-3cfe-4868-aea6-f34cfdf99f30"/>
        <w:id w:val="1997683194"/>
        <w:lock w:val="sdtLocked"/>
      </w:sdtPr>
      <w:sdtEndPr/>
      <w:sdtContent>
        <w:p w:rsidR="00335079" w:rsidRDefault="009D2DD8" w14:paraId="7B27A8F2" w14:textId="48C12EB5">
          <w:pPr>
            <w:pStyle w:val="Frslagstext"/>
            <w:numPr>
              <w:ilvl w:val="0"/>
              <w:numId w:val="0"/>
            </w:numPr>
          </w:pPr>
          <w:r>
            <w:t>Riksdagen ställer sig bakom det som anförs i motionen om att regeringen bör tillföra fler poliser till polisregion Bergslagen för att stoppa och motverka de brutala gängkrig som har spridit sig ut på landsbygden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14DF0681EE4450CB735E16B1308239D"/>
        </w:placeholder>
        <w:text/>
      </w:sdtPr>
      <w:sdtEndPr/>
      <w:sdtContent>
        <w:p w:rsidRPr="009B062B" w:rsidR="006D79C9" w:rsidP="00333E95" w:rsidRDefault="006D79C9" w14:paraId="4E55CE30" w14:textId="77777777">
          <w:pPr>
            <w:pStyle w:val="Rubrik1"/>
          </w:pPr>
          <w:r>
            <w:t>Motivering</w:t>
          </w:r>
        </w:p>
      </w:sdtContent>
    </w:sdt>
    <w:p w:rsidRPr="006E03B5" w:rsidR="006E03B5" w:rsidP="006E03B5" w:rsidRDefault="006E03B5" w14:paraId="4E55CE31" w14:textId="0422D553">
      <w:pPr>
        <w:pStyle w:val="Normalutanindragellerluft"/>
      </w:pPr>
      <w:r w:rsidRPr="006E03B5">
        <w:t>Sverige är mitt uppe i fler än ett krisläge. Skjutningar, sprängningar, mord, misshandel, hot och förnedringsbrott har tyvärr blivit en ofrivillig vardag som väcker rädsla och känslor av hopplöshet hos oss. Gängkrigen ute i förorterna kring Stockholm, Malmö, Uppsala och Göteborg har pågått under alltför lång tid och håller vårt land i ett stål</w:t>
      </w:r>
      <w:r w:rsidR="00674635">
        <w:softHyphen/>
      </w:r>
      <w:r w:rsidRPr="006E03B5">
        <w:t xml:space="preserve">grepp. </w:t>
      </w:r>
    </w:p>
    <w:p w:rsidRPr="001C0647" w:rsidR="006E03B5" w:rsidP="001C0647" w:rsidRDefault="006E03B5" w14:paraId="4E55CE32" w14:textId="77777777">
      <w:r w:rsidRPr="001C0647">
        <w:t>Tragiskt nog kan vi också den senaste tiden se att gängkrigen sprider sig ut i landet, och därmed kan man än en gång konstatera att det förebyggande trygghetsarbetet brister. Regeringens punktinsatser hjälper föga, och det har vi facit på när vi matas med dagliga rapporter kring gängkrigens framfart. Socialarbetare och blåljuspersonal trycks ut från utanförskapsområden, där de utsätts för hot och våld av de kriminella gäng som är verksamma där. Arbetsmiljön är under all kritik, och man kan fråga sig hur mycket våra samhällsbärande tjänstepersoner och deras nära och kära ska behöva stå ut med.</w:t>
      </w:r>
    </w:p>
    <w:p w:rsidRPr="006E03B5" w:rsidR="006E03B5" w:rsidP="00674635" w:rsidRDefault="006E03B5" w14:paraId="4E55CE33" w14:textId="77777777">
      <w:r w:rsidRPr="006E03B5">
        <w:t>Flera uppmärksammade händelser har inträffat i</w:t>
      </w:r>
      <w:r>
        <w:t xml:space="preserve"> Karlstad </w:t>
      </w:r>
      <w:r w:rsidRPr="006E03B5">
        <w:t xml:space="preserve">den senaste tiden, med skjutningar, hot och våld. </w:t>
      </w:r>
      <w:r>
        <w:t>De lokala tidningarna</w:t>
      </w:r>
      <w:r w:rsidRPr="006E03B5">
        <w:t xml:space="preserve"> har </w:t>
      </w:r>
      <w:r>
        <w:t>rapporterat</w:t>
      </w:r>
      <w:r w:rsidRPr="006E03B5">
        <w:t xml:space="preserve"> om larm i princip varje vecka den senaste tiden. På grund av detta pågående gängkrig tvingas Karlstadsborna leva i otrygghet, där man inte längre törs vistas ute på gator och torg inom vissa bostadsområden.</w:t>
      </w:r>
    </w:p>
    <w:p w:rsidR="00C00ADA" w:rsidP="001C0647" w:rsidRDefault="006E03B5" w14:paraId="5603EA4F" w14:textId="287C8FD5">
      <w:r w:rsidRPr="001C0647">
        <w:t>Karlstads kommun försöker bromsa utvecklingen så gott de kan</w:t>
      </w:r>
      <w:r w:rsidR="00D40A66">
        <w:t xml:space="preserve"> genom</w:t>
      </w:r>
      <w:r w:rsidRPr="001C0647">
        <w:t xml:space="preserve"> trygg</w:t>
      </w:r>
      <w:r w:rsidR="00674635">
        <w:softHyphen/>
      </w:r>
      <w:r w:rsidRPr="001C0647">
        <w:t xml:space="preserve">hetsskapande punktinsatser och förebyggande insatser. Men när ett gängkrig är i full gång vet vi att det är svårt att komma åt kärnan. Det krävs helt enkelt kraftfulla insatser </w:t>
      </w:r>
      <w:r w:rsidRPr="001C0647">
        <w:lastRenderedPageBreak/>
        <w:t>från staten och det snabbt så att inte</w:t>
      </w:r>
      <w:r w:rsidR="000F3414">
        <w:t xml:space="preserve"> områdena</w:t>
      </w:r>
      <w:r w:rsidRPr="001C0647">
        <w:t xml:space="preserve"> permanent</w:t>
      </w:r>
      <w:r w:rsidR="000F3414">
        <w:t xml:space="preserve"> blir</w:t>
      </w:r>
      <w:r w:rsidRPr="001C0647">
        <w:t xml:space="preserve"> utanförskapsområden. Polis</w:t>
      </w:r>
      <w:r w:rsidRPr="001C0647" w:rsidR="00043087">
        <w:t>region</w:t>
      </w:r>
      <w:r w:rsidRPr="001C0647">
        <w:t xml:space="preserve"> Bergslagen har dessutom gått ut i </w:t>
      </w:r>
      <w:r w:rsidRPr="001C0647" w:rsidR="00043087">
        <w:t xml:space="preserve">värmländsk </w:t>
      </w:r>
      <w:r w:rsidRPr="001C0647">
        <w:t xml:space="preserve">media och uppgett att de inte har tillräckligt mycket resurser för att </w:t>
      </w:r>
      <w:r w:rsidRPr="001C0647" w:rsidR="00372872">
        <w:t xml:space="preserve">ens </w:t>
      </w:r>
      <w:r w:rsidRPr="001C0647">
        <w:t>klara av att bekämpa gängkriminaliteten inom två bostadsområden i Karlstad samtidigt</w:t>
      </w:r>
      <w:r w:rsidR="00D40A66">
        <w:t>, d</w:t>
      </w:r>
      <w:r w:rsidRPr="001C0647">
        <w:t>etta i en tid då det finns symptom på ut</w:t>
      </w:r>
      <w:r w:rsidR="00674635">
        <w:softHyphen/>
      </w:r>
      <w:bookmarkStart w:name="_GoBack" w:id="2"/>
      <w:bookmarkEnd w:id="2"/>
      <w:r w:rsidRPr="001C0647">
        <w:t>vecklad gängkriminalitet i flera värmländska kommuner</w:t>
      </w:r>
      <w:r w:rsidRPr="001C0647" w:rsidR="002C0B1E">
        <w:t xml:space="preserve"> samtidigt</w:t>
      </w:r>
      <w:r w:rsidRPr="001C0647">
        <w:t>.</w:t>
      </w:r>
      <w:r w:rsidR="009C2DD7">
        <w:t xml:space="preserve"> Jag har tidigare motionerat i frågan </w:t>
      </w:r>
      <w:r w:rsidR="00C00ADA">
        <w:t xml:space="preserve">vid riksmötet </w:t>
      </w:r>
      <w:r w:rsidR="009C2DD7">
        <w:t>20/2</w:t>
      </w:r>
      <w:r w:rsidR="00C00ADA">
        <w:t>1</w:t>
      </w:r>
      <w:r w:rsidR="009C2DD7">
        <w:t xml:space="preserve"> men det är en högaktuell fråga där förändringar krävs.</w:t>
      </w:r>
    </w:p>
    <w:sdt>
      <w:sdtPr>
        <w:rPr>
          <w:i/>
          <w:noProof/>
        </w:rPr>
        <w:alias w:val="CC_Underskrifter"/>
        <w:tag w:val="CC_Underskrifter"/>
        <w:id w:val="583496634"/>
        <w:lock w:val="sdtContentLocked"/>
        <w:placeholder>
          <w:docPart w:val="74D426C2B8BC4856B96D19EFA0096FED"/>
        </w:placeholder>
      </w:sdtPr>
      <w:sdtEndPr>
        <w:rPr>
          <w:i w:val="0"/>
          <w:noProof w:val="0"/>
        </w:rPr>
      </w:sdtEndPr>
      <w:sdtContent>
        <w:p w:rsidR="000F3414" w:rsidP="00190760" w:rsidRDefault="000F3414" w14:paraId="5416B94E" w14:textId="77777777"/>
        <w:p w:rsidRPr="008E0FE2" w:rsidR="004801AC" w:rsidP="00190760" w:rsidRDefault="00936E6D" w14:paraId="4E55CE3A" w14:textId="69C92F05"/>
      </w:sdtContent>
    </w:sdt>
    <w:tbl>
      <w:tblPr>
        <w:tblW w:w="5000" w:type="pct"/>
        <w:tblLook w:val="04A0" w:firstRow="1" w:lastRow="0" w:firstColumn="1" w:lastColumn="0" w:noHBand="0" w:noVBand="1"/>
        <w:tblCaption w:val="underskrifter"/>
      </w:tblPr>
      <w:tblGrid>
        <w:gridCol w:w="4252"/>
        <w:gridCol w:w="4252"/>
      </w:tblGrid>
      <w:tr w:rsidR="009965E5" w14:paraId="3346CB8E" w14:textId="77777777">
        <w:trPr>
          <w:cantSplit/>
        </w:trPr>
        <w:tc>
          <w:tcPr>
            <w:tcW w:w="50" w:type="pct"/>
            <w:vAlign w:val="bottom"/>
          </w:tcPr>
          <w:p w:rsidR="009965E5" w:rsidRDefault="00D40A66" w14:paraId="5DBBCE3F" w14:textId="77777777">
            <w:pPr>
              <w:pStyle w:val="Underskrifter"/>
            </w:pPr>
            <w:r>
              <w:t>Marléne Lund Kopparklint (M)</w:t>
            </w:r>
          </w:p>
        </w:tc>
        <w:tc>
          <w:tcPr>
            <w:tcW w:w="50" w:type="pct"/>
            <w:vAlign w:val="bottom"/>
          </w:tcPr>
          <w:p w:rsidR="009965E5" w:rsidRDefault="009965E5" w14:paraId="08E42407" w14:textId="77777777">
            <w:pPr>
              <w:pStyle w:val="Underskrifter"/>
            </w:pPr>
          </w:p>
        </w:tc>
      </w:tr>
    </w:tbl>
    <w:p w:rsidR="00E85EF2" w:rsidRDefault="00E85EF2" w14:paraId="5F320497" w14:textId="77777777"/>
    <w:sectPr w:rsidR="00E85E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BC74E" w14:textId="77777777" w:rsidR="003E0EBC" w:rsidRDefault="003E0EBC" w:rsidP="000C1CAD">
      <w:pPr>
        <w:spacing w:line="240" w:lineRule="auto"/>
      </w:pPr>
      <w:r>
        <w:separator/>
      </w:r>
    </w:p>
  </w:endnote>
  <w:endnote w:type="continuationSeparator" w:id="0">
    <w:p w14:paraId="31234F48" w14:textId="77777777" w:rsidR="003E0EBC" w:rsidRDefault="003E0E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C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CE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CE4C" w14:textId="6E20F826" w:rsidR="00262EA3" w:rsidRPr="00190760" w:rsidRDefault="00262EA3" w:rsidP="001907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7E011" w14:textId="77777777" w:rsidR="003E0EBC" w:rsidRDefault="003E0EBC" w:rsidP="000C1CAD">
      <w:pPr>
        <w:spacing w:line="240" w:lineRule="auto"/>
      </w:pPr>
      <w:r>
        <w:separator/>
      </w:r>
    </w:p>
  </w:footnote>
  <w:footnote w:type="continuationSeparator" w:id="0">
    <w:p w14:paraId="568B5E81" w14:textId="77777777" w:rsidR="003E0EBC" w:rsidRDefault="003E0E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CE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55CE4D" wp14:editId="4E55CE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55CE51" w14:textId="548FCF88" w:rsidR="00262EA3" w:rsidRDefault="00936E6D" w:rsidP="008103B5">
                          <w:pPr>
                            <w:jc w:val="right"/>
                          </w:pPr>
                          <w:sdt>
                            <w:sdtPr>
                              <w:alias w:val="CC_Noformat_Partikod"/>
                              <w:tag w:val="CC_Noformat_Partikod"/>
                              <w:id w:val="-53464382"/>
                              <w:placeholder>
                                <w:docPart w:val="EC988743B3304FE981B35990025BE196"/>
                              </w:placeholder>
                              <w:text/>
                            </w:sdtPr>
                            <w:sdtEndPr/>
                            <w:sdtContent>
                              <w:r w:rsidR="006E03B5">
                                <w:t>M</w:t>
                              </w:r>
                            </w:sdtContent>
                          </w:sdt>
                          <w:sdt>
                            <w:sdtPr>
                              <w:alias w:val="CC_Noformat_Partinummer"/>
                              <w:tag w:val="CC_Noformat_Partinummer"/>
                              <w:id w:val="-1709555926"/>
                              <w:placeholder>
                                <w:docPart w:val="8A6CFD3FEB25425D914145801E7135C4"/>
                              </w:placeholder>
                              <w:text/>
                            </w:sdtPr>
                            <w:sdtEndPr/>
                            <w:sdtContent>
                              <w:r w:rsidR="00C00ADA">
                                <w:t>2218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55CE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55CE51" w14:textId="548FCF88" w:rsidR="00262EA3" w:rsidRDefault="00936E6D" w:rsidP="008103B5">
                    <w:pPr>
                      <w:jc w:val="right"/>
                    </w:pPr>
                    <w:sdt>
                      <w:sdtPr>
                        <w:alias w:val="CC_Noformat_Partikod"/>
                        <w:tag w:val="CC_Noformat_Partikod"/>
                        <w:id w:val="-53464382"/>
                        <w:placeholder>
                          <w:docPart w:val="EC988743B3304FE981B35990025BE196"/>
                        </w:placeholder>
                        <w:text/>
                      </w:sdtPr>
                      <w:sdtEndPr/>
                      <w:sdtContent>
                        <w:r w:rsidR="006E03B5">
                          <w:t>M</w:t>
                        </w:r>
                      </w:sdtContent>
                    </w:sdt>
                    <w:sdt>
                      <w:sdtPr>
                        <w:alias w:val="CC_Noformat_Partinummer"/>
                        <w:tag w:val="CC_Noformat_Partinummer"/>
                        <w:id w:val="-1709555926"/>
                        <w:placeholder>
                          <w:docPart w:val="8A6CFD3FEB25425D914145801E7135C4"/>
                        </w:placeholder>
                        <w:text/>
                      </w:sdtPr>
                      <w:sdtEndPr/>
                      <w:sdtContent>
                        <w:r w:rsidR="00C00ADA">
                          <w:t>2218</w:t>
                        </w:r>
                      </w:sdtContent>
                    </w:sdt>
                  </w:p>
                </w:txbxContent>
              </v:textbox>
              <w10:wrap anchorx="page"/>
            </v:shape>
          </w:pict>
        </mc:Fallback>
      </mc:AlternateContent>
    </w:r>
  </w:p>
  <w:p w14:paraId="4E55CE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CE41" w14:textId="77777777" w:rsidR="00262EA3" w:rsidRDefault="00262EA3" w:rsidP="008563AC">
    <w:pPr>
      <w:jc w:val="right"/>
    </w:pPr>
  </w:p>
  <w:p w14:paraId="4E55CE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CE45" w14:textId="77777777" w:rsidR="00262EA3" w:rsidRDefault="00936E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55CE4F" wp14:editId="4E55CE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55CE46" w14:textId="680E8864" w:rsidR="00262EA3" w:rsidRDefault="00936E6D" w:rsidP="00A314CF">
    <w:pPr>
      <w:pStyle w:val="FSHNormal"/>
      <w:spacing w:before="40"/>
    </w:pPr>
    <w:sdt>
      <w:sdtPr>
        <w:alias w:val="CC_Noformat_Motionstyp"/>
        <w:tag w:val="CC_Noformat_Motionstyp"/>
        <w:id w:val="1162973129"/>
        <w:lock w:val="sdtContentLocked"/>
        <w15:appearance w15:val="hidden"/>
        <w:text/>
      </w:sdtPr>
      <w:sdtEndPr/>
      <w:sdtContent>
        <w:r w:rsidR="00896FEB">
          <w:t>Enskild motion</w:t>
        </w:r>
      </w:sdtContent>
    </w:sdt>
    <w:r w:rsidR="00821B36">
      <w:t xml:space="preserve"> </w:t>
    </w:r>
    <w:sdt>
      <w:sdtPr>
        <w:alias w:val="CC_Noformat_Partikod"/>
        <w:tag w:val="CC_Noformat_Partikod"/>
        <w:id w:val="1471015553"/>
        <w:text/>
      </w:sdtPr>
      <w:sdtEndPr/>
      <w:sdtContent>
        <w:r w:rsidR="006E03B5">
          <w:t>M</w:t>
        </w:r>
      </w:sdtContent>
    </w:sdt>
    <w:sdt>
      <w:sdtPr>
        <w:alias w:val="CC_Noformat_Partinummer"/>
        <w:tag w:val="CC_Noformat_Partinummer"/>
        <w:id w:val="-2014525982"/>
        <w:text/>
      </w:sdtPr>
      <w:sdtEndPr/>
      <w:sdtContent>
        <w:r w:rsidR="00C00ADA">
          <w:t>2218</w:t>
        </w:r>
      </w:sdtContent>
    </w:sdt>
  </w:p>
  <w:p w14:paraId="4E55CE47" w14:textId="77777777" w:rsidR="00262EA3" w:rsidRPr="008227B3" w:rsidRDefault="00936E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55CE48" w14:textId="6EEB6BE6" w:rsidR="00262EA3" w:rsidRPr="008227B3" w:rsidRDefault="00936E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6F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6FEB">
          <w:t>:2060</w:t>
        </w:r>
      </w:sdtContent>
    </w:sdt>
  </w:p>
  <w:p w14:paraId="4E55CE49" w14:textId="77777777" w:rsidR="00262EA3" w:rsidRDefault="00936E6D" w:rsidP="00E03A3D">
    <w:pPr>
      <w:pStyle w:val="Motionr"/>
    </w:pPr>
    <w:sdt>
      <w:sdtPr>
        <w:alias w:val="CC_Noformat_Avtext"/>
        <w:tag w:val="CC_Noformat_Avtext"/>
        <w:id w:val="-2020768203"/>
        <w:lock w:val="sdtContentLocked"/>
        <w15:appearance w15:val="hidden"/>
        <w:text/>
      </w:sdtPr>
      <w:sdtEndPr/>
      <w:sdtContent>
        <w:r w:rsidR="00896FEB">
          <w:t>av Marléne Lund Kopparklint (M)</w:t>
        </w:r>
      </w:sdtContent>
    </w:sdt>
  </w:p>
  <w:sdt>
    <w:sdtPr>
      <w:alias w:val="CC_Noformat_Rubtext"/>
      <w:tag w:val="CC_Noformat_Rubtext"/>
      <w:id w:val="-218060500"/>
      <w:lock w:val="sdtLocked"/>
      <w:text/>
    </w:sdtPr>
    <w:sdtEndPr/>
    <w:sdtContent>
      <w:p w14:paraId="4E55CE4A" w14:textId="5417F239" w:rsidR="00262EA3" w:rsidRDefault="00DF37BB" w:rsidP="00283E0F">
        <w:pPr>
          <w:pStyle w:val="FSHRub2"/>
        </w:pPr>
        <w:r>
          <w:t>Utvecklingen av gängkriminalitet i Värmland måste stoppas genom fler poliser</w:t>
        </w:r>
      </w:p>
    </w:sdtContent>
  </w:sdt>
  <w:sdt>
    <w:sdtPr>
      <w:alias w:val="CC_Boilerplate_3"/>
      <w:tag w:val="CC_Boilerplate_3"/>
      <w:id w:val="1606463544"/>
      <w:lock w:val="sdtContentLocked"/>
      <w15:appearance w15:val="hidden"/>
      <w:text w:multiLine="1"/>
    </w:sdtPr>
    <w:sdtEndPr/>
    <w:sdtContent>
      <w:p w14:paraId="4E55CE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E03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087"/>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414"/>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66"/>
    <w:rsid w:val="00182F4B"/>
    <w:rsid w:val="00182F7B"/>
    <w:rsid w:val="001839DB"/>
    <w:rsid w:val="00184516"/>
    <w:rsid w:val="0018464C"/>
    <w:rsid w:val="00185B0C"/>
    <w:rsid w:val="00185D30"/>
    <w:rsid w:val="00185F89"/>
    <w:rsid w:val="001869FD"/>
    <w:rsid w:val="00186CE7"/>
    <w:rsid w:val="001878F9"/>
    <w:rsid w:val="00187CED"/>
    <w:rsid w:val="00190760"/>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41"/>
    <w:rsid w:val="001B2CC2"/>
    <w:rsid w:val="001B33E9"/>
    <w:rsid w:val="001B481B"/>
    <w:rsid w:val="001B5424"/>
    <w:rsid w:val="001B6645"/>
    <w:rsid w:val="001B66CE"/>
    <w:rsid w:val="001B6716"/>
    <w:rsid w:val="001B697A"/>
    <w:rsid w:val="001B7753"/>
    <w:rsid w:val="001C0645"/>
    <w:rsid w:val="001C0647"/>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40"/>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1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07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87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EBC"/>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731"/>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70"/>
    <w:rsid w:val="00473426"/>
    <w:rsid w:val="00474043"/>
    <w:rsid w:val="004745C8"/>
    <w:rsid w:val="004745FC"/>
    <w:rsid w:val="004749E0"/>
    <w:rsid w:val="0047554D"/>
    <w:rsid w:val="00476A7B"/>
    <w:rsid w:val="00476CDA"/>
    <w:rsid w:val="00477162"/>
    <w:rsid w:val="004774BF"/>
    <w:rsid w:val="004801AC"/>
    <w:rsid w:val="00480455"/>
    <w:rsid w:val="00480957"/>
    <w:rsid w:val="00480A0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35"/>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3B5"/>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16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FEB"/>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E6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E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DD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DD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90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ADA"/>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952"/>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A66"/>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7BB"/>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EF2"/>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5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55CE2D"/>
  <w15:chartTrackingRefBased/>
  <w15:docId w15:val="{E605C465-4822-44BF-AD01-ED009CF9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6E03B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35530">
      <w:bodyDiv w:val="1"/>
      <w:marLeft w:val="0"/>
      <w:marRight w:val="0"/>
      <w:marTop w:val="0"/>
      <w:marBottom w:val="0"/>
      <w:divBdr>
        <w:top w:val="none" w:sz="0" w:space="0" w:color="auto"/>
        <w:left w:val="none" w:sz="0" w:space="0" w:color="auto"/>
        <w:bottom w:val="none" w:sz="0" w:space="0" w:color="auto"/>
        <w:right w:val="none" w:sz="0" w:space="0" w:color="auto"/>
      </w:divBdr>
    </w:div>
    <w:div w:id="188193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1B6BA3C6FC4E7696A9C82815EC8865"/>
        <w:category>
          <w:name w:val="Allmänt"/>
          <w:gallery w:val="placeholder"/>
        </w:category>
        <w:types>
          <w:type w:val="bbPlcHdr"/>
        </w:types>
        <w:behaviors>
          <w:behavior w:val="content"/>
        </w:behaviors>
        <w:guid w:val="{F3582B4B-7072-4CC1-8144-EAD42F48ABC5}"/>
      </w:docPartPr>
      <w:docPartBody>
        <w:p w:rsidR="00EF59CC" w:rsidRDefault="0082537E">
          <w:pPr>
            <w:pStyle w:val="891B6BA3C6FC4E7696A9C82815EC8865"/>
          </w:pPr>
          <w:r w:rsidRPr="005A0A93">
            <w:rPr>
              <w:rStyle w:val="Platshllartext"/>
            </w:rPr>
            <w:t>Förslag till riksdagsbeslut</w:t>
          </w:r>
        </w:p>
      </w:docPartBody>
    </w:docPart>
    <w:docPart>
      <w:docPartPr>
        <w:name w:val="514DF0681EE4450CB735E16B1308239D"/>
        <w:category>
          <w:name w:val="Allmänt"/>
          <w:gallery w:val="placeholder"/>
        </w:category>
        <w:types>
          <w:type w:val="bbPlcHdr"/>
        </w:types>
        <w:behaviors>
          <w:behavior w:val="content"/>
        </w:behaviors>
        <w:guid w:val="{26CCFB4B-679C-4E88-BA00-29EE3BC2C428}"/>
      </w:docPartPr>
      <w:docPartBody>
        <w:p w:rsidR="00EF59CC" w:rsidRDefault="0082537E">
          <w:pPr>
            <w:pStyle w:val="514DF0681EE4450CB735E16B1308239D"/>
          </w:pPr>
          <w:r w:rsidRPr="005A0A93">
            <w:rPr>
              <w:rStyle w:val="Platshllartext"/>
            </w:rPr>
            <w:t>Motivering</w:t>
          </w:r>
        </w:p>
      </w:docPartBody>
    </w:docPart>
    <w:docPart>
      <w:docPartPr>
        <w:name w:val="EC988743B3304FE981B35990025BE196"/>
        <w:category>
          <w:name w:val="Allmänt"/>
          <w:gallery w:val="placeholder"/>
        </w:category>
        <w:types>
          <w:type w:val="bbPlcHdr"/>
        </w:types>
        <w:behaviors>
          <w:behavior w:val="content"/>
        </w:behaviors>
        <w:guid w:val="{BBED0C4A-1432-4D12-9586-04713623B4BB}"/>
      </w:docPartPr>
      <w:docPartBody>
        <w:p w:rsidR="00EF59CC" w:rsidRDefault="0082537E">
          <w:pPr>
            <w:pStyle w:val="EC988743B3304FE981B35990025BE196"/>
          </w:pPr>
          <w:r>
            <w:rPr>
              <w:rStyle w:val="Platshllartext"/>
            </w:rPr>
            <w:t xml:space="preserve"> </w:t>
          </w:r>
        </w:p>
      </w:docPartBody>
    </w:docPart>
    <w:docPart>
      <w:docPartPr>
        <w:name w:val="8A6CFD3FEB25425D914145801E7135C4"/>
        <w:category>
          <w:name w:val="Allmänt"/>
          <w:gallery w:val="placeholder"/>
        </w:category>
        <w:types>
          <w:type w:val="bbPlcHdr"/>
        </w:types>
        <w:behaviors>
          <w:behavior w:val="content"/>
        </w:behaviors>
        <w:guid w:val="{58C08871-5E05-4E8A-B702-C27A5DA5895C}"/>
      </w:docPartPr>
      <w:docPartBody>
        <w:p w:rsidR="00EF59CC" w:rsidRDefault="0082537E">
          <w:pPr>
            <w:pStyle w:val="8A6CFD3FEB25425D914145801E7135C4"/>
          </w:pPr>
          <w:r>
            <w:t xml:space="preserve"> </w:t>
          </w:r>
        </w:p>
      </w:docPartBody>
    </w:docPart>
    <w:docPart>
      <w:docPartPr>
        <w:name w:val="74D426C2B8BC4856B96D19EFA0096FED"/>
        <w:category>
          <w:name w:val="Allmänt"/>
          <w:gallery w:val="placeholder"/>
        </w:category>
        <w:types>
          <w:type w:val="bbPlcHdr"/>
        </w:types>
        <w:behaviors>
          <w:behavior w:val="content"/>
        </w:behaviors>
        <w:guid w:val="{78FD9B62-D63A-4436-9F96-ECB7C9589925}"/>
      </w:docPartPr>
      <w:docPartBody>
        <w:p w:rsidR="00C357DC" w:rsidRDefault="00C357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CC"/>
    <w:rsid w:val="0082537E"/>
    <w:rsid w:val="00BF1FBB"/>
    <w:rsid w:val="00C357DC"/>
    <w:rsid w:val="00EF5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1B6BA3C6FC4E7696A9C82815EC8865">
    <w:name w:val="891B6BA3C6FC4E7696A9C82815EC8865"/>
  </w:style>
  <w:style w:type="paragraph" w:customStyle="1" w:styleId="902EB0283812434FB7091EB16B6EC6BE">
    <w:name w:val="902EB0283812434FB7091EB16B6EC6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B04BE20EEB4BD1B20EE8B84F2106FA">
    <w:name w:val="A9B04BE20EEB4BD1B20EE8B84F2106FA"/>
  </w:style>
  <w:style w:type="paragraph" w:customStyle="1" w:styleId="514DF0681EE4450CB735E16B1308239D">
    <w:name w:val="514DF0681EE4450CB735E16B1308239D"/>
  </w:style>
  <w:style w:type="paragraph" w:customStyle="1" w:styleId="3948C060D089476A86503DC3C9623F15">
    <w:name w:val="3948C060D089476A86503DC3C9623F15"/>
  </w:style>
  <w:style w:type="paragraph" w:customStyle="1" w:styleId="DCF9BC0713C14C7494CD42AEEE90DE7D">
    <w:name w:val="DCF9BC0713C14C7494CD42AEEE90DE7D"/>
  </w:style>
  <w:style w:type="paragraph" w:customStyle="1" w:styleId="EC988743B3304FE981B35990025BE196">
    <w:name w:val="EC988743B3304FE981B35990025BE196"/>
  </w:style>
  <w:style w:type="paragraph" w:customStyle="1" w:styleId="8A6CFD3FEB25425D914145801E7135C4">
    <w:name w:val="8A6CFD3FEB25425D914145801E713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5988C-A93B-4630-9D02-E48D04548EB7}"/>
</file>

<file path=customXml/itemProps2.xml><?xml version="1.0" encoding="utf-8"?>
<ds:datastoreItem xmlns:ds="http://schemas.openxmlformats.org/officeDocument/2006/customXml" ds:itemID="{E06606D4-3850-42F5-8329-599BA4943977}"/>
</file>

<file path=customXml/itemProps3.xml><?xml version="1.0" encoding="utf-8"?>
<ds:datastoreItem xmlns:ds="http://schemas.openxmlformats.org/officeDocument/2006/customXml" ds:itemID="{571FB5A6-E379-416E-8D73-0F6231885B9E}"/>
</file>

<file path=docProps/app.xml><?xml version="1.0" encoding="utf-8"?>
<Properties xmlns="http://schemas.openxmlformats.org/officeDocument/2006/extended-properties" xmlns:vt="http://schemas.openxmlformats.org/officeDocument/2006/docPropsVTypes">
  <Template>Normal</Template>
  <TotalTime>19</TotalTime>
  <Pages>2</Pages>
  <Words>369</Words>
  <Characters>2039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M2218 Utvecklingen av gängkriminalitet i Värmland måste stoppas genom fler poliser</vt:lpstr>
      <vt:lpstr>
      </vt:lpstr>
    </vt:vector>
  </TitlesOfParts>
  <Company>Sveriges riksdag</Company>
  <LinksUpToDate>false</LinksUpToDate>
  <CharactersWithSpaces>2399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