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300" w:rsidRPr="00A477FB" w:rsidRDefault="007F6300" w:rsidP="007F6300">
      <w:pPr>
        <w:pStyle w:val="Rubrik1"/>
      </w:pPr>
      <w:r w:rsidRPr="00A477FB">
        <w:t>Förslag till riksdagsbeslut</w:t>
      </w:r>
    </w:p>
    <w:p w:rsidR="003E45E2" w:rsidRPr="00A477FB" w:rsidRDefault="003E45E2">
      <w:pPr>
        <w:pStyle w:val="Hemstlatt"/>
        <w:ind w:left="0"/>
      </w:pPr>
      <w:r w:rsidRPr="00A477FB">
        <w:t>Riksdagen tillkännager för regeringen som sin mening vad i motionen anförs om behovet av en energipolitik för jobb och tillväxt i energiintensiv industri</w:t>
      </w:r>
      <w:r w:rsidR="000E4AD1" w:rsidRPr="00A477FB">
        <w:t>.</w:t>
      </w:r>
    </w:p>
    <w:p w:rsidR="007F6300" w:rsidRPr="00A477FB" w:rsidRDefault="007F6300" w:rsidP="007F6300">
      <w:pPr>
        <w:pStyle w:val="Rubrik1"/>
      </w:pPr>
      <w:r w:rsidRPr="00A477FB">
        <w:t>Motivering</w:t>
      </w:r>
    </w:p>
    <w:p w:rsidR="007F6300" w:rsidRPr="00A477FB" w:rsidRDefault="007F6300" w:rsidP="007F6300">
      <w:r w:rsidRPr="00A477FB">
        <w:t>I området kring Norrköping finns en skogsindustriell sektor av stor betydelse. Utanför Norrköping fi</w:t>
      </w:r>
      <w:r w:rsidRPr="00A477FB">
        <w:rPr>
          <w:spacing w:val="-2"/>
        </w:rPr>
        <w:t>nns Sveriges modernaste tidningspappersbruk</w:t>
      </w:r>
      <w:r w:rsidR="00694FB0" w:rsidRPr="00A477FB">
        <w:rPr>
          <w:spacing w:val="-2"/>
        </w:rPr>
        <w:t>,</w:t>
      </w:r>
      <w:r w:rsidRPr="00A477FB">
        <w:rPr>
          <w:spacing w:val="-2"/>
        </w:rPr>
        <w:t xml:space="preserve"> Brav</w:t>
      </w:r>
      <w:r w:rsidRPr="00A477FB">
        <w:rPr>
          <w:spacing w:val="-2"/>
        </w:rPr>
        <w:t>i</w:t>
      </w:r>
      <w:r w:rsidRPr="00A477FB">
        <w:t>ken</w:t>
      </w:r>
      <w:r w:rsidR="00694FB0" w:rsidRPr="00A477FB">
        <w:t>,</w:t>
      </w:r>
      <w:r w:rsidRPr="00A477FB">
        <w:t xml:space="preserve"> som ingår i Holmenkoncernen. I området finns också Billerud i Skä</w:t>
      </w:r>
      <w:r w:rsidRPr="00A477FB">
        <w:t>r</w:t>
      </w:r>
      <w:r w:rsidRPr="00A477FB">
        <w:t>blacka och Graphic Packaging i Fiskeby. Dessa anläggningar har direkt 2</w:t>
      </w:r>
      <w:r w:rsidR="00694FB0" w:rsidRPr="00A477FB">
        <w:t> </w:t>
      </w:r>
      <w:r w:rsidRPr="00A477FB">
        <w:t>000 a</w:t>
      </w:r>
      <w:r w:rsidRPr="00A477FB">
        <w:t>n</w:t>
      </w:r>
      <w:r w:rsidRPr="00A477FB">
        <w:t>ställda, men indirekt är betydligt fler jobb i området kopplade till skogsind</w:t>
      </w:r>
      <w:r w:rsidRPr="00A477FB">
        <w:t>u</w:t>
      </w:r>
      <w:r w:rsidRPr="00A477FB">
        <w:t>strin. Enligt en studie av Indeco 2005 finns vart nionde jobb i Norrköping i skogsindustrin med närliggande konverterings- och serviceföretag.</w:t>
      </w:r>
    </w:p>
    <w:p w:rsidR="007F6300" w:rsidRPr="00A477FB" w:rsidRDefault="007F6300" w:rsidP="00694FB0">
      <w:pPr>
        <w:pStyle w:val="Normaltindrag"/>
      </w:pPr>
      <w:r w:rsidRPr="00A477FB">
        <w:t>Braviken använder så kallad mekanisk pappersmassa. Fördelen är att man utnyttjar 98 procent av massaveden. Det är en vedsnål process som kräver mycket elenergi. Alternativet är kemisk massa med lägre elanvändning men endast 50 procent vedutbyte.</w:t>
      </w:r>
    </w:p>
    <w:p w:rsidR="007F6300" w:rsidRPr="00A477FB" w:rsidRDefault="007F6300" w:rsidP="00694FB0">
      <w:pPr>
        <w:pStyle w:val="Normaltindrag"/>
      </w:pPr>
      <w:r w:rsidRPr="00A477FB">
        <w:t>Bakgrunden till Holmens, och Sveriges, satsning på mekanisk massa är att man vill använda den svenska skogen så effektivt som möjligt för export av högvärdiga pappersprodukter. Av produktionen i Braviken går 85 procent på export. För Östergötlands län är det betydligt mer lönsamt att förädla skogen till papper än att elda upp skogen.</w:t>
      </w:r>
    </w:p>
    <w:p w:rsidR="007F6300" w:rsidRPr="00A477FB" w:rsidRDefault="007F6300" w:rsidP="00694FB0">
      <w:pPr>
        <w:pStyle w:val="Normaltindrag"/>
      </w:pPr>
      <w:r w:rsidRPr="00A477FB">
        <w:t xml:space="preserve">Men det är viktigt att el finns tillgänglig till konkurrenskraftiga villkor, vilket kräver att utbudet av el ökar. Elanvändningen i Braviken är ca 1,7 TWh per år, ungefär lika mycket som </w:t>
      </w:r>
      <w:r w:rsidR="00694FB0" w:rsidRPr="00A477FB">
        <w:t xml:space="preserve">i </w:t>
      </w:r>
      <w:r w:rsidRPr="00A477FB">
        <w:t>hela Norrköping och Linköping tillsa</w:t>
      </w:r>
      <w:r w:rsidRPr="00A477FB">
        <w:t>m</w:t>
      </w:r>
      <w:r w:rsidRPr="00A477FB">
        <w:t>mans. Anläggningens elkostnader är större än lönekostnaderna.</w:t>
      </w:r>
    </w:p>
    <w:p w:rsidR="007F6300" w:rsidRPr="00A477FB" w:rsidRDefault="007F6300" w:rsidP="00694FB0">
      <w:pPr>
        <w:pStyle w:val="Normaltindrag"/>
      </w:pPr>
      <w:r w:rsidRPr="00A477FB">
        <w:t>Energipolitiken måste ge utrymme för fortsatta investeringar i skogsind</w:t>
      </w:r>
      <w:r w:rsidRPr="00A477FB">
        <w:t>u</w:t>
      </w:r>
      <w:r w:rsidRPr="00A477FB">
        <w:t>strin i Östergötlands län. Alla tillskott behövs i elförsörjningen. Ett område där Sverige kan öka sin elproduktion är kraftvärmesektorn. Om man tar hä</w:t>
      </w:r>
      <w:r w:rsidRPr="00A477FB">
        <w:t>n</w:t>
      </w:r>
      <w:r w:rsidRPr="00A477FB">
        <w:lastRenderedPageBreak/>
        <w:t>syn till befintligt värmeunderlag produceras relativt lite el från kraftvärme i Sv</w:t>
      </w:r>
      <w:r w:rsidRPr="00A477FB">
        <w:t>e</w:t>
      </w:r>
      <w:r w:rsidRPr="00A477FB">
        <w:t>rige jämfört med andra länder.</w:t>
      </w:r>
    </w:p>
    <w:p w:rsidR="000E4AD1" w:rsidRPr="00A477FB" w:rsidRDefault="007F6300" w:rsidP="00694FB0">
      <w:pPr>
        <w:pStyle w:val="Normaltindrag"/>
      </w:pPr>
      <w:r w:rsidRPr="00A477FB">
        <w:t>Ett sätt att öka elutbytet i kraftvärmeverk är att använda naturgas, och i fra</w:t>
      </w:r>
      <w:r w:rsidRPr="00A477FB">
        <w:t>m</w:t>
      </w:r>
      <w:r w:rsidRPr="00A477FB">
        <w:t>tiden biogas, som bränsle. Med naturgas blir elutbytet dubbelt så hög</w:t>
      </w:r>
      <w:r w:rsidR="000E4AD1" w:rsidRPr="00A477FB">
        <w:t>t</w:t>
      </w:r>
      <w:r w:rsidRPr="00A477FB">
        <w:t xml:space="preserve"> på samma värmeunderlag, jämfört med exempelvis fasta biobränslen. I industrin kan naturgas användas för effektiv elproduktion i mottrycksanläggningar som även förser industrin med processånga. Det är därför viktigt att energipolit</w:t>
      </w:r>
      <w:r w:rsidRPr="00A477FB">
        <w:t>i</w:t>
      </w:r>
      <w:r w:rsidRPr="00A477FB">
        <w:t>ken också underlättar för effektiva kraftvärme- och mottrycksanläggningar som kan använda naturgas och biogas som bränsle.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7FB">
        <w:trPr>
          <w:cantSplit/>
        </w:trPr>
        <w:tc>
          <w:tcPr>
            <w:tcW w:w="3046" w:type="dxa"/>
          </w:tcPr>
          <w:p w:rsidR="003E45E2" w:rsidRPr="00A477FB" w:rsidRDefault="003E45E2">
            <w:pPr>
              <w:pStyle w:val="UnderskriftDatum"/>
              <w:spacing w:before="240"/>
            </w:pPr>
            <w:r w:rsidRPr="00A477FB">
              <w:t>Stockholm den 30 oktober 2006</w:t>
            </w:r>
          </w:p>
        </w:tc>
        <w:tc>
          <w:tcPr>
            <w:tcW w:w="3047" w:type="dxa"/>
          </w:tcPr>
          <w:p w:rsidR="003E45E2" w:rsidRPr="00A477FB" w:rsidRDefault="003E45E2">
            <w:pPr>
              <w:pStyle w:val="Underskrifter"/>
              <w:spacing w:before="240"/>
            </w:pPr>
          </w:p>
        </w:tc>
      </w:tr>
      <w:tr w:rsidR="00000000" w:rsidRPr="00A477FB">
        <w:trPr>
          <w:cantSplit/>
        </w:trPr>
        <w:tc>
          <w:tcPr>
            <w:tcW w:w="3046" w:type="dxa"/>
          </w:tcPr>
          <w:p w:rsidR="003E45E2" w:rsidRPr="00A477FB" w:rsidRDefault="003E45E2">
            <w:pPr>
              <w:pStyle w:val="Underskrifter"/>
            </w:pPr>
            <w:r w:rsidRPr="00A477FB">
              <w:t>Gunnar Axén (m)</w:t>
            </w:r>
          </w:p>
        </w:tc>
        <w:tc>
          <w:tcPr>
            <w:tcW w:w="3046" w:type="dxa"/>
          </w:tcPr>
          <w:p w:rsidR="003E45E2" w:rsidRPr="00A477FB" w:rsidRDefault="003E45E2">
            <w:pPr>
              <w:pStyle w:val="Underskrifter"/>
            </w:pPr>
            <w:r w:rsidRPr="00A477FB">
              <w:t>Andreas Norlén (m)</w:t>
            </w:r>
          </w:p>
        </w:tc>
      </w:tr>
    </w:tbl>
    <w:p w:rsidR="007F6300" w:rsidRPr="00A477FB" w:rsidRDefault="007F6300" w:rsidP="00694FB0">
      <w:pPr>
        <w:pStyle w:val="Normaltindrag"/>
      </w:pPr>
    </w:p>
    <w:sectPr w:rsidR="007F6300" w:rsidRPr="00A477FB" w:rsidSect="00694F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5E2" w:rsidRPr="00A477FB" w:rsidRDefault="003E45E2">
      <w:r w:rsidRPr="00A477FB">
        <w:separator/>
      </w:r>
    </w:p>
  </w:endnote>
  <w:endnote w:type="continuationSeparator" w:id="0">
    <w:p w:rsidR="003E45E2" w:rsidRPr="00A477FB" w:rsidRDefault="003E45E2">
      <w:r w:rsidRPr="00A47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B0" w:rsidRPr="00A477FB" w:rsidRDefault="00A477FB" w:rsidP="00694FB0">
    <w:pPr>
      <w:pStyle w:val="Sidfot"/>
    </w:pPr>
    <w:r w:rsidRPr="00A477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99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B0" w:rsidRDefault="003E45E2">
                          <w:pPr>
                            <w:pStyle w:val="NormalS5sidnrV"/>
                          </w:pPr>
                          <w:r>
                            <w:fldChar w:fldCharType="begin"/>
                          </w:r>
                          <w:r w:rsidR="00694FB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FB0" w:rsidRDefault="003E45E2">
                    <w:pPr>
                      <w:pStyle w:val="NormalS5sidnrV"/>
                    </w:pPr>
                    <w:r>
                      <w:fldChar w:fldCharType="begin"/>
                    </w:r>
                    <w:r w:rsidR="00694FB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94" w:rsidRPr="00A477FB" w:rsidRDefault="00A477FB" w:rsidP="00694FB0">
    <w:pPr>
      <w:pStyle w:val="Sidfot"/>
    </w:pPr>
    <w:r w:rsidRPr="00A477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506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B0" w:rsidRDefault="003E45E2">
                          <w:pPr>
                            <w:pStyle w:val="NormalS5sidnrH"/>
                            <w:ind w:right="0"/>
                          </w:pPr>
                          <w:r>
                            <w:fldChar w:fldCharType="begin"/>
                          </w:r>
                          <w:r w:rsidR="00694FB0">
                            <w:instrText xml:space="preserve"> PAGE *\charformat</w:instrText>
                          </w:r>
                          <w:r>
                            <w:fldChar w:fldCharType="separate"/>
                          </w:r>
                          <w:r w:rsidR="00694FB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FB0" w:rsidRDefault="003E45E2">
                    <w:pPr>
                      <w:pStyle w:val="NormalS5sidnrH"/>
                      <w:ind w:right="0"/>
                    </w:pPr>
                    <w:r>
                      <w:fldChar w:fldCharType="begin"/>
                    </w:r>
                    <w:r w:rsidR="00694FB0">
                      <w:instrText xml:space="preserve"> PAGE *\charformat</w:instrText>
                    </w:r>
                    <w:r>
                      <w:fldChar w:fldCharType="separate"/>
                    </w:r>
                    <w:r w:rsidR="00694FB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94" w:rsidRPr="00A477FB" w:rsidRDefault="00A477FB" w:rsidP="00694FB0">
    <w:pPr>
      <w:pStyle w:val="Sidfot"/>
    </w:pPr>
    <w:r w:rsidRPr="00A477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744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B0" w:rsidRDefault="003E45E2">
                          <w:pPr>
                            <w:pStyle w:val="NormalS5sidnrH"/>
                            <w:ind w:right="0"/>
                          </w:pPr>
                          <w:r>
                            <w:fldChar w:fldCharType="begin"/>
                          </w:r>
                          <w:r w:rsidR="00694FB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FB0" w:rsidRDefault="003E45E2">
                    <w:pPr>
                      <w:pStyle w:val="NormalS5sidnrH"/>
                      <w:ind w:right="0"/>
                    </w:pPr>
                    <w:r>
                      <w:fldChar w:fldCharType="begin"/>
                    </w:r>
                    <w:r w:rsidR="00694FB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5E2" w:rsidRPr="00A477FB" w:rsidRDefault="003E45E2">
      <w:r w:rsidRPr="00A477FB">
        <w:separator/>
      </w:r>
    </w:p>
  </w:footnote>
  <w:footnote w:type="continuationSeparator" w:id="0">
    <w:p w:rsidR="003E45E2" w:rsidRPr="00A477FB" w:rsidRDefault="003E45E2">
      <w:r w:rsidRPr="00A477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B0" w:rsidRPr="00A477FB" w:rsidRDefault="00A477FB" w:rsidP="00694FB0">
    <w:pPr>
      <w:pStyle w:val="Sidhuvud"/>
    </w:pPr>
    <w:r w:rsidRPr="00A477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544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B0" w:rsidRDefault="003E45E2">
                          <w:pPr>
                            <w:pStyle w:val="KantRubrikS5V"/>
                          </w:pPr>
                          <w:r>
                            <w:fldChar w:fldCharType="begin"/>
                          </w:r>
                          <w:r w:rsidR="00694FB0">
                            <w:instrText xml:space="preserve"> DOCPROPERTY "YearUser" *\charformat </w:instrText>
                          </w:r>
                          <w:r>
                            <w:fldChar w:fldCharType="separate"/>
                          </w:r>
                          <w:r w:rsidR="00694FB0">
                            <w:t>2006/07</w:t>
                          </w:r>
                          <w:r>
                            <w:fldChar w:fldCharType="end"/>
                          </w:r>
                          <w:r w:rsidR="00694FB0">
                            <w:t>:</w:t>
                          </w:r>
                          <w:r>
                            <w:fldChar w:fldCharType="begin"/>
                          </w:r>
                          <w:r w:rsidR="00694FB0">
                            <w:instrText xml:space="preserve"> DOCPROPERTY "Motionsnummer" *\charformat </w:instrText>
                          </w:r>
                          <w:r>
                            <w:fldChar w:fldCharType="separate"/>
                          </w:r>
                          <w:r w:rsidR="00694FB0">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FB0" w:rsidRDefault="003E45E2">
                    <w:pPr>
                      <w:pStyle w:val="KantRubrikS5V"/>
                    </w:pPr>
                    <w:r>
                      <w:fldChar w:fldCharType="begin"/>
                    </w:r>
                    <w:r w:rsidR="00694FB0">
                      <w:instrText xml:space="preserve"> DOCPROPERTY "YearUser" *\charformat </w:instrText>
                    </w:r>
                    <w:r>
                      <w:fldChar w:fldCharType="separate"/>
                    </w:r>
                    <w:r w:rsidR="00694FB0">
                      <w:t>2006/07</w:t>
                    </w:r>
                    <w:r>
                      <w:fldChar w:fldCharType="end"/>
                    </w:r>
                    <w:r w:rsidR="00694FB0">
                      <w:t>:</w:t>
                    </w:r>
                    <w:r>
                      <w:fldChar w:fldCharType="begin"/>
                    </w:r>
                    <w:r w:rsidR="00694FB0">
                      <w:instrText xml:space="preserve"> DOCPROPERTY "Motionsnummer" *\charformat </w:instrText>
                    </w:r>
                    <w:r>
                      <w:fldChar w:fldCharType="separate"/>
                    </w:r>
                    <w:r w:rsidR="00694FB0">
                      <w:t>N268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94" w:rsidRPr="00A477FB" w:rsidRDefault="00A477FB" w:rsidP="00694FB0">
    <w:pPr>
      <w:pStyle w:val="Sidhuvud"/>
    </w:pPr>
    <w:r w:rsidRPr="00A477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417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B0" w:rsidRDefault="003E45E2">
                          <w:pPr>
                            <w:pStyle w:val="KantRubrikS5H"/>
                            <w:ind w:right="0"/>
                          </w:pPr>
                          <w:r>
                            <w:fldChar w:fldCharType="begin"/>
                          </w:r>
                          <w:r w:rsidR="00694FB0">
                            <w:instrText xml:space="preserve"> DOCPROPERTY "YearUser" *\charformat </w:instrText>
                          </w:r>
                          <w:r>
                            <w:fldChar w:fldCharType="separate"/>
                          </w:r>
                          <w:r w:rsidR="00694FB0">
                            <w:t>2006/07</w:t>
                          </w:r>
                          <w:r>
                            <w:fldChar w:fldCharType="end"/>
                          </w:r>
                          <w:r w:rsidR="00694FB0">
                            <w:t>:</w:t>
                          </w:r>
                          <w:r>
                            <w:fldChar w:fldCharType="begin"/>
                          </w:r>
                          <w:r w:rsidR="00694FB0">
                            <w:instrText xml:space="preserve"> DOCPROPERTY "Motionsnummer" *\charformat </w:instrText>
                          </w:r>
                          <w:r>
                            <w:fldChar w:fldCharType="separate"/>
                          </w:r>
                          <w:r w:rsidR="00694FB0">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FB0" w:rsidRDefault="003E45E2">
                    <w:pPr>
                      <w:pStyle w:val="KantRubrikS5H"/>
                      <w:ind w:right="0"/>
                    </w:pPr>
                    <w:r>
                      <w:fldChar w:fldCharType="begin"/>
                    </w:r>
                    <w:r w:rsidR="00694FB0">
                      <w:instrText xml:space="preserve"> DOCPROPERTY "YearUser" *\charformat </w:instrText>
                    </w:r>
                    <w:r>
                      <w:fldChar w:fldCharType="separate"/>
                    </w:r>
                    <w:r w:rsidR="00694FB0">
                      <w:t>2006/07</w:t>
                    </w:r>
                    <w:r>
                      <w:fldChar w:fldCharType="end"/>
                    </w:r>
                    <w:r w:rsidR="00694FB0">
                      <w:t>:</w:t>
                    </w:r>
                    <w:r>
                      <w:fldChar w:fldCharType="begin"/>
                    </w:r>
                    <w:r w:rsidR="00694FB0">
                      <w:instrText xml:space="preserve"> DOCPROPERTY "Motionsnummer" *\charformat </w:instrText>
                    </w:r>
                    <w:r>
                      <w:fldChar w:fldCharType="separate"/>
                    </w:r>
                    <w:r w:rsidR="00694FB0">
                      <w:t>N268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5E2" w:rsidRPr="00A477FB" w:rsidRDefault="003E45E2">
    <w:pPr>
      <w:pStyle w:val="FSHNormal"/>
      <w:tabs>
        <w:tab w:val="right" w:pos="5840"/>
      </w:tabs>
    </w:pPr>
    <w:r w:rsidRPr="00A477FB">
      <w:br/>
    </w:r>
    <w:r w:rsidRPr="00A477FB">
      <w:fldChar w:fldCharType="begin" w:fldLock="1"/>
    </w:r>
    <w:r w:rsidRPr="00A477FB">
      <w:instrText xml:space="preserve"> DOCPROPERTY</w:instrText>
    </w:r>
    <w:r w:rsidRPr="00A477FB">
      <w:rPr>
        <w:sz w:val="18"/>
      </w:rPr>
      <w:instrText xml:space="preserve"> "YearUser" *\charformat </w:instrText>
    </w:r>
    <w:r w:rsidRPr="00A477FB">
      <w:fldChar w:fldCharType="separate"/>
    </w:r>
    <w:r w:rsidRPr="00A477FB">
      <w:t>2006/07</w:t>
    </w:r>
    <w:r w:rsidRPr="00A477FB">
      <w:fldChar w:fldCharType="end"/>
    </w:r>
    <w:r w:rsidRPr="00A477FB">
      <w:t xml:space="preserve"> </w:t>
    </w:r>
    <w:r w:rsidRPr="00A477FB">
      <w:tab/>
      <w:t xml:space="preserve">mnr: </w:t>
    </w:r>
    <w:r w:rsidRPr="00A477FB">
      <w:fldChar w:fldCharType="begin" w:fldLock="1"/>
    </w:r>
    <w:r w:rsidRPr="00A477FB">
      <w:instrText xml:space="preserve"> DOCPROPERTY</w:instrText>
    </w:r>
    <w:r w:rsidRPr="00A477FB">
      <w:rPr>
        <w:sz w:val="18"/>
      </w:rPr>
      <w:instrText xml:space="preserve"> "Motionsnummer" *\charformat </w:instrText>
    </w:r>
    <w:r w:rsidRPr="00A477FB">
      <w:fldChar w:fldCharType="separate"/>
    </w:r>
    <w:r w:rsidRPr="00A477FB">
      <w:t>N268</w:t>
    </w:r>
    <w:r w:rsidRPr="00A477FB">
      <w:fldChar w:fldCharType="end"/>
    </w:r>
    <w:r w:rsidRPr="00A477FB">
      <w:br/>
    </w:r>
    <w:r w:rsidRPr="00A477FB">
      <w:fldChar w:fldCharType="begin" w:fldLock="1"/>
    </w:r>
    <w:r w:rsidRPr="00A477FB">
      <w:instrText xml:space="preserve"> DOCPROPERTY</w:instrText>
    </w:r>
    <w:r w:rsidRPr="00A477FB">
      <w:rPr>
        <w:sz w:val="18"/>
      </w:rPr>
      <w:instrText xml:space="preserve"> "Samling" *\charformat </w:instrText>
    </w:r>
    <w:r w:rsidRPr="00A477FB">
      <w:fldChar w:fldCharType="end"/>
    </w:r>
    <w:r w:rsidRPr="00A477FB">
      <w:tab/>
      <w:t xml:space="preserve">pnr: </w:t>
    </w:r>
    <w:r w:rsidRPr="00A477FB">
      <w:fldChar w:fldCharType="begin" w:fldLock="1"/>
    </w:r>
    <w:r w:rsidRPr="00A477FB">
      <w:instrText xml:space="preserve"> DOCPROPERTY</w:instrText>
    </w:r>
    <w:r w:rsidRPr="00A477FB">
      <w:rPr>
        <w:sz w:val="18"/>
      </w:rPr>
      <w:instrText xml:space="preserve"> "Partinummer" *\charformat </w:instrText>
    </w:r>
    <w:r w:rsidRPr="00A477FB">
      <w:fldChar w:fldCharType="separate"/>
    </w:r>
    <w:r w:rsidRPr="00A477FB">
      <w:t>m1374</w:t>
    </w:r>
    <w:r w:rsidRPr="00A477FB">
      <w:fldChar w:fldCharType="end"/>
    </w:r>
  </w:p>
  <w:p w:rsidR="003E45E2" w:rsidRPr="00A477FB" w:rsidRDefault="003E45E2">
    <w:pPr>
      <w:pStyle w:val="FSHRub1"/>
    </w:pPr>
    <w:r w:rsidRPr="00A477FB">
      <w:t>Motion till riksdagen</w:t>
    </w:r>
    <w:r w:rsidRPr="00A477FB">
      <w:br/>
    </w:r>
    <w:r w:rsidRPr="00A477FB">
      <w:fldChar w:fldCharType="begin" w:fldLock="1"/>
    </w:r>
    <w:r w:rsidRPr="00A477FB">
      <w:instrText xml:space="preserve"> DOCPROPERTY "YearUser" *\charformat </w:instrText>
    </w:r>
    <w:r w:rsidRPr="00A477FB">
      <w:fldChar w:fldCharType="separate"/>
    </w:r>
    <w:r w:rsidRPr="00A477FB">
      <w:t>2006/07</w:t>
    </w:r>
    <w:r w:rsidRPr="00A477FB">
      <w:fldChar w:fldCharType="end"/>
    </w:r>
    <w:r w:rsidRPr="00A477FB">
      <w:t>:</w:t>
    </w:r>
    <w:r w:rsidRPr="00A477FB">
      <w:fldChar w:fldCharType="begin" w:fldLock="1"/>
    </w:r>
    <w:r w:rsidRPr="00A477FB">
      <w:instrText xml:space="preserve"> DOCPROPERTY "Motionsnummer" *\charformat </w:instrText>
    </w:r>
    <w:r w:rsidRPr="00A477FB">
      <w:fldChar w:fldCharType="separate"/>
    </w:r>
    <w:r w:rsidRPr="00A477FB">
      <w:t>N268</w:t>
    </w:r>
    <w:r w:rsidRPr="00A477FB">
      <w:fldChar w:fldCharType="end"/>
    </w:r>
  </w:p>
  <w:p w:rsidR="003E45E2" w:rsidRPr="00A477FB" w:rsidRDefault="003E45E2">
    <w:pPr>
      <w:pStyle w:val="FSHNormalS5"/>
    </w:pPr>
    <w:r w:rsidRPr="00A477FB">
      <w:fldChar w:fldCharType="begin" w:fldLock="1"/>
    </w:r>
    <w:r w:rsidRPr="00A477FB">
      <w:instrText xml:space="preserve"> DOCPROPERTY "MotionarText" *\charformat </w:instrText>
    </w:r>
    <w:r w:rsidRPr="00A477FB">
      <w:fldChar w:fldCharType="separate"/>
    </w:r>
    <w:r w:rsidRPr="00A477FB">
      <w:t>av Gunnar Axén och Andreas Norlén (m)</w:t>
    </w:r>
    <w:r w:rsidRPr="00A477FB">
      <w:fldChar w:fldCharType="end"/>
    </w:r>
    <w:r w:rsidRPr="00A477FB">
      <w:br/>
    </w:r>
    <w:r w:rsidRPr="00A477FB">
      <w:fldChar w:fldCharType="begin" w:fldLock="1"/>
    </w:r>
    <w:r w:rsidRPr="00A477FB">
      <w:instrText xml:space="preserve"> DOCPROPERTY "SvarFrasKort" *\charformat </w:instrText>
    </w:r>
    <w:r w:rsidRPr="00A477FB">
      <w:fldChar w:fldCharType="end"/>
    </w:r>
  </w:p>
  <w:p w:rsidR="003E45E2" w:rsidRPr="00A477FB" w:rsidRDefault="003E45E2">
    <w:pPr>
      <w:pStyle w:val="FSHTitel"/>
    </w:pPr>
    <w:r w:rsidRPr="00A477FB">
      <w:fldChar w:fldCharType="begin" w:fldLock="1"/>
    </w:r>
    <w:r w:rsidRPr="00A477FB">
      <w:instrText xml:space="preserve"> DOCPROPERTY</w:instrText>
    </w:r>
    <w:r w:rsidRPr="00A477FB">
      <w:rPr>
        <w:sz w:val="18"/>
      </w:rPr>
      <w:instrText xml:space="preserve"> "RubrikSvar" *\charformat </w:instrText>
    </w:r>
    <w:r w:rsidRPr="00A477FB">
      <w:fldChar w:fldCharType="separate"/>
    </w:r>
    <w:r w:rsidRPr="00A477FB">
      <w:t>Basindustrin i Östergötland</w:t>
    </w:r>
    <w:r w:rsidRPr="00A477FB">
      <w:fldChar w:fldCharType="end"/>
    </w:r>
  </w:p>
  <w:p w:rsidR="003E45E2" w:rsidRPr="00A477FB" w:rsidRDefault="003E45E2">
    <w:pPr>
      <w:pStyle w:val="Normal00"/>
    </w:pPr>
  </w:p>
  <w:p w:rsidR="00694FB0" w:rsidRPr="00A477FB" w:rsidRDefault="00694F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1740541">
    <w:abstractNumId w:val="13"/>
  </w:num>
  <w:num w:numId="2" w16cid:durableId="494733398">
    <w:abstractNumId w:val="10"/>
  </w:num>
  <w:num w:numId="3" w16cid:durableId="2144230445">
    <w:abstractNumId w:val="11"/>
  </w:num>
  <w:num w:numId="4" w16cid:durableId="1753117481">
    <w:abstractNumId w:val="12"/>
  </w:num>
  <w:num w:numId="5" w16cid:durableId="1040712709">
    <w:abstractNumId w:val="8"/>
  </w:num>
  <w:num w:numId="6" w16cid:durableId="1622229298">
    <w:abstractNumId w:val="3"/>
  </w:num>
  <w:num w:numId="7" w16cid:durableId="1648822111">
    <w:abstractNumId w:val="2"/>
  </w:num>
  <w:num w:numId="8" w16cid:durableId="1761289819">
    <w:abstractNumId w:val="1"/>
  </w:num>
  <w:num w:numId="9" w16cid:durableId="661591117">
    <w:abstractNumId w:val="0"/>
  </w:num>
  <w:num w:numId="10" w16cid:durableId="48497902">
    <w:abstractNumId w:val="9"/>
  </w:num>
  <w:num w:numId="11" w16cid:durableId="1588808898">
    <w:abstractNumId w:val="7"/>
  </w:num>
  <w:num w:numId="12" w16cid:durableId="84965508">
    <w:abstractNumId w:val="6"/>
  </w:num>
  <w:num w:numId="13" w16cid:durableId="707218913">
    <w:abstractNumId w:val="5"/>
  </w:num>
  <w:num w:numId="14" w16cid:durableId="1747804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C656FFE8-36CD-4FEA-8D3E-76F574B357BC},{AC164FE7-1929-4345-8562-8DC6ABBC0F41}"/>
  </w:docVars>
  <w:rsids>
    <w:rsidRoot w:val="00A477F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4AD1"/>
    <w:rsid w:val="000E5207"/>
    <w:rsid w:val="000F5ADD"/>
    <w:rsid w:val="00100531"/>
    <w:rsid w:val="0010382E"/>
    <w:rsid w:val="00166D90"/>
    <w:rsid w:val="00170803"/>
    <w:rsid w:val="00177CC2"/>
    <w:rsid w:val="0019171D"/>
    <w:rsid w:val="001921C4"/>
    <w:rsid w:val="001923A4"/>
    <w:rsid w:val="001A25D5"/>
    <w:rsid w:val="001A2624"/>
    <w:rsid w:val="001A2A2B"/>
    <w:rsid w:val="001C6794"/>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45E2"/>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4FB0"/>
    <w:rsid w:val="006B6262"/>
    <w:rsid w:val="007030F6"/>
    <w:rsid w:val="00727C6F"/>
    <w:rsid w:val="00740D6D"/>
    <w:rsid w:val="00743F76"/>
    <w:rsid w:val="00770030"/>
    <w:rsid w:val="00774959"/>
    <w:rsid w:val="007852B2"/>
    <w:rsid w:val="00794149"/>
    <w:rsid w:val="007B67A7"/>
    <w:rsid w:val="007C6092"/>
    <w:rsid w:val="007E119E"/>
    <w:rsid w:val="007F6300"/>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477FB"/>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0F38"/>
    <w:rsid w:val="00C1285C"/>
    <w:rsid w:val="00C1780A"/>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31B2"/>
    <w:rsid w:val="00E75D28"/>
    <w:rsid w:val="00E84F25"/>
    <w:rsid w:val="00EC007B"/>
    <w:rsid w:val="00EF4B5C"/>
    <w:rsid w:val="00F21B30"/>
    <w:rsid w:val="00F2682B"/>
    <w:rsid w:val="00F273EA"/>
    <w:rsid w:val="00F42CB9"/>
    <w:rsid w:val="00F5710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977CD2-25AF-49B7-A937-3B863A45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2139</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m1374</vt:lpstr>
    </vt:vector>
  </TitlesOfParts>
  <Company>Riksdagen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m1374</dc:title>
  <dc:subject>m1374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2006-12-03T15:04:00Z</cp:lastPrinted>
  <dcterms:created xsi:type="dcterms:W3CDTF">2025-12-17T00:55:00Z</dcterms:created>
  <dcterms:modified xsi:type="dcterms:W3CDTF">2025-12-17T00:55:00Z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GN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Basindustrin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Basindustrin i Östergötland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Andreas Norlén (m)</vt:lpwstr>
  </property>
  <property fmtid="{D5CDD505-2E9C-101B-9397-08002B2CF9AE}" pid="26" name="MotionarLista">
    <vt:lpwstr>Axén, Gunnar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N268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ga0306ab</vt:lpwstr>
  </property>
  <property fmtid="{D5CDD505-2E9C-101B-9397-08002B2CF9AE}" pid="46" name="MotionID">
    <vt:lpwstr>20062007000000000109000013740069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20062007000000000109000013740069</vt:lpwstr>
  </property>
  <property fmtid="{D5CDD505-2E9C-101B-9397-08002B2CF9AE}" pid="50" name="nummer">
    <vt:lpwstr>268</vt:lpwstr>
  </property>
  <property fmtid="{D5CDD505-2E9C-101B-9397-08002B2CF9AE}" pid="51" name="utskottsbeteckning">
    <vt:lpwstr>N</vt:lpwstr>
  </property>
  <property fmtid="{D5CDD505-2E9C-101B-9397-08002B2CF9AE}" pid="52" name="GlobalUID">
    <vt:lpwstr>{D2F5388C-6EB3-48BB-B7EC-68E9D4F0DEE9}</vt:lpwstr>
  </property>
  <property fmtid="{D5CDD505-2E9C-101B-9397-08002B2CF9AE}" pid="53" name="Överföringar">
    <vt:i4>0</vt:i4>
  </property>
  <property fmtid="{D5CDD505-2E9C-101B-9397-08002B2CF9AE}" pid="54" name="Checksum">
    <vt:lpwstr>*0000330580784*</vt:lpwstr>
  </property>
  <property fmtid="{D5CDD505-2E9C-101B-9397-08002B2CF9AE}" pid="55" name="skuggnummer">
    <vt:lpwstr>921</vt:lpwstr>
  </property>
  <property fmtid="{D5CDD505-2E9C-101B-9397-08002B2CF9AE}" pid="56" name="urixVersion">
    <vt:lpwstr>3.1.4.0</vt:lpwstr>
  </property>
  <property fmtid="{D5CDD505-2E9C-101B-9397-08002B2CF9AE}" pid="57" name="urixOrigin">
    <vt:lpwstr>070221 17:57:13.289</vt:lpwstr>
  </property>
  <property fmtid="{D5CDD505-2E9C-101B-9397-08002B2CF9AE}" pid="58" name="urixGuid">
    <vt:lpwstr>{C04ECD85-0414-4AE6-8A37-0A9FB363B2B0}</vt:lpwstr>
  </property>
</Properties>
</file>