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6A1D" w:rsidRPr="0057582B" w:rsidRDefault="00486A1D" w:rsidP="0034216F">
      <w:pPr>
        <w:pStyle w:val="Hemstlrubrik"/>
      </w:pPr>
      <w:r w:rsidRPr="0057582B">
        <w:t>Förslag till riksdagsbeslut</w:t>
      </w:r>
    </w:p>
    <w:p w:rsidR="00486A1D" w:rsidRPr="0057582B" w:rsidRDefault="00486A1D" w:rsidP="00486A1D">
      <w:pPr>
        <w:pStyle w:val="Hemstlatt"/>
      </w:pPr>
      <w:r w:rsidRPr="0057582B">
        <w:t>Riksdagen tillkännager för regeringen som sin mening vad i motionen anförs om att den s</w:t>
      </w:r>
      <w:r w:rsidR="00CC6C86" w:rsidRPr="0057582B">
        <w:t xml:space="preserve">.k. </w:t>
      </w:r>
      <w:r w:rsidRPr="0057582B">
        <w:t>Lex Uggla bör avskaffas samt om att kontrollå</w:t>
      </w:r>
      <w:r w:rsidRPr="0057582B">
        <w:t>t</w:t>
      </w:r>
      <w:r w:rsidRPr="0057582B">
        <w:t>gärder inte får medföra godtycke.</w:t>
      </w:r>
    </w:p>
    <w:p w:rsidR="00486A1D" w:rsidRPr="0057582B" w:rsidRDefault="00486A1D" w:rsidP="00486A1D">
      <w:pPr>
        <w:pStyle w:val="Rubrik1"/>
      </w:pPr>
      <w:r w:rsidRPr="0057582B">
        <w:t>Motivering</w:t>
      </w:r>
    </w:p>
    <w:p w:rsidR="00486A1D" w:rsidRPr="0057582B" w:rsidRDefault="00486A1D" w:rsidP="00486A1D">
      <w:pPr>
        <w:autoSpaceDE w:val="0"/>
        <w:autoSpaceDN w:val="0"/>
        <w:adjustRightInd w:val="0"/>
      </w:pPr>
      <w:r w:rsidRPr="0057582B">
        <w:t>För att skapa ett positivt näringsklimat bör regler utformas med sikte på att småföretagares osäkerhet och risktagande skall kunna belönas och säkras med ekonomiska buffertar och god soliditet. Kapitalbuffertar är ett villkor för företagande för att klara risk och osäkerhet. Företagares lön vet man inte förrän i efterhand om den blir plus eller minus.</w:t>
      </w:r>
    </w:p>
    <w:p w:rsidR="00486A1D" w:rsidRPr="0057582B" w:rsidRDefault="00486A1D" w:rsidP="00486A1D">
      <w:pPr>
        <w:pStyle w:val="Normaltindrag"/>
      </w:pPr>
      <w:r w:rsidRPr="0057582B">
        <w:t>En lag som slagit negativt mot småföretagandets villkor är den s</w:t>
      </w:r>
      <w:r w:rsidR="0034216F" w:rsidRPr="0057582B">
        <w:t>.</w:t>
      </w:r>
      <w:r w:rsidRPr="0057582B">
        <w:t>k</w:t>
      </w:r>
      <w:r w:rsidR="0034216F" w:rsidRPr="0057582B">
        <w:t>.</w:t>
      </w:r>
      <w:r w:rsidRPr="0057582B">
        <w:t xml:space="preserve"> Lex Uggla. Enligt denna lag skall s</w:t>
      </w:r>
      <w:r w:rsidR="0034216F" w:rsidRPr="0057582B">
        <w:t>.</w:t>
      </w:r>
      <w:r w:rsidRPr="0057582B">
        <w:t>k</w:t>
      </w:r>
      <w:r w:rsidR="0034216F" w:rsidRPr="0057582B">
        <w:t>.</w:t>
      </w:r>
      <w:r w:rsidRPr="0057582B">
        <w:t xml:space="preserve"> överlikviditet i</w:t>
      </w:r>
      <w:r w:rsidR="0034216F" w:rsidRPr="0057582B">
        <w:t xml:space="preserve"> företag förmögenhetsbeska</w:t>
      </w:r>
      <w:r w:rsidR="0034216F" w:rsidRPr="0057582B">
        <w:t>t</w:t>
      </w:r>
      <w:r w:rsidR="0034216F" w:rsidRPr="0057582B">
        <w:t>tas –</w:t>
      </w:r>
      <w:r w:rsidRPr="0057582B">
        <w:t xml:space="preserve"> detta trots att arbetande kapital i företag inte skall förmögenhetsbeska</w:t>
      </w:r>
      <w:r w:rsidRPr="0057582B">
        <w:t>t</w:t>
      </w:r>
      <w:r w:rsidRPr="0057582B">
        <w:t>tas. Kapital som överstiger konkreta investeringsplaner skall betraktas som överlikviditet.</w:t>
      </w:r>
    </w:p>
    <w:p w:rsidR="00486A1D" w:rsidRPr="0057582B" w:rsidRDefault="00486A1D" w:rsidP="00486A1D">
      <w:pPr>
        <w:pStyle w:val="Normaltindrag"/>
      </w:pPr>
      <w:r w:rsidRPr="0057582B">
        <w:t>Att bygga upp kapital i ett företag, för att få en buffert, som kan klara av att produkter eller satsningar ibland blir dyrbara misslyckanden skall enligt dessa regler betraktas som skattesmitning och överlikviditet. Företagaren som har en rejäl kassa för att kunna ta ett investeri</w:t>
      </w:r>
      <w:r w:rsidR="0034216F" w:rsidRPr="0057582B">
        <w:t>ngstillfälle när det dyker upp</w:t>
      </w:r>
      <w:r w:rsidRPr="0057582B">
        <w:t xml:space="preserve"> är överlikvid. Den företagare som inte vill basera sin verksamhet på lån utan vill spara ihop till sina investeringar inom företagets ram riskerar att bli dömd som överlikvid.</w:t>
      </w:r>
    </w:p>
    <w:p w:rsidR="00486A1D" w:rsidRPr="0057582B" w:rsidRDefault="00486A1D" w:rsidP="00486A1D">
      <w:pPr>
        <w:pStyle w:val="Normaltindrag"/>
      </w:pPr>
      <w:r w:rsidRPr="0057582B">
        <w:t>Effekterna av ett för företagande skadligt regelverk har förvärrats efter det att regeringen har uppmärksammat Skatteverket på s</w:t>
      </w:r>
      <w:r w:rsidR="0034216F" w:rsidRPr="0057582B">
        <w:t>.</w:t>
      </w:r>
      <w:r w:rsidRPr="0057582B">
        <w:t>k</w:t>
      </w:r>
      <w:r w:rsidR="0034216F" w:rsidRPr="0057582B">
        <w:t>.</w:t>
      </w:r>
      <w:r w:rsidRPr="0057582B">
        <w:t xml:space="preserve"> överlikviditet. Detta har lett till en kontrollkampanj som innebär en bedömning av kapitalbehovet i företag och har skapat både godtycke och osäkerhet. Det har dessutom inn</w:t>
      </w:r>
      <w:r w:rsidRPr="0057582B">
        <w:t>e</w:t>
      </w:r>
      <w:r w:rsidRPr="0057582B">
        <w:t>burit den orimliga konsekvensen att skattemyndigheten i praktiken överprövar företagens framtidsplaner och affärsidéer när investeringsplaner skall go</w:t>
      </w:r>
      <w:r w:rsidRPr="0057582B">
        <w:t>d</w:t>
      </w:r>
      <w:r w:rsidRPr="0057582B">
        <w:t>kännas.</w:t>
      </w:r>
    </w:p>
    <w:p w:rsidR="00486A1D" w:rsidRPr="0057582B" w:rsidRDefault="00486A1D" w:rsidP="00486A1D">
      <w:pPr>
        <w:pStyle w:val="Normaltindrag"/>
      </w:pPr>
      <w:r w:rsidRPr="0057582B">
        <w:lastRenderedPageBreak/>
        <w:t>Kampanjen mot överlikviditet slår direkt mot företagandets kärna, att sk</w:t>
      </w:r>
      <w:r w:rsidRPr="0057582B">
        <w:t>a</w:t>
      </w:r>
      <w:r w:rsidRPr="0057582B">
        <w:t>pa kapital för investeringar och framtida utveckling. Den riskerar dessutom att försämra företagsklimatet och förstärker företagsfientliga attityder.</w:t>
      </w:r>
    </w:p>
    <w:p w:rsidR="00486A1D" w:rsidRPr="0057582B" w:rsidRDefault="00486A1D" w:rsidP="0034216F">
      <w:pPr>
        <w:pStyle w:val="Normaltindrag"/>
      </w:pPr>
      <w:r w:rsidRPr="0057582B">
        <w:t>Vad Sverige behöver är ett bättre företagsklimat och regler som ger u</w:t>
      </w:r>
      <w:r w:rsidRPr="0057582B">
        <w:t>t</w:t>
      </w:r>
      <w:r w:rsidRPr="0057582B">
        <w:t>rymme för stabila och solida företag. Regeringen bör därför återkomma till riksdagen med förändrade förslag som förbättrar företagandets villkor. Ko</w:t>
      </w:r>
      <w:r w:rsidRPr="0057582B">
        <w:t>n</w:t>
      </w:r>
      <w:r w:rsidRPr="0057582B">
        <w:t>trollkampanjer får inte leda till godtycke. Grundproblemet är den bakomli</w:t>
      </w:r>
      <w:r w:rsidRPr="0057582B">
        <w:t>g</w:t>
      </w:r>
      <w:r w:rsidRPr="0057582B">
        <w:t>gande lagstiftningen och Lex Uggla bör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4216F" w:rsidRPr="0057582B">
        <w:tblPrEx>
          <w:tblCellMar>
            <w:top w:w="0" w:type="dxa"/>
            <w:bottom w:w="0" w:type="dxa"/>
          </w:tblCellMar>
        </w:tblPrEx>
        <w:trPr>
          <w:cantSplit/>
        </w:trPr>
        <w:tc>
          <w:tcPr>
            <w:tcW w:w="3046" w:type="dxa"/>
          </w:tcPr>
          <w:p w:rsidR="0034216F" w:rsidRPr="0057582B" w:rsidRDefault="0034216F" w:rsidP="0034216F">
            <w:pPr>
              <w:pStyle w:val="UnderskriftDatum"/>
              <w:spacing w:before="240"/>
            </w:pPr>
            <w:r w:rsidRPr="0057582B">
              <w:t>Stockholm den 4 oktober 2005</w:t>
            </w:r>
          </w:p>
        </w:tc>
        <w:tc>
          <w:tcPr>
            <w:tcW w:w="3047" w:type="dxa"/>
          </w:tcPr>
          <w:p w:rsidR="0034216F" w:rsidRPr="0057582B" w:rsidRDefault="0034216F" w:rsidP="0034216F">
            <w:pPr>
              <w:pStyle w:val="Underskrifter"/>
              <w:spacing w:before="240"/>
            </w:pPr>
          </w:p>
        </w:tc>
      </w:tr>
      <w:tr w:rsidR="0034216F" w:rsidRPr="0057582B">
        <w:tblPrEx>
          <w:tblCellMar>
            <w:top w:w="0" w:type="dxa"/>
            <w:bottom w:w="0" w:type="dxa"/>
          </w:tblCellMar>
        </w:tblPrEx>
        <w:trPr>
          <w:cantSplit/>
        </w:trPr>
        <w:tc>
          <w:tcPr>
            <w:tcW w:w="3046" w:type="dxa"/>
          </w:tcPr>
          <w:p w:rsidR="0034216F" w:rsidRPr="0057582B" w:rsidRDefault="0034216F" w:rsidP="0034216F">
            <w:pPr>
              <w:pStyle w:val="Underskrifter"/>
            </w:pPr>
            <w:r w:rsidRPr="0057582B">
              <w:t>Anna Lilliehöök (m)</w:t>
            </w:r>
          </w:p>
        </w:tc>
        <w:tc>
          <w:tcPr>
            <w:tcW w:w="3047" w:type="dxa"/>
          </w:tcPr>
          <w:p w:rsidR="0034216F" w:rsidRPr="0057582B" w:rsidRDefault="0034216F" w:rsidP="0034216F">
            <w:pPr>
              <w:pStyle w:val="Underskrifter"/>
            </w:pPr>
            <w:r w:rsidRPr="0057582B">
              <w:t>Anita Sidén (m)</w:t>
            </w:r>
          </w:p>
        </w:tc>
      </w:tr>
    </w:tbl>
    <w:p w:rsidR="00486A1D" w:rsidRPr="0057582B" w:rsidRDefault="00486A1D" w:rsidP="0034216F">
      <w:pPr>
        <w:pStyle w:val="Normaltindrag"/>
      </w:pPr>
    </w:p>
    <w:sectPr w:rsidR="00486A1D" w:rsidRPr="0057582B" w:rsidSect="003421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7C12" w:rsidRPr="0057582B" w:rsidRDefault="00037C12">
      <w:r w:rsidRPr="0057582B">
        <w:separator/>
      </w:r>
    </w:p>
  </w:endnote>
  <w:endnote w:type="continuationSeparator" w:id="0">
    <w:p w:rsidR="00037C12" w:rsidRPr="0057582B" w:rsidRDefault="00037C12">
      <w:r w:rsidRPr="005758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D93" w:rsidRPr="0057582B" w:rsidRDefault="0057582B" w:rsidP="0034216F">
    <w:pPr>
      <w:pStyle w:val="Sidfot"/>
    </w:pPr>
    <w:r w:rsidRPr="005758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03164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216F" w:rsidRDefault="003421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216F" w:rsidRDefault="003421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A1D" w:rsidRPr="0057582B" w:rsidRDefault="0057582B" w:rsidP="0034216F">
    <w:pPr>
      <w:pStyle w:val="Sidfot"/>
    </w:pPr>
    <w:r w:rsidRPr="005758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81136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216F" w:rsidRDefault="003421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216F" w:rsidRDefault="003421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A1D" w:rsidRPr="0057582B" w:rsidRDefault="0057582B" w:rsidP="0034216F">
    <w:pPr>
      <w:pStyle w:val="Sidfot"/>
    </w:pPr>
    <w:r w:rsidRPr="005758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20956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216F" w:rsidRDefault="003421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216F" w:rsidRDefault="003421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7C12" w:rsidRPr="0057582B" w:rsidRDefault="00037C12">
      <w:r w:rsidRPr="0057582B">
        <w:separator/>
      </w:r>
    </w:p>
  </w:footnote>
  <w:footnote w:type="continuationSeparator" w:id="0">
    <w:p w:rsidR="00037C12" w:rsidRPr="0057582B" w:rsidRDefault="00037C12">
      <w:r w:rsidRPr="005758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D93" w:rsidRPr="0057582B" w:rsidRDefault="0057582B" w:rsidP="0034216F">
    <w:pPr>
      <w:pStyle w:val="Sidhuvud"/>
    </w:pPr>
    <w:r w:rsidRPr="005758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56428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216F" w:rsidRDefault="0034216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216F" w:rsidRDefault="0034216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A1D" w:rsidRPr="0057582B" w:rsidRDefault="0057582B" w:rsidP="0034216F">
    <w:pPr>
      <w:pStyle w:val="Sidhuvud"/>
    </w:pPr>
    <w:r w:rsidRPr="005758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62187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216F" w:rsidRDefault="0034216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216F" w:rsidRDefault="0034216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16F" w:rsidRPr="0057582B" w:rsidRDefault="0034216F">
    <w:pPr>
      <w:pStyle w:val="FSHNormal"/>
      <w:tabs>
        <w:tab w:val="right" w:pos="5840"/>
      </w:tabs>
    </w:pPr>
    <w:r w:rsidRPr="0057582B">
      <w:br/>
    </w:r>
    <w:r w:rsidRPr="0057582B">
      <w:fldChar w:fldCharType="begin" w:fldLock="1"/>
    </w:r>
    <w:r w:rsidRPr="0057582B">
      <w:instrText xml:space="preserve"> DOCPROPERTY</w:instrText>
    </w:r>
    <w:r w:rsidRPr="0057582B">
      <w:rPr>
        <w:sz w:val="18"/>
      </w:rPr>
      <w:instrText xml:space="preserve"> "YearUser" *\charformat </w:instrText>
    </w:r>
    <w:r w:rsidRPr="0057582B">
      <w:fldChar w:fldCharType="separate"/>
    </w:r>
    <w:r w:rsidRPr="0057582B">
      <w:t>2005/06</w:t>
    </w:r>
    <w:r w:rsidRPr="0057582B">
      <w:fldChar w:fldCharType="end"/>
    </w:r>
    <w:r w:rsidRPr="0057582B">
      <w:t xml:space="preserve"> </w:t>
    </w:r>
    <w:r w:rsidRPr="0057582B">
      <w:tab/>
      <w:t xml:space="preserve">mnr: </w:t>
    </w:r>
    <w:r w:rsidRPr="0057582B">
      <w:fldChar w:fldCharType="begin" w:fldLock="1"/>
    </w:r>
    <w:r w:rsidRPr="0057582B">
      <w:instrText xml:space="preserve"> DOCPROPERTY</w:instrText>
    </w:r>
    <w:r w:rsidRPr="0057582B">
      <w:rPr>
        <w:sz w:val="18"/>
      </w:rPr>
      <w:instrText xml:space="preserve"> "Motionsnummer" *\charformat </w:instrText>
    </w:r>
    <w:r w:rsidRPr="0057582B">
      <w:fldChar w:fldCharType="separate"/>
    </w:r>
    <w:r w:rsidRPr="0057582B">
      <w:t>Sk437</w:t>
    </w:r>
    <w:r w:rsidRPr="0057582B">
      <w:fldChar w:fldCharType="end"/>
    </w:r>
    <w:r w:rsidRPr="0057582B">
      <w:br/>
    </w:r>
    <w:r w:rsidRPr="0057582B">
      <w:fldChar w:fldCharType="begin" w:fldLock="1"/>
    </w:r>
    <w:r w:rsidRPr="0057582B">
      <w:instrText xml:space="preserve"> DOCPROPERTY</w:instrText>
    </w:r>
    <w:r w:rsidRPr="0057582B">
      <w:rPr>
        <w:sz w:val="18"/>
      </w:rPr>
      <w:instrText xml:space="preserve"> "Samling" *\charformat </w:instrText>
    </w:r>
    <w:r w:rsidRPr="0057582B">
      <w:fldChar w:fldCharType="end"/>
    </w:r>
    <w:r w:rsidRPr="0057582B">
      <w:tab/>
      <w:t xml:space="preserve">pnr: </w:t>
    </w:r>
    <w:r w:rsidRPr="0057582B">
      <w:fldChar w:fldCharType="begin" w:fldLock="1"/>
    </w:r>
    <w:r w:rsidRPr="0057582B">
      <w:instrText xml:space="preserve"> DOCPROPERTY</w:instrText>
    </w:r>
    <w:r w:rsidRPr="0057582B">
      <w:rPr>
        <w:sz w:val="18"/>
      </w:rPr>
      <w:instrText xml:space="preserve"> "Partinummer" *\charformat </w:instrText>
    </w:r>
    <w:r w:rsidRPr="0057582B">
      <w:fldChar w:fldCharType="separate"/>
    </w:r>
    <w:r w:rsidRPr="0057582B">
      <w:t>m1658</w:t>
    </w:r>
    <w:r w:rsidRPr="0057582B">
      <w:fldChar w:fldCharType="end"/>
    </w:r>
  </w:p>
  <w:p w:rsidR="0034216F" w:rsidRPr="0057582B" w:rsidRDefault="0034216F">
    <w:pPr>
      <w:pStyle w:val="FSHRub1"/>
    </w:pPr>
    <w:r w:rsidRPr="0057582B">
      <w:t>Motion till riksdagen</w:t>
    </w:r>
    <w:r w:rsidRPr="0057582B">
      <w:br/>
    </w:r>
    <w:r w:rsidRPr="0057582B">
      <w:fldChar w:fldCharType="begin" w:fldLock="1"/>
    </w:r>
    <w:r w:rsidRPr="0057582B">
      <w:instrText xml:space="preserve"> DOCPROPERTY "YearUser" *\charformat </w:instrText>
    </w:r>
    <w:r w:rsidRPr="0057582B">
      <w:fldChar w:fldCharType="separate"/>
    </w:r>
    <w:r w:rsidRPr="0057582B">
      <w:t>2005/06</w:t>
    </w:r>
    <w:r w:rsidRPr="0057582B">
      <w:fldChar w:fldCharType="end"/>
    </w:r>
    <w:r w:rsidRPr="0057582B">
      <w:t>:</w:t>
    </w:r>
    <w:r w:rsidRPr="0057582B">
      <w:fldChar w:fldCharType="begin" w:fldLock="1"/>
    </w:r>
    <w:r w:rsidRPr="0057582B">
      <w:instrText xml:space="preserve"> DOCPROPERTY "Motionsnummer" *\charformat </w:instrText>
    </w:r>
    <w:r w:rsidRPr="0057582B">
      <w:fldChar w:fldCharType="separate"/>
    </w:r>
    <w:r w:rsidRPr="0057582B">
      <w:t>Sk437</w:t>
    </w:r>
    <w:r w:rsidRPr="0057582B">
      <w:fldChar w:fldCharType="end"/>
    </w:r>
  </w:p>
  <w:p w:rsidR="0034216F" w:rsidRPr="0057582B" w:rsidRDefault="0034216F">
    <w:pPr>
      <w:pStyle w:val="FSHNormalS5"/>
    </w:pPr>
    <w:r w:rsidRPr="0057582B">
      <w:fldChar w:fldCharType="begin" w:fldLock="1"/>
    </w:r>
    <w:r w:rsidRPr="0057582B">
      <w:instrText xml:space="preserve"> DOCPROPERTY "MotionarText" *\charformat </w:instrText>
    </w:r>
    <w:r w:rsidRPr="0057582B">
      <w:fldChar w:fldCharType="separate"/>
    </w:r>
    <w:r w:rsidRPr="0057582B">
      <w:t>av Anna Lilliehöök och Anita Sidén (m)</w:t>
    </w:r>
    <w:r w:rsidRPr="0057582B">
      <w:fldChar w:fldCharType="end"/>
    </w:r>
    <w:r w:rsidRPr="0057582B">
      <w:br/>
    </w:r>
    <w:r w:rsidRPr="0057582B">
      <w:fldChar w:fldCharType="begin" w:fldLock="1"/>
    </w:r>
    <w:r w:rsidRPr="0057582B">
      <w:instrText xml:space="preserve"> DOCPROPERTY "SvarFrasKort" *\charformat </w:instrText>
    </w:r>
    <w:r w:rsidRPr="0057582B">
      <w:fldChar w:fldCharType="end"/>
    </w:r>
  </w:p>
  <w:p w:rsidR="0034216F" w:rsidRPr="0057582B" w:rsidRDefault="0034216F">
    <w:pPr>
      <w:pStyle w:val="FSHTitel"/>
    </w:pPr>
    <w:r w:rsidRPr="0057582B">
      <w:fldChar w:fldCharType="begin" w:fldLock="1"/>
    </w:r>
    <w:r w:rsidRPr="0057582B">
      <w:instrText xml:space="preserve"> DOCPROPERTY</w:instrText>
    </w:r>
    <w:r w:rsidRPr="0057582B">
      <w:rPr>
        <w:sz w:val="18"/>
      </w:rPr>
      <w:instrText xml:space="preserve"> "RubrikSvar" *\charformat </w:instrText>
    </w:r>
    <w:r w:rsidRPr="0057582B">
      <w:fldChar w:fldCharType="separate"/>
    </w:r>
    <w:r w:rsidRPr="0057582B">
      <w:t>Lex Uggla</w:t>
    </w:r>
    <w:r w:rsidRPr="0057582B">
      <w:fldChar w:fldCharType="end"/>
    </w:r>
  </w:p>
  <w:p w:rsidR="0034216F" w:rsidRPr="0057582B" w:rsidRDefault="0034216F" w:rsidP="0034216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09850320">
    <w:abstractNumId w:val="13"/>
  </w:num>
  <w:num w:numId="2" w16cid:durableId="1305894418">
    <w:abstractNumId w:val="10"/>
  </w:num>
  <w:num w:numId="3" w16cid:durableId="895777585">
    <w:abstractNumId w:val="11"/>
  </w:num>
  <w:num w:numId="4" w16cid:durableId="1391923794">
    <w:abstractNumId w:val="12"/>
  </w:num>
  <w:num w:numId="5" w16cid:durableId="1975256194">
    <w:abstractNumId w:val="8"/>
  </w:num>
  <w:num w:numId="6" w16cid:durableId="590355942">
    <w:abstractNumId w:val="3"/>
  </w:num>
  <w:num w:numId="7" w16cid:durableId="786506329">
    <w:abstractNumId w:val="2"/>
  </w:num>
  <w:num w:numId="8" w16cid:durableId="1845196635">
    <w:abstractNumId w:val="1"/>
  </w:num>
  <w:num w:numId="9" w16cid:durableId="532575303">
    <w:abstractNumId w:val="0"/>
  </w:num>
  <w:num w:numId="10" w16cid:durableId="286664420">
    <w:abstractNumId w:val="9"/>
  </w:num>
  <w:num w:numId="11" w16cid:durableId="692535184">
    <w:abstractNumId w:val="7"/>
  </w:num>
  <w:num w:numId="12" w16cid:durableId="944117408">
    <w:abstractNumId w:val="6"/>
  </w:num>
  <w:num w:numId="13" w16cid:durableId="635185041">
    <w:abstractNumId w:val="5"/>
  </w:num>
  <w:num w:numId="14" w16cid:durableId="463231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8A6EB0"/>
    <w:rsid w:val="00037C12"/>
    <w:rsid w:val="0004381F"/>
    <w:rsid w:val="00064BC3"/>
    <w:rsid w:val="00066775"/>
    <w:rsid w:val="00072FB9"/>
    <w:rsid w:val="00100531"/>
    <w:rsid w:val="00201DFB"/>
    <w:rsid w:val="00204A63"/>
    <w:rsid w:val="00212FF1"/>
    <w:rsid w:val="00230193"/>
    <w:rsid w:val="0025068A"/>
    <w:rsid w:val="002818D3"/>
    <w:rsid w:val="002D11A8"/>
    <w:rsid w:val="0034216F"/>
    <w:rsid w:val="003C0957"/>
    <w:rsid w:val="00445271"/>
    <w:rsid w:val="00486A1D"/>
    <w:rsid w:val="004A0504"/>
    <w:rsid w:val="004E38D9"/>
    <w:rsid w:val="0057582B"/>
    <w:rsid w:val="00595F1A"/>
    <w:rsid w:val="005B145B"/>
    <w:rsid w:val="00740D6D"/>
    <w:rsid w:val="00794149"/>
    <w:rsid w:val="007B67A7"/>
    <w:rsid w:val="007C6092"/>
    <w:rsid w:val="008A6EB0"/>
    <w:rsid w:val="00A053C6"/>
    <w:rsid w:val="00B13BF0"/>
    <w:rsid w:val="00B97D93"/>
    <w:rsid w:val="00C1285C"/>
    <w:rsid w:val="00C27B7D"/>
    <w:rsid w:val="00CC6C86"/>
    <w:rsid w:val="00CF7A43"/>
    <w:rsid w:val="00D1174F"/>
    <w:rsid w:val="00DC6C70"/>
    <w:rsid w:val="00E22893"/>
    <w:rsid w:val="00E360DE"/>
    <w:rsid w:val="00E56014"/>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4F50EF-E0BD-44DA-BBDA-8A3DDD0C5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86A1D"/>
    <w:pPr>
      <w:spacing w:before="125" w:line="250" w:lineRule="atLeast"/>
      <w:jc w:val="both"/>
    </w:pPr>
    <w:rPr>
      <w:sz w:val="19"/>
      <w:lang w:val="sv-SE" w:eastAsia="sv-SE"/>
    </w:rPr>
  </w:style>
  <w:style w:type="paragraph" w:styleId="Rubrik1">
    <w:name w:val="heading 1"/>
    <w:basedOn w:val="Normal"/>
    <w:next w:val="Normal"/>
    <w:qFormat/>
    <w:rsid w:val="00486A1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86A1D"/>
    <w:pPr>
      <w:spacing w:before="500" w:line="250" w:lineRule="exact"/>
      <w:outlineLvl w:val="1"/>
    </w:pPr>
    <w:rPr>
      <w:sz w:val="27"/>
    </w:rPr>
  </w:style>
  <w:style w:type="paragraph" w:styleId="Rubrik3">
    <w:name w:val="heading 3"/>
    <w:aliases w:val="Mellanrubrik"/>
    <w:basedOn w:val="Rubrik2"/>
    <w:next w:val="Normal"/>
    <w:qFormat/>
    <w:rsid w:val="00486A1D"/>
    <w:pPr>
      <w:spacing w:before="250" w:after="0"/>
      <w:outlineLvl w:val="2"/>
    </w:pPr>
    <w:rPr>
      <w:b/>
      <w:sz w:val="21"/>
    </w:rPr>
  </w:style>
  <w:style w:type="paragraph" w:styleId="Rubrik4">
    <w:name w:val="heading 4"/>
    <w:aliases w:val="KursivRubrik"/>
    <w:basedOn w:val="Rubrik3"/>
    <w:next w:val="Normal"/>
    <w:qFormat/>
    <w:rsid w:val="00486A1D"/>
    <w:pPr>
      <w:outlineLvl w:val="3"/>
    </w:pPr>
    <w:rPr>
      <w:b w:val="0"/>
      <w:i/>
    </w:rPr>
  </w:style>
  <w:style w:type="paragraph" w:styleId="Rubrik5">
    <w:name w:val="heading 5"/>
    <w:aliases w:val="PackadFetRubrik,PackadKursivRubrik"/>
    <w:basedOn w:val="Rubrik4"/>
    <w:next w:val="Normal"/>
    <w:qFormat/>
    <w:rsid w:val="00486A1D"/>
    <w:pPr>
      <w:spacing w:before="125"/>
      <w:outlineLvl w:val="4"/>
    </w:pPr>
    <w:rPr>
      <w:i w:val="0"/>
      <w:sz w:val="19"/>
    </w:rPr>
  </w:style>
  <w:style w:type="paragraph" w:styleId="Rubrik6">
    <w:name w:val="heading 6"/>
    <w:basedOn w:val="Rubrik5"/>
    <w:next w:val="Normal"/>
    <w:qFormat/>
    <w:rsid w:val="00486A1D"/>
    <w:pPr>
      <w:spacing w:before="50" w:line="200" w:lineRule="exact"/>
      <w:outlineLvl w:val="5"/>
    </w:pPr>
    <w:rPr>
      <w:caps/>
      <w:sz w:val="14"/>
    </w:rPr>
  </w:style>
  <w:style w:type="paragraph" w:styleId="Rubrik7">
    <w:name w:val="heading 7"/>
    <w:basedOn w:val="Rubrik6"/>
    <w:next w:val="Normal"/>
    <w:qFormat/>
    <w:rsid w:val="00486A1D"/>
    <w:pPr>
      <w:spacing w:before="0"/>
      <w:outlineLvl w:val="6"/>
    </w:pPr>
  </w:style>
  <w:style w:type="paragraph" w:styleId="Rubrik8">
    <w:name w:val="heading 8"/>
    <w:basedOn w:val="Rubrik7"/>
    <w:next w:val="Normal"/>
    <w:qFormat/>
    <w:rsid w:val="00486A1D"/>
    <w:pPr>
      <w:outlineLvl w:val="7"/>
    </w:pPr>
  </w:style>
  <w:style w:type="paragraph" w:styleId="Rubrik9">
    <w:name w:val="heading 9"/>
    <w:basedOn w:val="Rubrik8"/>
    <w:next w:val="Normal"/>
    <w:qFormat/>
    <w:rsid w:val="00486A1D"/>
    <w:pPr>
      <w:outlineLvl w:val="8"/>
    </w:pPr>
  </w:style>
  <w:style w:type="character" w:default="1" w:styleId="Standardstycketeckensnitt">
    <w:name w:val="Default Paragraph Font"/>
    <w:semiHidden/>
    <w:rsid w:val="00486A1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486A1D"/>
  </w:style>
  <w:style w:type="paragraph" w:styleId="Normaltindrag">
    <w:name w:val="Normal Indent"/>
    <w:aliases w:val="Normal_indrag,Normal Indrag"/>
    <w:basedOn w:val="Normal"/>
    <w:rsid w:val="00486A1D"/>
    <w:pPr>
      <w:spacing w:before="0"/>
      <w:ind w:firstLine="227"/>
    </w:pPr>
  </w:style>
  <w:style w:type="paragraph" w:styleId="Citat">
    <w:name w:val="Quote"/>
    <w:basedOn w:val="Normal"/>
    <w:next w:val="Normal"/>
    <w:qFormat/>
    <w:rsid w:val="00486A1D"/>
    <w:pPr>
      <w:spacing w:line="200" w:lineRule="exact"/>
      <w:ind w:left="340"/>
    </w:pPr>
  </w:style>
  <w:style w:type="paragraph" w:customStyle="1" w:styleId="Citatindrag">
    <w:name w:val="Citat_indrag"/>
    <w:aliases w:val="Packad"/>
    <w:basedOn w:val="Citat"/>
    <w:rsid w:val="00486A1D"/>
    <w:pPr>
      <w:spacing w:before="0"/>
      <w:ind w:firstLine="227"/>
    </w:pPr>
  </w:style>
  <w:style w:type="paragraph" w:customStyle="1" w:styleId="FSHNormal">
    <w:name w:val="FSH_Normal"/>
    <w:semiHidden/>
    <w:rsid w:val="00486A1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86A1D"/>
    <w:pPr>
      <w:spacing w:line="240" w:lineRule="auto"/>
    </w:pPr>
  </w:style>
  <w:style w:type="paragraph" w:customStyle="1" w:styleId="FSHNormalS5">
    <w:name w:val="FSH_NormalS5"/>
    <w:basedOn w:val="FSHNormal"/>
    <w:next w:val="FSHNormal"/>
    <w:semiHidden/>
    <w:rsid w:val="00486A1D"/>
    <w:pPr>
      <w:keepNext/>
      <w:keepLines/>
      <w:widowControl/>
      <w:spacing w:before="230" w:after="520" w:line="250" w:lineRule="exact"/>
    </w:pPr>
    <w:rPr>
      <w:b/>
      <w:sz w:val="27"/>
    </w:rPr>
  </w:style>
  <w:style w:type="paragraph" w:customStyle="1" w:styleId="FSHNormL">
    <w:name w:val="FSH_NormLÖ"/>
    <w:basedOn w:val="FSHNormal"/>
    <w:next w:val="FSHNormal"/>
    <w:semiHidden/>
    <w:rsid w:val="00486A1D"/>
    <w:pPr>
      <w:pBdr>
        <w:top w:val="single" w:sz="12" w:space="1" w:color="auto"/>
      </w:pBdr>
    </w:pPr>
  </w:style>
  <w:style w:type="paragraph" w:customStyle="1" w:styleId="FSHRub1">
    <w:name w:val="FSH_Rub1"/>
    <w:aliases w:val="Rubrik1_S5,Huvudrubrik"/>
    <w:basedOn w:val="FSHNormal"/>
    <w:next w:val="FSHNormal"/>
    <w:semiHidden/>
    <w:rsid w:val="00486A1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86A1D"/>
    <w:pPr>
      <w:spacing w:before="240" w:after="80" w:line="360" w:lineRule="exact"/>
    </w:pPr>
    <w:rPr>
      <w:sz w:val="36"/>
    </w:rPr>
  </w:style>
  <w:style w:type="paragraph" w:customStyle="1" w:styleId="FSHTitel">
    <w:name w:val="FSH_Titel"/>
    <w:aliases w:val="Dokumentrubrik"/>
    <w:basedOn w:val="FSHRub1"/>
    <w:next w:val="FSHNormal"/>
    <w:semiHidden/>
    <w:rsid w:val="00486A1D"/>
    <w:pPr>
      <w:pBdr>
        <w:bottom w:val="single" w:sz="4" w:space="3" w:color="auto"/>
      </w:pBdr>
      <w:spacing w:before="0" w:after="80" w:line="400" w:lineRule="exact"/>
    </w:pPr>
    <w:rPr>
      <w:sz w:val="40"/>
    </w:rPr>
  </w:style>
  <w:style w:type="paragraph" w:styleId="Ballongtext">
    <w:name w:val="Balloon Text"/>
    <w:basedOn w:val="Normal"/>
    <w:semiHidden/>
    <w:rsid w:val="008A6EB0"/>
    <w:rPr>
      <w:rFonts w:ascii="Tahoma" w:hAnsi="Tahoma" w:cs="Tahoma"/>
      <w:sz w:val="16"/>
      <w:szCs w:val="16"/>
    </w:rPr>
  </w:style>
  <w:style w:type="paragraph" w:customStyle="1" w:styleId="Hemstlrubrik">
    <w:name w:val="Hemstl_rubrik"/>
    <w:basedOn w:val="Rubrik1"/>
    <w:next w:val="Normal"/>
    <w:rsid w:val="0034216F"/>
    <w:pPr>
      <w:spacing w:after="250"/>
    </w:pPr>
  </w:style>
  <w:style w:type="paragraph" w:customStyle="1" w:styleId="KantRubrikS5H">
    <w:name w:val="KantRubrikS5H"/>
    <w:semiHidden/>
    <w:rsid w:val="00486A1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86A1D"/>
    <w:pPr>
      <w:spacing w:line="200" w:lineRule="exact"/>
    </w:pPr>
  </w:style>
  <w:style w:type="paragraph" w:customStyle="1" w:styleId="KantRubrikS5V">
    <w:name w:val="KantRubrikS5V"/>
    <w:basedOn w:val="KantRubrikS5H"/>
    <w:semiHidden/>
    <w:rsid w:val="00486A1D"/>
    <w:pPr>
      <w:tabs>
        <w:tab w:val="right" w:pos="1814"/>
        <w:tab w:val="left" w:pos="1899"/>
      </w:tabs>
      <w:ind w:right="0"/>
      <w:jc w:val="left"/>
    </w:pPr>
  </w:style>
  <w:style w:type="paragraph" w:customStyle="1" w:styleId="KantRubrikS5Vrad2">
    <w:name w:val="KantRubrikS5Vrad2"/>
    <w:basedOn w:val="KantRubrikS5V"/>
    <w:semiHidden/>
    <w:rsid w:val="00486A1D"/>
    <w:pPr>
      <w:tabs>
        <w:tab w:val="clear" w:pos="1814"/>
        <w:tab w:val="clear" w:pos="1899"/>
        <w:tab w:val="right" w:pos="1418"/>
        <w:tab w:val="left" w:pos="1503"/>
      </w:tabs>
    </w:pPr>
  </w:style>
  <w:style w:type="paragraph" w:customStyle="1" w:styleId="Lagtext">
    <w:name w:val="Lagtext"/>
    <w:basedOn w:val="Lagtextrubrik"/>
    <w:next w:val="Lagtextindrag"/>
    <w:rsid w:val="00486A1D"/>
    <w:pPr>
      <w:spacing w:before="0"/>
    </w:pPr>
    <w:rPr>
      <w:sz w:val="19"/>
    </w:rPr>
  </w:style>
  <w:style w:type="paragraph" w:customStyle="1" w:styleId="Lagtextrubrik">
    <w:name w:val="Lagtext_rubrik"/>
    <w:basedOn w:val="Normal"/>
    <w:next w:val="Normal"/>
    <w:rsid w:val="00486A1D"/>
    <w:pPr>
      <w:suppressAutoHyphens/>
      <w:spacing w:line="220" w:lineRule="exact"/>
    </w:pPr>
    <w:rPr>
      <w:i/>
      <w:sz w:val="21"/>
    </w:rPr>
  </w:style>
  <w:style w:type="paragraph" w:customStyle="1" w:styleId="Lagtextindrag">
    <w:name w:val="Lagtext_indrag"/>
    <w:basedOn w:val="Lagtext"/>
    <w:rsid w:val="00486A1D"/>
    <w:pPr>
      <w:ind w:firstLine="170"/>
    </w:pPr>
  </w:style>
  <w:style w:type="paragraph" w:customStyle="1" w:styleId="NormalA4fot">
    <w:name w:val="Normal_A4fot"/>
    <w:basedOn w:val="Normal"/>
    <w:semiHidden/>
    <w:rsid w:val="00486A1D"/>
    <w:pPr>
      <w:spacing w:before="240" w:line="240" w:lineRule="auto"/>
      <w:jc w:val="center"/>
    </w:pPr>
  </w:style>
  <w:style w:type="paragraph" w:customStyle="1" w:styleId="NormalA4sidnr">
    <w:name w:val="Normal_A4sidnr"/>
    <w:basedOn w:val="Normal"/>
    <w:semiHidden/>
    <w:rsid w:val="00486A1D"/>
    <w:pPr>
      <w:spacing w:after="240"/>
      <w:jc w:val="center"/>
    </w:pPr>
  </w:style>
  <w:style w:type="paragraph" w:customStyle="1" w:styleId="NormalS5sidnrH">
    <w:name w:val="Normal_S5sidnrH"/>
    <w:basedOn w:val="Normal"/>
    <w:semiHidden/>
    <w:rsid w:val="00486A1D"/>
    <w:pPr>
      <w:spacing w:before="0" w:line="240" w:lineRule="auto"/>
      <w:ind w:right="57"/>
      <w:jc w:val="right"/>
    </w:pPr>
  </w:style>
  <w:style w:type="paragraph" w:customStyle="1" w:styleId="NormalS5sidnrV">
    <w:name w:val="Normal_S5sidnrV"/>
    <w:basedOn w:val="NormalS5sidnrH"/>
    <w:semiHidden/>
    <w:rsid w:val="00486A1D"/>
    <w:pPr>
      <w:tabs>
        <w:tab w:val="right" w:pos="1814"/>
        <w:tab w:val="left" w:pos="1899"/>
      </w:tabs>
      <w:ind w:right="0"/>
      <w:jc w:val="left"/>
    </w:pPr>
  </w:style>
  <w:style w:type="paragraph" w:customStyle="1" w:styleId="Normal00">
    <w:name w:val="Normal00"/>
    <w:basedOn w:val="Normal"/>
    <w:semiHidden/>
    <w:rsid w:val="00486A1D"/>
    <w:pPr>
      <w:spacing w:before="0" w:line="240" w:lineRule="auto"/>
      <w:jc w:val="left"/>
    </w:pPr>
  </w:style>
  <w:style w:type="paragraph" w:customStyle="1" w:styleId="PunktlistaBomb">
    <w:name w:val="Punktlista_Bomb"/>
    <w:aliases w:val="Bomb"/>
    <w:basedOn w:val="Normal"/>
    <w:rsid w:val="00486A1D"/>
    <w:pPr>
      <w:numPr>
        <w:numId w:val="2"/>
      </w:numPr>
    </w:pPr>
  </w:style>
  <w:style w:type="paragraph" w:customStyle="1" w:styleId="PunktlistaNummer">
    <w:name w:val="Punktlista_Nummer"/>
    <w:aliases w:val="Nummerlista"/>
    <w:basedOn w:val="Normal"/>
    <w:rsid w:val="00486A1D"/>
    <w:pPr>
      <w:numPr>
        <w:numId w:val="3"/>
      </w:numPr>
    </w:pPr>
  </w:style>
  <w:style w:type="paragraph" w:customStyle="1" w:styleId="PunktlistaTankstreck">
    <w:name w:val="Punktlista_Tankstreck"/>
    <w:aliases w:val="Tankstreck"/>
    <w:basedOn w:val="Normal"/>
    <w:rsid w:val="00486A1D"/>
    <w:pPr>
      <w:numPr>
        <w:numId w:val="4"/>
      </w:numPr>
    </w:pPr>
  </w:style>
  <w:style w:type="paragraph" w:customStyle="1" w:styleId="RubrikSammanf">
    <w:name w:val="RubrikSammanf"/>
    <w:basedOn w:val="Rubrik1"/>
    <w:next w:val="Normal"/>
    <w:rsid w:val="00486A1D"/>
  </w:style>
  <w:style w:type="paragraph" w:customStyle="1" w:styleId="RubrikInnehllsf">
    <w:name w:val="RubrikInnehållsf"/>
    <w:basedOn w:val="RubrikSammanf"/>
    <w:next w:val="Normal"/>
    <w:rsid w:val="00486A1D"/>
  </w:style>
  <w:style w:type="paragraph" w:customStyle="1" w:styleId="Tabellochbildrubrik">
    <w:name w:val="Tabell och bildrubrik"/>
    <w:basedOn w:val="Normal"/>
    <w:next w:val="Normal"/>
    <w:rsid w:val="00486A1D"/>
    <w:pPr>
      <w:suppressAutoHyphens/>
      <w:spacing w:before="300" w:line="200" w:lineRule="exact"/>
      <w:jc w:val="left"/>
    </w:pPr>
    <w:rPr>
      <w:caps/>
      <w:sz w:val="14"/>
    </w:rPr>
  </w:style>
  <w:style w:type="paragraph" w:customStyle="1" w:styleId="Underskrifter">
    <w:name w:val="Underskrifter"/>
    <w:basedOn w:val="Normal"/>
    <w:rsid w:val="00486A1D"/>
    <w:pPr>
      <w:keepNext/>
      <w:keepLines/>
      <w:suppressAutoHyphens/>
      <w:spacing w:before="0" w:after="40" w:line="250" w:lineRule="exact"/>
    </w:pPr>
    <w:rPr>
      <w:i/>
    </w:rPr>
  </w:style>
  <w:style w:type="paragraph" w:customStyle="1" w:styleId="UnderskriftDatum">
    <w:name w:val="UnderskriftDatum"/>
    <w:basedOn w:val="Underskrifter"/>
    <w:next w:val="Underskrifter"/>
    <w:rsid w:val="00486A1D"/>
    <w:pPr>
      <w:spacing w:before="250" w:after="125"/>
    </w:pPr>
    <w:rPr>
      <w:i w:val="0"/>
    </w:rPr>
  </w:style>
  <w:style w:type="paragraph" w:styleId="Sidhuvud">
    <w:name w:val="header"/>
    <w:basedOn w:val="Normal"/>
    <w:semiHidden/>
    <w:rsid w:val="00486A1D"/>
    <w:pPr>
      <w:tabs>
        <w:tab w:val="center" w:pos="4536"/>
        <w:tab w:val="right" w:pos="9072"/>
      </w:tabs>
    </w:pPr>
  </w:style>
  <w:style w:type="paragraph" w:styleId="Sidfot">
    <w:name w:val="footer"/>
    <w:basedOn w:val="Normal"/>
    <w:semiHidden/>
    <w:rsid w:val="00486A1D"/>
    <w:pPr>
      <w:tabs>
        <w:tab w:val="center" w:pos="4536"/>
        <w:tab w:val="right" w:pos="9072"/>
      </w:tabs>
    </w:pPr>
  </w:style>
  <w:style w:type="paragraph" w:styleId="Innehll1">
    <w:name w:val="toc 1"/>
    <w:basedOn w:val="Normal"/>
    <w:next w:val="Innehll2"/>
    <w:semiHidden/>
    <w:rsid w:val="00486A1D"/>
    <w:pPr>
      <w:tabs>
        <w:tab w:val="right" w:leader="dot" w:pos="5953"/>
      </w:tabs>
      <w:suppressAutoHyphens/>
      <w:spacing w:before="0"/>
      <w:ind w:right="567"/>
      <w:jc w:val="left"/>
    </w:pPr>
  </w:style>
  <w:style w:type="paragraph" w:styleId="Innehll2">
    <w:name w:val="toc 2"/>
    <w:basedOn w:val="Innehll1"/>
    <w:next w:val="Innehll3"/>
    <w:semiHidden/>
    <w:rsid w:val="00486A1D"/>
    <w:pPr>
      <w:ind w:left="284"/>
    </w:pPr>
  </w:style>
  <w:style w:type="paragraph" w:styleId="Innehll3">
    <w:name w:val="toc 3"/>
    <w:basedOn w:val="Innehll2"/>
    <w:next w:val="Innehll4"/>
    <w:semiHidden/>
    <w:rsid w:val="00486A1D"/>
    <w:pPr>
      <w:ind w:left="567"/>
    </w:pPr>
  </w:style>
  <w:style w:type="paragraph" w:styleId="Innehll4">
    <w:name w:val="toc 4"/>
    <w:basedOn w:val="Innehll3"/>
    <w:next w:val="Normal"/>
    <w:semiHidden/>
    <w:rsid w:val="00486A1D"/>
  </w:style>
  <w:style w:type="paragraph" w:customStyle="1" w:styleId="Hemstlatt">
    <w:name w:val="Hemstl_att"/>
    <w:aliases w:val="HemstPunkt,HemstPunktFlera,HemställansPunkt,Förslagstext"/>
    <w:basedOn w:val="Normal"/>
    <w:next w:val="Normal"/>
    <w:rsid w:val="00486A1D"/>
    <w:pPr>
      <w:keepLines/>
      <w:spacing w:before="0"/>
      <w:ind w:left="340"/>
    </w:pPr>
  </w:style>
  <w:style w:type="paragraph" w:styleId="Datum">
    <w:name w:val="Date"/>
    <w:basedOn w:val="Normal"/>
    <w:next w:val="Normal"/>
    <w:semiHidden/>
    <w:rsid w:val="00486A1D"/>
  </w:style>
  <w:style w:type="character" w:styleId="Hyperlnk">
    <w:name w:val="Hyperlink"/>
    <w:basedOn w:val="Standardstycketeckensnitt"/>
    <w:semiHidden/>
    <w:rsid w:val="00486A1D"/>
    <w:rPr>
      <w:color w:val="0000FF"/>
      <w:u w:val="single"/>
    </w:rPr>
  </w:style>
  <w:style w:type="paragraph" w:styleId="Indragetstycke">
    <w:name w:val="Block Text"/>
    <w:basedOn w:val="Normal"/>
    <w:semiHidden/>
    <w:rsid w:val="00486A1D"/>
    <w:pPr>
      <w:spacing w:after="120"/>
      <w:ind w:left="1440" w:right="1440"/>
    </w:pPr>
  </w:style>
  <w:style w:type="paragraph" w:styleId="Innehll5">
    <w:name w:val="toc 5"/>
    <w:basedOn w:val="Innehll4"/>
    <w:next w:val="Normal"/>
    <w:semiHidden/>
    <w:rsid w:val="00486A1D"/>
  </w:style>
  <w:style w:type="paragraph" w:styleId="Lista">
    <w:name w:val="List"/>
    <w:basedOn w:val="Normal"/>
    <w:semiHidden/>
    <w:rsid w:val="00486A1D"/>
    <w:pPr>
      <w:ind w:left="283" w:hanging="283"/>
    </w:pPr>
  </w:style>
  <w:style w:type="paragraph" w:styleId="Normalwebb">
    <w:name w:val="Normal (Web)"/>
    <w:basedOn w:val="Normal"/>
    <w:semiHidden/>
    <w:rsid w:val="00486A1D"/>
    <w:rPr>
      <w:szCs w:val="24"/>
    </w:rPr>
  </w:style>
  <w:style w:type="paragraph" w:styleId="Numreradlista">
    <w:name w:val="List Number"/>
    <w:basedOn w:val="Normal"/>
    <w:semiHidden/>
    <w:rsid w:val="00486A1D"/>
    <w:pPr>
      <w:numPr>
        <w:numId w:val="5"/>
      </w:numPr>
    </w:pPr>
  </w:style>
  <w:style w:type="paragraph" w:styleId="Punktlista">
    <w:name w:val="List Bullet"/>
    <w:basedOn w:val="Normal"/>
    <w:semiHidden/>
    <w:rsid w:val="00486A1D"/>
    <w:pPr>
      <w:numPr>
        <w:numId w:val="10"/>
      </w:numPr>
    </w:pPr>
  </w:style>
  <w:style w:type="character" w:styleId="Radnummer">
    <w:name w:val="line number"/>
    <w:basedOn w:val="Standardstycketeckensnitt"/>
    <w:semiHidden/>
    <w:rsid w:val="00486A1D"/>
  </w:style>
  <w:style w:type="character" w:styleId="Sidnummer">
    <w:name w:val="page number"/>
    <w:basedOn w:val="Standardstycketeckensnitt"/>
    <w:semiHidden/>
    <w:rsid w:val="00486A1D"/>
  </w:style>
  <w:style w:type="paragraph" w:styleId="Signatur">
    <w:name w:val="Signature"/>
    <w:basedOn w:val="Normal"/>
    <w:semiHidden/>
    <w:rsid w:val="00486A1D"/>
    <w:pPr>
      <w:ind w:left="4252"/>
    </w:pPr>
  </w:style>
  <w:style w:type="paragraph" w:styleId="Underrubrik">
    <w:name w:val="Subtitle"/>
    <w:basedOn w:val="Normal"/>
    <w:qFormat/>
    <w:rsid w:val="00486A1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346</Words>
  <Characters>2127</Characters>
  <Application>Microsoft Office Word</Application>
  <DocSecurity>4</DocSecurity>
  <Lines>41</Lines>
  <Paragraphs>13</Paragraphs>
  <ScaleCrop>false</ScaleCrop>
  <HeadingPairs>
    <vt:vector size="2" baseType="variant">
      <vt:variant>
        <vt:lpstr>Rubrik</vt:lpstr>
      </vt:variant>
      <vt:variant>
        <vt:i4>1</vt:i4>
      </vt:variant>
    </vt:vector>
  </HeadingPairs>
  <TitlesOfParts>
    <vt:vector size="1" baseType="lpstr">
      <vt:lpstr>Sk437</vt:lpstr>
    </vt:vector>
  </TitlesOfParts>
  <Company>Riksdagen</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Sk437</dc:title>
  <dc:subject>Sk437</dc:subject>
  <dc:creator>Riksdagen</dc:creator>
  <cp:keywords>Riksdagen</cp:keywords>
  <dc:description/>
  <cp:lastModifiedBy>Lars Brink</cp:lastModifiedBy>
  <cp:revision>2</cp:revision>
  <cp:lastPrinted>2005-11-16T06:27:00Z</cp:lastPrinted>
  <dcterms:created xsi:type="dcterms:W3CDTF">2025-12-16T21:04:00Z</dcterms:created>
  <dcterms:modified xsi:type="dcterms:W3CDTF">2025-12-16T21:04:00Z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Lex Uggla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Lex Uggla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Anna Lilliehöök och Anita Sidén (m)</vt:lpwstr>
  </property>
  <property fmtid="{D5CDD505-2E9C-101B-9397-08002B2CF9AE}" pid="26" name="MotionarLista">
    <vt:lpwstr>Lilliehöök, Anna (m)\Sidén, Anita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Lilliehöök (m), Anita Sidén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Sk437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monica.de.soto@riksdagen.se</vt:lpwstr>
  </property>
  <property fmtid="{D5CDD505-2E9C-101B-9397-08002B2CF9AE}" pid="45" name="ReservUID">
    <vt:lpwstr>peter jansson</vt:lpwstr>
  </property>
  <property fmtid="{D5CDD505-2E9C-101B-9397-08002B2CF9AE}" pid="46" name="MotionID">
    <vt:lpwstr>20052006000000000109000016580069</vt:lpwstr>
  </property>
  <property fmtid="{D5CDD505-2E9C-101B-9397-08002B2CF9AE}" pid="47" name="datum">
    <vt:lpwstr>051004</vt:lpwstr>
  </property>
  <property fmtid="{D5CDD505-2E9C-101B-9397-08002B2CF9AE}" pid="48" name="avsändar-e-post">
    <vt:lpwstr>monica.de.soto@riksdagen.se</vt:lpwstr>
  </property>
  <property fmtid="{D5CDD505-2E9C-101B-9397-08002B2CF9AE}" pid="49" name="id">
    <vt:lpwstr>20052006000000000109000016580069</vt:lpwstr>
  </property>
  <property fmtid="{D5CDD505-2E9C-101B-9397-08002B2CF9AE}" pid="50" name="nummer">
    <vt:lpwstr>437</vt:lpwstr>
  </property>
  <property fmtid="{D5CDD505-2E9C-101B-9397-08002B2CF9AE}" pid="51" name="utskottsbeteckning">
    <vt:lpwstr>Sk</vt:lpwstr>
  </property>
</Properties>
</file>