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559" w:rsidRPr="00DB0989" w:rsidRDefault="00B12559">
      <w:pPr>
        <w:pStyle w:val="Frslagsrubrik"/>
      </w:pPr>
      <w:r w:rsidRPr="00DB0989">
        <w:t>Förslag till riksdagsbeslut</w:t>
      </w:r>
    </w:p>
    <w:p w:rsidR="00B12559" w:rsidRPr="00DB0989" w:rsidRDefault="00B12559">
      <w:pPr>
        <w:pStyle w:val="Hemstlatt"/>
        <w:ind w:left="0"/>
      </w:pPr>
      <w:r w:rsidRPr="00DB0989">
        <w:t>Riksdagen tillkännager för regeringen som sin mening vad som anförs i motionen om att utvärdera kommunernas utbyggnad av barnomsorg på obekväm arbetstid.</w:t>
      </w:r>
    </w:p>
    <w:p w:rsidR="00B12559" w:rsidRPr="00DB0989" w:rsidRDefault="00B12559">
      <w:pPr>
        <w:pStyle w:val="Rubrik1"/>
      </w:pPr>
      <w:r w:rsidRPr="00DB0989">
        <w:t>Motivering</w:t>
      </w:r>
    </w:p>
    <w:p w:rsidR="00B12559" w:rsidRPr="00DB0989" w:rsidRDefault="00B12559">
      <w:r w:rsidRPr="00DB0989">
        <w:t>Under flera år har kommunerna så smått börjat möta familjers behov av barnsomsorg på obekväma tider som man brukar benämna kväll-, natt- och helgomsorg.</w:t>
      </w:r>
    </w:p>
    <w:p w:rsidR="00B12559" w:rsidRPr="00DB0989" w:rsidRDefault="00B12559">
      <w:pPr>
        <w:pStyle w:val="Normaltindrag"/>
      </w:pPr>
      <w:r w:rsidRPr="00DB0989">
        <w:t>Det är viktigt att följa och utvärdera den omsorg som byggs och har byggts ut. Hur ser omfattningen ut, vilka yrkeskategorier visar störst behov, vilka åldrar är det på barnen i verksamheten och hur länge eller ofta behöver de omsorgen? Är det endast förskola som erbjuds eller finns det andra lösningar som några timmars barnvakt i hemmet, familjedaghem om behovet i komm</w:t>
      </w:r>
      <w:r w:rsidRPr="00DB0989">
        <w:t>u</w:t>
      </w:r>
      <w:r w:rsidRPr="00DB0989">
        <w:t>nen är litet eller inte passar geografiskt? Vad blir de ekonomiska konsekve</w:t>
      </w:r>
      <w:r w:rsidRPr="00DB0989">
        <w:t>n</w:t>
      </w:r>
      <w:r w:rsidRPr="00DB0989">
        <w:t>serna i kommunen när inga nya resurser tillförs samtidigt som förväntan på anpassade barnomsorgstider blir allt större?</w:t>
      </w:r>
    </w:p>
    <w:p w:rsidR="00B12559" w:rsidRPr="00DB0989" w:rsidRDefault="00B12559">
      <w:pPr>
        <w:pStyle w:val="Normaltindrag"/>
      </w:pPr>
      <w:r w:rsidRPr="00DB0989">
        <w:t>Lika viktigt och intressant vore att närmare följa situationen på arbet</w:t>
      </w:r>
      <w:r w:rsidRPr="00DB0989">
        <w:t>s</w:t>
      </w:r>
      <w:r w:rsidRPr="00DB0989">
        <w:t>marknaden då det inte är en självklarhet att arbete på obekväma tider för ensamstående föräldrar ska mötas med barnomsorg istället för ändrade eller anpassade arbetstider. Gör kommunen som arbetsgivare sitt yttersta, hur ser det ut inom handeln, vården, industrin m m?</w:t>
      </w:r>
    </w:p>
    <w:p w:rsidR="00B12559" w:rsidRPr="00DB0989" w:rsidRDefault="00B12559">
      <w:pPr>
        <w:pStyle w:val="Normaltindrag"/>
      </w:pPr>
      <w:r w:rsidRPr="00DB0989">
        <w:t>I grunden måste förskolan vara till för barnens egen skull, inte enbart fö</w:t>
      </w:r>
      <w:r w:rsidRPr="00DB0989">
        <w:t>r</w:t>
      </w:r>
      <w:r w:rsidRPr="00DB0989">
        <w:t>äldrarnas möjlighet till förvärvsarbete. Hög kvalitet och en trygg omsorg på obekväma tider är då avgörande.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0989">
        <w:trPr>
          <w:cantSplit/>
        </w:trPr>
        <w:tc>
          <w:tcPr>
            <w:tcW w:w="3046" w:type="dxa"/>
          </w:tcPr>
          <w:p w:rsidR="00B12559" w:rsidRPr="00DB0989" w:rsidRDefault="00B12559">
            <w:pPr>
              <w:pStyle w:val="UnderskriftDatum"/>
              <w:spacing w:before="240"/>
            </w:pPr>
            <w:r w:rsidRPr="00DB0989">
              <w:lastRenderedPageBreak/>
              <w:t>Stockholm den 2 oktober 2012</w:t>
            </w:r>
          </w:p>
        </w:tc>
        <w:tc>
          <w:tcPr>
            <w:tcW w:w="3047" w:type="dxa"/>
          </w:tcPr>
          <w:p w:rsidR="00B12559" w:rsidRPr="00DB0989" w:rsidRDefault="00B12559">
            <w:pPr>
              <w:pStyle w:val="Underskrifter"/>
              <w:spacing w:before="240"/>
            </w:pPr>
          </w:p>
        </w:tc>
      </w:tr>
      <w:tr w:rsidR="00000000" w:rsidRPr="00DB0989">
        <w:trPr>
          <w:cantSplit/>
        </w:trPr>
        <w:tc>
          <w:tcPr>
            <w:tcW w:w="3046" w:type="dxa"/>
          </w:tcPr>
          <w:p w:rsidR="00B12559" w:rsidRPr="00DB0989" w:rsidRDefault="00B12559">
            <w:pPr>
              <w:pStyle w:val="Underskrifter"/>
            </w:pPr>
            <w:r w:rsidRPr="00DB0989">
              <w:t>Lena Hallengren (S)</w:t>
            </w:r>
          </w:p>
        </w:tc>
        <w:tc>
          <w:tcPr>
            <w:tcW w:w="3046" w:type="dxa"/>
          </w:tcPr>
          <w:p w:rsidR="00B12559" w:rsidRPr="00DB0989" w:rsidRDefault="00B12559">
            <w:pPr>
              <w:pStyle w:val="Underskrifter"/>
            </w:pPr>
          </w:p>
        </w:tc>
      </w:tr>
    </w:tbl>
    <w:p w:rsidR="00B12559" w:rsidRPr="00DB0989" w:rsidRDefault="00B12559">
      <w:pPr>
        <w:pStyle w:val="Normaltindrag"/>
      </w:pPr>
    </w:p>
    <w:sectPr w:rsidR="00B12559" w:rsidRPr="00DB098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2559" w:rsidRPr="00DB0989" w:rsidRDefault="00B12559">
      <w:r w:rsidRPr="00DB0989">
        <w:separator/>
      </w:r>
    </w:p>
  </w:endnote>
  <w:endnote w:type="continuationSeparator" w:id="0">
    <w:p w:rsidR="00B12559" w:rsidRPr="00DB0989" w:rsidRDefault="00B12559">
      <w:r w:rsidRPr="00DB09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559" w:rsidRPr="00DB0989" w:rsidRDefault="00DB0989">
    <w:pPr>
      <w:pStyle w:val="Sidfot"/>
    </w:pPr>
    <w:r w:rsidRPr="00DB09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91534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559" w:rsidRDefault="00B125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2559" w:rsidRDefault="00B125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559" w:rsidRPr="00DB0989" w:rsidRDefault="00DB0989">
    <w:pPr>
      <w:pStyle w:val="Sidfot"/>
    </w:pPr>
    <w:r w:rsidRPr="00DB09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07099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559" w:rsidRDefault="00B1255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2559" w:rsidRDefault="00B1255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559" w:rsidRPr="00DB0989" w:rsidRDefault="00DB0989">
    <w:pPr>
      <w:pStyle w:val="Sidfot"/>
    </w:pPr>
    <w:r w:rsidRPr="00DB09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40603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559" w:rsidRDefault="00B125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2559" w:rsidRDefault="00B125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2559" w:rsidRPr="00DB0989" w:rsidRDefault="00B12559">
      <w:r w:rsidRPr="00DB0989">
        <w:separator/>
      </w:r>
    </w:p>
  </w:footnote>
  <w:footnote w:type="continuationSeparator" w:id="0">
    <w:p w:rsidR="00B12559" w:rsidRPr="00DB0989" w:rsidRDefault="00B12559">
      <w:r w:rsidRPr="00DB09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559" w:rsidRPr="00DB0989" w:rsidRDefault="00DB0989">
    <w:pPr>
      <w:pStyle w:val="Sidhuvud"/>
    </w:pPr>
    <w:r w:rsidRPr="00DB09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85478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559" w:rsidRDefault="00B1255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2559" w:rsidRDefault="00B1255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559" w:rsidRPr="00DB0989" w:rsidRDefault="00DB0989">
    <w:pPr>
      <w:pStyle w:val="Sidhuvud"/>
    </w:pPr>
    <w:r w:rsidRPr="00DB09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67434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559" w:rsidRDefault="00B1255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2559" w:rsidRDefault="00B1255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559" w:rsidRPr="00DB0989" w:rsidRDefault="00B12559">
    <w:pPr>
      <w:pStyle w:val="FSHNormal"/>
      <w:tabs>
        <w:tab w:val="right" w:pos="5840"/>
      </w:tabs>
    </w:pPr>
    <w:r w:rsidRPr="00DB0989">
      <w:br/>
    </w:r>
    <w:r w:rsidRPr="00DB0989">
      <w:fldChar w:fldCharType="begin" w:fldLock="1"/>
    </w:r>
    <w:r w:rsidRPr="00DB0989">
      <w:instrText xml:space="preserve"> DOCPROPERTY</w:instrText>
    </w:r>
    <w:r w:rsidRPr="00DB0989">
      <w:rPr>
        <w:sz w:val="18"/>
      </w:rPr>
      <w:instrText xml:space="preserve"> "YearUser" *\charformat </w:instrText>
    </w:r>
    <w:r w:rsidRPr="00DB0989">
      <w:fldChar w:fldCharType="separate"/>
    </w:r>
    <w:r w:rsidRPr="00DB0989">
      <w:t>2012/13</w:t>
    </w:r>
    <w:r w:rsidRPr="00DB0989">
      <w:fldChar w:fldCharType="end"/>
    </w:r>
    <w:r w:rsidRPr="00DB0989">
      <w:t xml:space="preserve"> </w:t>
    </w:r>
    <w:r w:rsidRPr="00DB0989">
      <w:tab/>
      <w:t xml:space="preserve">mnr: </w:t>
    </w:r>
    <w:r w:rsidRPr="00DB0989">
      <w:fldChar w:fldCharType="begin" w:fldLock="1"/>
    </w:r>
    <w:r w:rsidRPr="00DB0989">
      <w:instrText xml:space="preserve"> DOCPROPERTY</w:instrText>
    </w:r>
    <w:r w:rsidRPr="00DB0989">
      <w:rPr>
        <w:sz w:val="18"/>
      </w:rPr>
      <w:instrText xml:space="preserve"> "Motionsnummer" *\charformat </w:instrText>
    </w:r>
    <w:r w:rsidRPr="00DB0989">
      <w:fldChar w:fldCharType="separate"/>
    </w:r>
    <w:r w:rsidRPr="00DB0989">
      <w:t>Ub482</w:t>
    </w:r>
    <w:r w:rsidRPr="00DB0989">
      <w:fldChar w:fldCharType="end"/>
    </w:r>
    <w:r w:rsidRPr="00DB0989">
      <w:br/>
    </w:r>
    <w:r w:rsidRPr="00DB0989">
      <w:fldChar w:fldCharType="begin" w:fldLock="1"/>
    </w:r>
    <w:r w:rsidRPr="00DB0989">
      <w:instrText xml:space="preserve"> DOCPROPERTY</w:instrText>
    </w:r>
    <w:r w:rsidRPr="00DB0989">
      <w:rPr>
        <w:sz w:val="18"/>
      </w:rPr>
      <w:instrText xml:space="preserve"> "Samling" *\charformat </w:instrText>
    </w:r>
    <w:r w:rsidRPr="00DB0989">
      <w:fldChar w:fldCharType="end"/>
    </w:r>
    <w:r w:rsidRPr="00DB0989">
      <w:tab/>
      <w:t xml:space="preserve">pnr: </w:t>
    </w:r>
    <w:r w:rsidRPr="00DB0989">
      <w:fldChar w:fldCharType="begin" w:fldLock="1"/>
    </w:r>
    <w:r w:rsidRPr="00DB0989">
      <w:instrText xml:space="preserve"> DOCPROPERTY</w:instrText>
    </w:r>
    <w:r w:rsidRPr="00DB0989">
      <w:rPr>
        <w:sz w:val="18"/>
      </w:rPr>
      <w:instrText xml:space="preserve"> "Partinummer" *\charformat </w:instrText>
    </w:r>
    <w:r w:rsidRPr="00DB0989">
      <w:fldChar w:fldCharType="separate"/>
    </w:r>
    <w:r w:rsidRPr="00DB0989">
      <w:t>S3147</w:t>
    </w:r>
    <w:r w:rsidRPr="00DB0989">
      <w:fldChar w:fldCharType="end"/>
    </w:r>
  </w:p>
  <w:p w:rsidR="00B12559" w:rsidRPr="00DB0989" w:rsidRDefault="00B12559">
    <w:pPr>
      <w:pStyle w:val="FSHRub1"/>
    </w:pPr>
    <w:r w:rsidRPr="00DB0989">
      <w:t>Motion till riksdagen</w:t>
    </w:r>
    <w:r w:rsidRPr="00DB0989">
      <w:br/>
    </w:r>
    <w:r w:rsidRPr="00DB0989">
      <w:fldChar w:fldCharType="begin" w:fldLock="1"/>
    </w:r>
    <w:r w:rsidRPr="00DB0989">
      <w:instrText xml:space="preserve"> DOCPROPERTY "YearUser" *\charformat </w:instrText>
    </w:r>
    <w:r w:rsidRPr="00DB0989">
      <w:fldChar w:fldCharType="separate"/>
    </w:r>
    <w:r w:rsidRPr="00DB0989">
      <w:t>2012/13</w:t>
    </w:r>
    <w:r w:rsidRPr="00DB0989">
      <w:fldChar w:fldCharType="end"/>
    </w:r>
    <w:r w:rsidRPr="00DB0989">
      <w:t>:</w:t>
    </w:r>
    <w:r w:rsidRPr="00DB0989">
      <w:fldChar w:fldCharType="begin" w:fldLock="1"/>
    </w:r>
    <w:r w:rsidRPr="00DB0989">
      <w:instrText xml:space="preserve"> DOCPROPERTY "Motionsnummer" *\charformat </w:instrText>
    </w:r>
    <w:r w:rsidRPr="00DB0989">
      <w:fldChar w:fldCharType="separate"/>
    </w:r>
    <w:r w:rsidRPr="00DB0989">
      <w:t>Ub482</w:t>
    </w:r>
    <w:r w:rsidRPr="00DB0989">
      <w:fldChar w:fldCharType="end"/>
    </w:r>
  </w:p>
  <w:p w:rsidR="00B12559" w:rsidRPr="00DB0989" w:rsidRDefault="00B12559">
    <w:pPr>
      <w:pStyle w:val="FSHNormalS5"/>
    </w:pPr>
    <w:r w:rsidRPr="00DB0989">
      <w:fldChar w:fldCharType="begin" w:fldLock="1"/>
    </w:r>
    <w:r w:rsidRPr="00DB0989">
      <w:instrText xml:space="preserve"> DOCPROPERTY "MotionarText" *\charformat </w:instrText>
    </w:r>
    <w:r w:rsidRPr="00DB0989">
      <w:fldChar w:fldCharType="separate"/>
    </w:r>
    <w:r w:rsidRPr="00DB0989">
      <w:t>av Lena Hallengren (S)</w:t>
    </w:r>
    <w:r w:rsidRPr="00DB0989">
      <w:fldChar w:fldCharType="end"/>
    </w:r>
    <w:r w:rsidRPr="00DB0989">
      <w:br/>
    </w:r>
    <w:r w:rsidRPr="00DB0989">
      <w:fldChar w:fldCharType="begin" w:fldLock="1"/>
    </w:r>
    <w:r w:rsidRPr="00DB0989">
      <w:instrText xml:space="preserve"> DOCPROPERTY "SvarFrasKort" *\charformat </w:instrText>
    </w:r>
    <w:r w:rsidRPr="00DB0989">
      <w:fldChar w:fldCharType="end"/>
    </w:r>
  </w:p>
  <w:p w:rsidR="00B12559" w:rsidRPr="00DB0989" w:rsidRDefault="00B12559">
    <w:pPr>
      <w:pStyle w:val="FSHTitel"/>
    </w:pPr>
    <w:r w:rsidRPr="00DB0989">
      <w:fldChar w:fldCharType="begin" w:fldLock="1"/>
    </w:r>
    <w:r w:rsidRPr="00DB0989">
      <w:instrText xml:space="preserve"> DOCPROPERTY</w:instrText>
    </w:r>
    <w:r w:rsidRPr="00DB0989">
      <w:rPr>
        <w:sz w:val="18"/>
      </w:rPr>
      <w:instrText xml:space="preserve"> "RubrikSvar" *\charformat </w:instrText>
    </w:r>
    <w:r w:rsidRPr="00DB0989">
      <w:fldChar w:fldCharType="separate"/>
    </w:r>
    <w:r w:rsidRPr="00DB0989">
      <w:t>Utvärdering av barnomsorg på obekväm arbetstid</w:t>
    </w:r>
    <w:r w:rsidRPr="00DB0989">
      <w:fldChar w:fldCharType="end"/>
    </w:r>
  </w:p>
  <w:p w:rsidR="00B12559" w:rsidRPr="00DB0989" w:rsidRDefault="00B12559">
    <w:pPr>
      <w:pStyle w:val="Normal00"/>
    </w:pPr>
  </w:p>
  <w:p w:rsidR="00B12559" w:rsidRPr="00DB0989" w:rsidRDefault="00B125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08184374">
    <w:abstractNumId w:val="13"/>
  </w:num>
  <w:num w:numId="2" w16cid:durableId="399715154">
    <w:abstractNumId w:val="11"/>
  </w:num>
  <w:num w:numId="3" w16cid:durableId="920650043">
    <w:abstractNumId w:val="14"/>
  </w:num>
  <w:num w:numId="4" w16cid:durableId="1827933195">
    <w:abstractNumId w:val="8"/>
  </w:num>
  <w:num w:numId="5" w16cid:durableId="853301095">
    <w:abstractNumId w:val="3"/>
  </w:num>
  <w:num w:numId="6" w16cid:durableId="1571891364">
    <w:abstractNumId w:val="2"/>
  </w:num>
  <w:num w:numId="7" w16cid:durableId="1759399499">
    <w:abstractNumId w:val="1"/>
  </w:num>
  <w:num w:numId="8" w16cid:durableId="1645893336">
    <w:abstractNumId w:val="0"/>
  </w:num>
  <w:num w:numId="9" w16cid:durableId="1573613809">
    <w:abstractNumId w:val="9"/>
  </w:num>
  <w:num w:numId="10" w16cid:durableId="778335436">
    <w:abstractNumId w:val="7"/>
  </w:num>
  <w:num w:numId="11" w16cid:durableId="1977680260">
    <w:abstractNumId w:val="6"/>
  </w:num>
  <w:num w:numId="12" w16cid:durableId="1121802509">
    <w:abstractNumId w:val="5"/>
  </w:num>
  <w:num w:numId="13" w16cid:durableId="145127969">
    <w:abstractNumId w:val="4"/>
  </w:num>
  <w:num w:numId="14" w16cid:durableId="388266311">
    <w:abstractNumId w:val="16"/>
  </w:num>
  <w:num w:numId="15" w16cid:durableId="1762138331">
    <w:abstractNumId w:val="12"/>
  </w:num>
  <w:num w:numId="16" w16cid:durableId="8594687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9983D57B-4674-4792-AAC4-C3009C0A6AD4}"/>
  </w:docVars>
  <w:rsids>
    <w:rsidRoot w:val="00817D81"/>
    <w:rsid w:val="00817D81"/>
    <w:rsid w:val="00B12559"/>
    <w:rsid w:val="00DB09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427F6E-AD4C-4CD6-819D-1507C4E6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1267</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S3147</vt:lpstr>
    </vt:vector>
  </TitlesOfParts>
  <Company>Riksdagen</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S3147</dc:title>
  <dc:subject>S3147</dc:subject>
  <dc:creator>Riksdagen</dc:creator>
  <cp:keywords>Riksdagen</cp:keywords>
  <dc:description>Större EAN, fria namnval (prtimotion etc), a4-funktionen, nya v-loggan, grönmarkering, basdialogen mm</dc:description>
  <cp:lastModifiedBy>Lars Brink</cp:lastModifiedBy>
  <cp:revision>2</cp:revision>
  <cp:lastPrinted>2013-01-03T14:37:00Z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Utvärdering av 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barnomsorg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Hallengren (S)</vt:lpwstr>
  </property>
  <property fmtid="{D5CDD505-2E9C-101B-9397-08002B2CF9AE}" pid="26" name="MotionarLista">
    <vt:lpwstr>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Ub482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20122013000000000083000031470069</vt:lpwstr>
  </property>
  <property fmtid="{D5CDD505-2E9C-101B-9397-08002B2CF9AE}" pid="47" name="datum">
    <vt:lpwstr>121002</vt:lpwstr>
  </property>
  <property fmtid="{D5CDD505-2E9C-101B-9397-08002B2CF9AE}" pid="48" name="avsändar-e-post">
    <vt:lpwstr>tonechka.turkyilmaz@riksdagen.se</vt:lpwstr>
  </property>
  <property fmtid="{D5CDD505-2E9C-101B-9397-08002B2CF9AE}" pid="49" name="id">
    <vt:lpwstr>20122013000000000083000031470069</vt:lpwstr>
  </property>
  <property fmtid="{D5CDD505-2E9C-101B-9397-08002B2CF9AE}" pid="50" name="nummer">
    <vt:lpwstr>482</vt:lpwstr>
  </property>
  <property fmtid="{D5CDD505-2E9C-101B-9397-08002B2CF9AE}" pid="51" name="utskottsbeteckning">
    <vt:lpwstr>Ub</vt:lpwstr>
  </property>
  <property fmtid="{D5CDD505-2E9C-101B-9397-08002B2CF9AE}" pid="52" name="GlobalUID">
    <vt:lpwstr>{1F204751-BDFC-4105-830E-437E17945D49}</vt:lpwstr>
  </property>
  <property fmtid="{D5CDD505-2E9C-101B-9397-08002B2CF9AE}" pid="53" name="Överföringar">
    <vt:i4>0</vt:i4>
  </property>
  <property fmtid="{D5CDD505-2E9C-101B-9397-08002B2CF9AE}" pid="54" name="Checksum">
    <vt:lpwstr>*0015124505126*</vt:lpwstr>
  </property>
  <property fmtid="{D5CDD505-2E9C-101B-9397-08002B2CF9AE}" pid="55" name="skuggnummer">
    <vt:lpwstr>2918</vt:lpwstr>
  </property>
  <property fmtid="{D5CDD505-2E9C-101B-9397-08002B2CF9AE}" pid="56" name="urixVersion">
    <vt:lpwstr>4.6.0.0</vt:lpwstr>
  </property>
  <property fmtid="{D5CDD505-2E9C-101B-9397-08002B2CF9AE}" pid="57" name="urixOrigin">
    <vt:lpwstr>130103 15:38:05.475</vt:lpwstr>
  </property>
  <property fmtid="{D5CDD505-2E9C-101B-9397-08002B2CF9AE}" pid="58" name="urixGuid">
    <vt:lpwstr>{F4E24F50-5852-4B71-BD6A-66F8FC0ADC60}</vt:lpwstr>
  </property>
</Properties>
</file>