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0C8B0E880694494A07D9F9964AFCEBE"/>
        </w:placeholder>
        <w15:appearance w15:val="hidden"/>
        <w:text/>
      </w:sdtPr>
      <w:sdtEndPr/>
      <w:sdtContent>
        <w:p w:rsidRPr="009B062B" w:rsidR="00AF30DD" w:rsidP="009B062B" w:rsidRDefault="00AF30DD" w14:paraId="733B670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75b7e89-fe05-4df5-b6ea-1ce1ab65209d"/>
        <w:id w:val="1475335205"/>
        <w:lock w:val="sdtLocked"/>
      </w:sdtPr>
      <w:sdtEndPr/>
      <w:sdtContent>
        <w:p w:rsidR="0070224A" w:rsidRDefault="009C536D" w14:paraId="733B670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ny läroplan för förskoleklassen med vissa kunskapsmål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98FA846EDB84C4EA1B21CEFAEC40E5D"/>
        </w:placeholder>
        <w15:appearance w15:val="hidden"/>
        <w:text/>
      </w:sdtPr>
      <w:sdtEndPr/>
      <w:sdtContent>
        <w:p w:rsidRPr="009B062B" w:rsidR="006D79C9" w:rsidP="00333E95" w:rsidRDefault="006D79C9" w14:paraId="733B6705" w14:textId="77777777">
          <w:pPr>
            <w:pStyle w:val="Rubrik1"/>
          </w:pPr>
          <w:r>
            <w:t>Motivering</w:t>
          </w:r>
        </w:p>
      </w:sdtContent>
    </w:sdt>
    <w:p w:rsidR="000E74F0" w:rsidP="00B53D64" w:rsidRDefault="000E74F0" w14:paraId="733B6706" w14:textId="781A1F96">
      <w:pPr>
        <w:pStyle w:val="Normalutanindragellerluft"/>
      </w:pPr>
      <w:r>
        <w:t xml:space="preserve">När förskoleklassen blir obligatorisk, vilket är något Sverigedemokraterna välkomnar, </w:t>
      </w:r>
      <w:bookmarkStart w:name="_GoBack" w:id="1"/>
      <w:bookmarkEnd w:id="1"/>
      <w:r>
        <w:t>så är det rimligt med en ny läroplan för förskoleklassen med några rimliga målsättningar vad gäller rudimentär språkbehandling och räknefärdighet.</w:t>
      </w:r>
      <w:r w:rsidR="00320467">
        <w:t xml:space="preserve"> En detaljerad timplan ska</w:t>
      </w:r>
      <w:r w:rsidR="006D1493">
        <w:t xml:space="preserve"> inte behövas i förskoleklass.</w:t>
      </w:r>
      <w:r>
        <w:t xml:space="preserve"> Det handlar inte om att flytta ned nuvarande årskurs </w:t>
      </w:r>
      <w:r w:rsidR="00320467">
        <w:t>1</w:t>
      </w:r>
      <w:r>
        <w:t xml:space="preserve"> till förskoleklass, utan att sätta rimliga men tydliga mål för de som nu obligatoriskt går i förskoleklass. Det är inte samma sak att frivilligt gå en utbildning som att gå en obligatorisk utbildning. Kraven på en obligatorisk verksamhet kan och bör vara tydligare. </w:t>
      </w:r>
      <w:r w:rsidR="006D1493">
        <w:t xml:space="preserve">Dessutom blir det lättare att tidigt sätta in stödinsatser med tydliga mål i denna verksamhet. </w:t>
      </w:r>
    </w:p>
    <w:p w:rsidR="00652B73" w:rsidP="00B53D64" w:rsidRDefault="000E74F0" w14:paraId="733B6707" w14:textId="77777777">
      <w:pPr>
        <w:pStyle w:val="Normalutanindragellerluft"/>
      </w:pPr>
      <w: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B41AB16DD5A94F85898C2E8F6E2D442D"/>
        </w:placeholder>
        <w15:appearance w15:val="hidden"/>
      </w:sdtPr>
      <w:sdtEndPr/>
      <w:sdtContent>
        <w:p w:rsidR="004801AC" w:rsidP="00C131FE" w:rsidRDefault="00F479B7" w14:paraId="733B670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8145FF" w:rsidRDefault="008145FF" w14:paraId="733B670C" w14:textId="77777777"/>
    <w:sectPr w:rsidR="008145F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B670E" w14:textId="77777777" w:rsidR="00471D2E" w:rsidRDefault="00471D2E" w:rsidP="000C1CAD">
      <w:pPr>
        <w:spacing w:line="240" w:lineRule="auto"/>
      </w:pPr>
      <w:r>
        <w:separator/>
      </w:r>
    </w:p>
  </w:endnote>
  <w:endnote w:type="continuationSeparator" w:id="0">
    <w:p w14:paraId="733B670F" w14:textId="77777777" w:rsidR="00471D2E" w:rsidRDefault="00471D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B671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B6715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263B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B670C" w14:textId="77777777" w:rsidR="00471D2E" w:rsidRDefault="00471D2E" w:rsidP="000C1CAD">
      <w:pPr>
        <w:spacing w:line="240" w:lineRule="auto"/>
      </w:pPr>
      <w:r>
        <w:separator/>
      </w:r>
    </w:p>
  </w:footnote>
  <w:footnote w:type="continuationSeparator" w:id="0">
    <w:p w14:paraId="733B670D" w14:textId="77777777" w:rsidR="00471D2E" w:rsidRDefault="00471D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33B671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33B671F" wp14:anchorId="733B671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479B7" w14:paraId="733B672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6538C204FA4234984B413E9AC7CC1F"/>
                              </w:placeholder>
                              <w:text/>
                            </w:sdtPr>
                            <w:sdtEndPr/>
                            <w:sdtContent>
                              <w:r w:rsidR="001B298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E30EC284E946CD954B18E6B017F25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33B671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560E5" w14:paraId="733B672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6538C204FA4234984B413E9AC7CC1F"/>
                        </w:placeholder>
                        <w:text/>
                      </w:sdtPr>
                      <w:sdtEndPr/>
                      <w:sdtContent>
                        <w:r w:rsidR="001B298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E30EC284E946CD954B18E6B017F259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33B671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479B7" w14:paraId="733B671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7E30EC284E946CD954B18E6B017F259"/>
        </w:placeholder>
        <w:text/>
      </w:sdtPr>
      <w:sdtEndPr/>
      <w:sdtContent>
        <w:r w:rsidR="001B2981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1081868574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733B671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479B7" w14:paraId="733B671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B298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F479B7" w14:paraId="733B671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479B7" w14:paraId="733B671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479B7" w14:paraId="733B671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:475</w:t>
        </w:r>
      </w:sdtContent>
    </w:sdt>
  </w:p>
  <w:p w:rsidR="004F35FE" w:rsidP="00E03A3D" w:rsidRDefault="00F479B7" w14:paraId="733B671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479B7" w14:paraId="733B671B" w14:textId="4E43F030">
        <w:pPr>
          <w:pStyle w:val="FSHRub2"/>
        </w:pPr>
        <w:r>
          <w:t>m</w:t>
        </w:r>
        <w:r w:rsidR="009C536D">
          <w:t>ed anledning av prop. 2017/18:9 Skolstart vid sex års ålder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33B67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8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B24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4F0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39C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2981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0467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1D2E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493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24A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2345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45FF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0E5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36D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1FE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63BD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385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479B7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3B6702"/>
  <w15:chartTrackingRefBased/>
  <w15:docId w15:val="{BFFBA793-B9F0-4A35-B0BF-476173F1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C8B0E880694494A07D9F9964AFC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CA7B7-DE08-4980-A0FA-532DA8B1BF7B}"/>
      </w:docPartPr>
      <w:docPartBody>
        <w:p w:rsidR="004F34DD" w:rsidRDefault="00B53C51">
          <w:pPr>
            <w:pStyle w:val="60C8B0E880694494A07D9F9964AFCEB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8FA846EDB84C4EA1B21CEFAEC40E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01158-CE8C-43CB-8FCF-9BC1BFB001C2}"/>
      </w:docPartPr>
      <w:docPartBody>
        <w:p w:rsidR="004F34DD" w:rsidRDefault="00B53C51">
          <w:pPr>
            <w:pStyle w:val="098FA846EDB84C4EA1B21CEFAEC40E5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1AB16DD5A94F85898C2E8F6E2D4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B7EF8-B68A-4996-8436-445D4989B4D3}"/>
      </w:docPartPr>
      <w:docPartBody>
        <w:p w:rsidR="004F34DD" w:rsidRDefault="00B53C51">
          <w:pPr>
            <w:pStyle w:val="B41AB16DD5A94F85898C2E8F6E2D442D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7D6538C204FA4234984B413E9AC7C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77FB5B-CA67-4980-A3F7-6D56FB735C10}"/>
      </w:docPartPr>
      <w:docPartBody>
        <w:p w:rsidR="004F34DD" w:rsidRDefault="00B53C51">
          <w:pPr>
            <w:pStyle w:val="7D6538C204FA4234984B413E9AC7CC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E30EC284E946CD954B18E6B017F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4E91A-ACCC-4057-93C6-8E01A1439359}"/>
      </w:docPartPr>
      <w:docPartBody>
        <w:p w:rsidR="004F34DD" w:rsidRDefault="00B53C51">
          <w:pPr>
            <w:pStyle w:val="C7E30EC284E946CD954B18E6B017F259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0EA02-F145-4817-B4A7-337DB78B22C7}"/>
      </w:docPartPr>
      <w:docPartBody>
        <w:p w:rsidR="004F34DD" w:rsidRDefault="006B2D58">
          <w:r w:rsidRPr="00CF011B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58"/>
    <w:rsid w:val="004F34DD"/>
    <w:rsid w:val="006B2D58"/>
    <w:rsid w:val="00B5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B2D58"/>
    <w:rPr>
      <w:color w:val="F4B083" w:themeColor="accent2" w:themeTint="99"/>
    </w:rPr>
  </w:style>
  <w:style w:type="paragraph" w:customStyle="1" w:styleId="60C8B0E880694494A07D9F9964AFCEBE">
    <w:name w:val="60C8B0E880694494A07D9F9964AFCEBE"/>
  </w:style>
  <w:style w:type="paragraph" w:customStyle="1" w:styleId="E805C0BE105947D497ABEEB33C1FD356">
    <w:name w:val="E805C0BE105947D497ABEEB33C1FD356"/>
  </w:style>
  <w:style w:type="paragraph" w:customStyle="1" w:styleId="3D52F37E7CB64CF99CBF1B09464D71C2">
    <w:name w:val="3D52F37E7CB64CF99CBF1B09464D71C2"/>
  </w:style>
  <w:style w:type="paragraph" w:customStyle="1" w:styleId="098FA846EDB84C4EA1B21CEFAEC40E5D">
    <w:name w:val="098FA846EDB84C4EA1B21CEFAEC40E5D"/>
  </w:style>
  <w:style w:type="paragraph" w:customStyle="1" w:styleId="B41AB16DD5A94F85898C2E8F6E2D442D">
    <w:name w:val="B41AB16DD5A94F85898C2E8F6E2D442D"/>
  </w:style>
  <w:style w:type="paragraph" w:customStyle="1" w:styleId="7D6538C204FA4234984B413E9AC7CC1F">
    <w:name w:val="7D6538C204FA4234984B413E9AC7CC1F"/>
  </w:style>
  <w:style w:type="paragraph" w:customStyle="1" w:styleId="C7E30EC284E946CD954B18E6B017F259">
    <w:name w:val="C7E30EC284E946CD954B18E6B017F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09DA03-2184-4944-B60F-DE9936DE63E5}"/>
</file>

<file path=customXml/itemProps2.xml><?xml version="1.0" encoding="utf-8"?>
<ds:datastoreItem xmlns:ds="http://schemas.openxmlformats.org/officeDocument/2006/customXml" ds:itemID="{CBEA0C33-B9EC-4A39-9E50-B8AB2636AF4C}"/>
</file>

<file path=customXml/itemProps3.xml><?xml version="1.0" encoding="utf-8"?>
<ds:datastoreItem xmlns:ds="http://schemas.openxmlformats.org/officeDocument/2006/customXml" ds:itemID="{2C83B360-D204-427D-9526-FCD6FCF78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138</Words>
  <Characters>803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2017 18 9 Skolstart vid sex års ålder</vt:lpstr>
      <vt:lpstr>
      </vt:lpstr>
    </vt:vector>
  </TitlesOfParts>
  <Company>Sveriges riksdag</Company>
  <LinksUpToDate>false</LinksUpToDate>
  <CharactersWithSpaces>937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