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603" w:rsidRPr="00FC1BBF" w:rsidRDefault="00451603">
      <w:pPr>
        <w:pStyle w:val="Hemstlrubrik"/>
      </w:pPr>
      <w:r w:rsidRPr="00FC1BBF">
        <w:t>Förslag till riksdagsbeslut</w:t>
      </w:r>
    </w:p>
    <w:p w:rsidR="00451603" w:rsidRPr="00FC1BBF" w:rsidRDefault="00451603">
      <w:pPr>
        <w:pStyle w:val="Hemstlatt"/>
        <w:ind w:left="0"/>
      </w:pPr>
      <w:r w:rsidRPr="00FC1BBF">
        <w:t>Riksdagen tillkännager för regeringen som sin mening vad som anförs i motionen om behovet av en skärpt uppföljning av arbet</w:t>
      </w:r>
      <w:r w:rsidRPr="00FC1BBF">
        <w:t>s</w:t>
      </w:r>
      <w:r w:rsidRPr="00FC1BBF">
        <w:t>marknadspolitiska insatser för personer med funktionsnedsät</w:t>
      </w:r>
      <w:r w:rsidRPr="00FC1BBF">
        <w:t>t</w:t>
      </w:r>
      <w:r w:rsidRPr="00FC1BBF">
        <w:t>ning.</w:t>
      </w:r>
    </w:p>
    <w:p w:rsidR="00451603" w:rsidRPr="00FC1BBF" w:rsidRDefault="00451603">
      <w:pPr>
        <w:pStyle w:val="Rubrik1"/>
      </w:pPr>
      <w:r w:rsidRPr="00FC1BBF">
        <w:t>Motivering</w:t>
      </w:r>
    </w:p>
    <w:p w:rsidR="00451603" w:rsidRPr="00FC1BBF" w:rsidRDefault="00451603">
      <w:r w:rsidRPr="00FC1BBF">
        <w:t xml:space="preserve">Personer med nedsatt arbetsförmåga till följd av funktionsnedsättning har sedan länge en svag ställning på arbetsmarknaden. I rapporten </w:t>
      </w:r>
      <w:r w:rsidRPr="00FC1BBF">
        <w:rPr>
          <w:i/>
        </w:rPr>
        <w:t>Utanförskap på arbetsmarknaden</w:t>
      </w:r>
      <w:r w:rsidRPr="00FC1BBF">
        <w:t xml:space="preserve"> (RiR 2007:24) har Riksrevisionen</w:t>
      </w:r>
      <w:r w:rsidRPr="00FC1BBF">
        <w:rPr>
          <w:i/>
        </w:rPr>
        <w:t xml:space="preserve"> </w:t>
      </w:r>
      <w:r w:rsidRPr="00FC1BBF">
        <w:t>granskat regeringens och AMS åtgärder för att främja gruppens ställning på arbetsmarknaden. Syftet med granskningen har varit att undersöka om dessa åtgärder har bidr</w:t>
      </w:r>
      <w:r w:rsidRPr="00FC1BBF">
        <w:t>a</w:t>
      </w:r>
      <w:r w:rsidRPr="00FC1BBF">
        <w:t>git till att denna grupp fått en starkare ställning på arbetsmarknaden under 2000-talet. Lönebidraget, vilket är den mest omfattande åtgärden, har särskilt granskats. Granskningen visar dessvärre att gruppens ställning på arbet</w:t>
      </w:r>
      <w:r w:rsidRPr="00FC1BBF">
        <w:t>s</w:t>
      </w:r>
      <w:r w:rsidRPr="00FC1BBF">
        <w:t>marknaden inte har förbättrats under perioden. Gransk</w:t>
      </w:r>
      <w:r w:rsidRPr="00FC1BBF">
        <w:t>ningen visar förvisso att AMS uppfyller regeringens mål om övergångar från lönebidrag till osu</w:t>
      </w:r>
      <w:r w:rsidRPr="00FC1BBF">
        <w:t>b</w:t>
      </w:r>
      <w:r w:rsidRPr="00FC1BBF">
        <w:t>ventionerade arbeten, men samtidigt framgår det att det finns brister i rege</w:t>
      </w:r>
      <w:r w:rsidRPr="00FC1BBF">
        <w:t>r</w:t>
      </w:r>
      <w:r w:rsidRPr="00FC1BBF">
        <w:t>ingens och AMS styrning av stödet lönebidrag och i handläggningen på a</w:t>
      </w:r>
      <w:r w:rsidRPr="00FC1BBF">
        <w:t>r</w:t>
      </w:r>
      <w:r w:rsidRPr="00FC1BBF">
        <w:t>betsförmedlingen av detta stöd. Trots att lagstiftningen tillåter lönebidrag i max fyra år, om inte särskilda skäl föreligger, har 1/3 av personerna erhållit bidrag i mer än fyra år. Riksrevisionens bedömning är att om styrningen och handläggningen av lönebidraget förb</w:t>
      </w:r>
      <w:r w:rsidRPr="00FC1BBF">
        <w:t>ättras, skulle fler funktionshindrade med nedsatt arbetsförmåga få tillgång till detta stöd. Gruppens ställning på arbet</w:t>
      </w:r>
      <w:r w:rsidRPr="00FC1BBF">
        <w:t>s</w:t>
      </w:r>
      <w:r w:rsidRPr="00FC1BBF">
        <w:t>marknaden skulle därmed stärkas. Arbetsmarknad som bygger på bidrag leder till att arbetsgivaren inte tar sitt fulla ansvar, och det förstärker också förd</w:t>
      </w:r>
      <w:r w:rsidRPr="00FC1BBF">
        <w:t>o</w:t>
      </w:r>
      <w:r w:rsidRPr="00FC1BBF">
        <w:t>men att personer med funktionsnedsättning inte kan prestera.</w:t>
      </w:r>
    </w:p>
    <w:p w:rsidR="00451603" w:rsidRPr="00FC1BBF" w:rsidRDefault="00451603">
      <w:pPr>
        <w:pStyle w:val="Normaltindrag"/>
      </w:pPr>
      <w:r w:rsidRPr="00FC1BBF">
        <w:lastRenderedPageBreak/>
        <w:t>Beträffande granskningen om AMS uppdrag att vidta åtgärder för att öka arbetsgivares vilja att anställa funktionshindrade med nedsatt arbetsförmåga, anser Riksrevisionen att A</w:t>
      </w:r>
      <w:r w:rsidRPr="00FC1BBF">
        <w:t>MS inte har fullgjort detta uppdrag.</w:t>
      </w:r>
    </w:p>
    <w:p w:rsidR="00451603" w:rsidRPr="00FC1BBF" w:rsidRDefault="00451603">
      <w:pPr>
        <w:pStyle w:val="Normaltindrag"/>
      </w:pPr>
      <w:r w:rsidRPr="00FC1BBF">
        <w:t>Mot bakgrund av Riksrevisionens rapport måste resultatet av arbetsmar</w:t>
      </w:r>
      <w:r w:rsidRPr="00FC1BBF">
        <w:t>k</w:t>
      </w:r>
      <w:r w:rsidRPr="00FC1BBF">
        <w:t>nadspolitiska insatser riktade mot personer med funktionsnedsättningar följas upp bättre. Även de generella arbetsmarknadspolitiska stöden ska kunna e</w:t>
      </w:r>
      <w:r w:rsidRPr="00FC1BBF">
        <w:t>r</w:t>
      </w:r>
      <w:r w:rsidRPr="00FC1BBF">
        <w:t>bjudas personer med funktionsnedsättning. Alla måste uppleva att samhällets insatser för de som vill och kan arbeta är till stöd och hjälp och inte ett hinder.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1BBF">
        <w:trPr>
          <w:cantSplit/>
        </w:trPr>
        <w:tc>
          <w:tcPr>
            <w:tcW w:w="3046" w:type="dxa"/>
          </w:tcPr>
          <w:p w:rsidR="00451603" w:rsidRPr="00FC1BBF" w:rsidRDefault="00451603">
            <w:pPr>
              <w:pStyle w:val="UnderskriftDatum"/>
              <w:spacing w:before="240"/>
            </w:pPr>
            <w:r w:rsidRPr="00FC1BBF">
              <w:t>Stockholm den 2 oktober 2008</w:t>
            </w:r>
          </w:p>
        </w:tc>
        <w:tc>
          <w:tcPr>
            <w:tcW w:w="3047" w:type="dxa"/>
          </w:tcPr>
          <w:p w:rsidR="00451603" w:rsidRPr="00FC1BBF" w:rsidRDefault="00451603">
            <w:pPr>
              <w:pStyle w:val="Underskrifter"/>
              <w:spacing w:before="240"/>
            </w:pPr>
          </w:p>
        </w:tc>
      </w:tr>
      <w:tr w:rsidR="00000000" w:rsidRPr="00FC1BBF">
        <w:trPr>
          <w:cantSplit/>
        </w:trPr>
        <w:tc>
          <w:tcPr>
            <w:tcW w:w="3046" w:type="dxa"/>
          </w:tcPr>
          <w:p w:rsidR="00451603" w:rsidRPr="00FC1BBF" w:rsidRDefault="00451603">
            <w:pPr>
              <w:pStyle w:val="Underskrifter"/>
            </w:pPr>
            <w:r w:rsidRPr="00FC1BBF">
              <w:t>Betty Malmberg (m)</w:t>
            </w:r>
          </w:p>
        </w:tc>
        <w:tc>
          <w:tcPr>
            <w:tcW w:w="3046" w:type="dxa"/>
          </w:tcPr>
          <w:p w:rsidR="00451603" w:rsidRPr="00FC1BBF" w:rsidRDefault="00451603">
            <w:pPr>
              <w:pStyle w:val="Underskrifter"/>
            </w:pPr>
          </w:p>
        </w:tc>
      </w:tr>
    </w:tbl>
    <w:p w:rsidR="00451603" w:rsidRPr="00FC1BBF" w:rsidRDefault="00451603">
      <w:pPr>
        <w:pStyle w:val="Normaltindrag"/>
      </w:pPr>
    </w:p>
    <w:sectPr w:rsidR="00451603" w:rsidRPr="00FC1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603" w:rsidRPr="00FC1BBF" w:rsidRDefault="00451603">
      <w:r w:rsidRPr="00FC1BBF">
        <w:separator/>
      </w:r>
    </w:p>
  </w:endnote>
  <w:endnote w:type="continuationSeparator" w:id="0">
    <w:p w:rsidR="00451603" w:rsidRPr="00FC1BBF" w:rsidRDefault="00451603">
      <w:r w:rsidRPr="00FC1B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603" w:rsidRPr="00FC1BBF" w:rsidRDefault="00FC1BBF">
    <w:pPr>
      <w:pStyle w:val="Sidfot"/>
    </w:pPr>
    <w:r w:rsidRPr="00FC1B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2327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03" w:rsidRDefault="004516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1603" w:rsidRDefault="004516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603" w:rsidRPr="00FC1BBF" w:rsidRDefault="00FC1BBF">
    <w:pPr>
      <w:pStyle w:val="Sidfot"/>
    </w:pPr>
    <w:r w:rsidRPr="00FC1B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298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03" w:rsidRDefault="004516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603" w:rsidRDefault="004516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603" w:rsidRPr="00FC1BBF" w:rsidRDefault="00FC1BBF">
    <w:pPr>
      <w:pStyle w:val="Sidfot"/>
    </w:pPr>
    <w:r w:rsidRPr="00FC1B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310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03" w:rsidRDefault="004516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603" w:rsidRDefault="004516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603" w:rsidRPr="00FC1BBF" w:rsidRDefault="00451603">
      <w:r w:rsidRPr="00FC1BBF">
        <w:separator/>
      </w:r>
    </w:p>
  </w:footnote>
  <w:footnote w:type="continuationSeparator" w:id="0">
    <w:p w:rsidR="00451603" w:rsidRPr="00FC1BBF" w:rsidRDefault="00451603">
      <w:r w:rsidRPr="00FC1B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603" w:rsidRPr="00FC1BBF" w:rsidRDefault="00FC1BBF">
    <w:pPr>
      <w:pStyle w:val="Sidhuvud"/>
    </w:pPr>
    <w:r w:rsidRPr="00FC1B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81535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03" w:rsidRDefault="004516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1603" w:rsidRDefault="004516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603" w:rsidRPr="00FC1BBF" w:rsidRDefault="00FC1BBF">
    <w:pPr>
      <w:pStyle w:val="Sidhuvud"/>
    </w:pPr>
    <w:r w:rsidRPr="00FC1B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99338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03" w:rsidRDefault="004516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1603" w:rsidRDefault="004516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603" w:rsidRPr="00FC1BBF" w:rsidRDefault="00451603">
    <w:pPr>
      <w:pStyle w:val="FSHNormal"/>
      <w:tabs>
        <w:tab w:val="right" w:pos="5840"/>
      </w:tabs>
    </w:pPr>
    <w:r w:rsidRPr="00FC1BBF">
      <w:br/>
    </w:r>
    <w:r w:rsidRPr="00FC1BBF">
      <w:fldChar w:fldCharType="begin" w:fldLock="1"/>
    </w:r>
    <w:r w:rsidRPr="00FC1BBF">
      <w:instrText xml:space="preserve"> DOCPROPERTY</w:instrText>
    </w:r>
    <w:r w:rsidRPr="00FC1BBF">
      <w:rPr>
        <w:sz w:val="18"/>
      </w:rPr>
      <w:instrText xml:space="preserve"> "YearUser" *\charformat </w:instrText>
    </w:r>
    <w:r w:rsidRPr="00FC1BBF">
      <w:fldChar w:fldCharType="separate"/>
    </w:r>
    <w:r w:rsidRPr="00FC1BBF">
      <w:t>2008/09</w:t>
    </w:r>
    <w:r w:rsidRPr="00FC1BBF">
      <w:fldChar w:fldCharType="end"/>
    </w:r>
    <w:r w:rsidRPr="00FC1BBF">
      <w:t xml:space="preserve"> </w:t>
    </w:r>
    <w:r w:rsidRPr="00FC1BBF">
      <w:tab/>
      <w:t xml:space="preserve">mnr: </w:t>
    </w:r>
    <w:r w:rsidRPr="00FC1BBF">
      <w:fldChar w:fldCharType="begin" w:fldLock="1"/>
    </w:r>
    <w:r w:rsidRPr="00FC1BBF">
      <w:instrText xml:space="preserve"> DOCPROPERTY</w:instrText>
    </w:r>
    <w:r w:rsidRPr="00FC1BBF">
      <w:rPr>
        <w:sz w:val="18"/>
      </w:rPr>
      <w:instrText xml:space="preserve"> "Motionsnummer" *\charformat </w:instrText>
    </w:r>
    <w:r w:rsidRPr="00FC1BBF">
      <w:fldChar w:fldCharType="separate"/>
    </w:r>
    <w:r w:rsidRPr="00FC1BBF">
      <w:t>A337</w:t>
    </w:r>
    <w:r w:rsidRPr="00FC1BBF">
      <w:fldChar w:fldCharType="end"/>
    </w:r>
    <w:r w:rsidRPr="00FC1BBF">
      <w:br/>
    </w:r>
    <w:r w:rsidRPr="00FC1BBF">
      <w:fldChar w:fldCharType="begin" w:fldLock="1"/>
    </w:r>
    <w:r w:rsidRPr="00FC1BBF">
      <w:instrText xml:space="preserve"> DOCPROPERTY</w:instrText>
    </w:r>
    <w:r w:rsidRPr="00FC1BBF">
      <w:rPr>
        <w:sz w:val="18"/>
      </w:rPr>
      <w:instrText xml:space="preserve"> "Samling" *\charformat </w:instrText>
    </w:r>
    <w:r w:rsidRPr="00FC1BBF">
      <w:fldChar w:fldCharType="end"/>
    </w:r>
    <w:r w:rsidRPr="00FC1BBF">
      <w:tab/>
      <w:t xml:space="preserve">pnr: </w:t>
    </w:r>
    <w:r w:rsidRPr="00FC1BBF">
      <w:fldChar w:fldCharType="begin" w:fldLock="1"/>
    </w:r>
    <w:r w:rsidRPr="00FC1BBF">
      <w:instrText xml:space="preserve"> DOCPROPERTY</w:instrText>
    </w:r>
    <w:r w:rsidRPr="00FC1BBF">
      <w:rPr>
        <w:sz w:val="18"/>
      </w:rPr>
      <w:instrText xml:space="preserve"> "Partinummer" *\charformat </w:instrText>
    </w:r>
    <w:r w:rsidRPr="00FC1BBF">
      <w:fldChar w:fldCharType="separate"/>
    </w:r>
    <w:r w:rsidRPr="00FC1BBF">
      <w:t>m1861</w:t>
    </w:r>
    <w:r w:rsidRPr="00FC1BBF">
      <w:fldChar w:fldCharType="end"/>
    </w:r>
  </w:p>
  <w:p w:rsidR="00451603" w:rsidRPr="00FC1BBF" w:rsidRDefault="00451603">
    <w:pPr>
      <w:pStyle w:val="FSHRub1"/>
    </w:pPr>
    <w:r w:rsidRPr="00FC1BBF">
      <w:t>Motion till riksdagen</w:t>
    </w:r>
    <w:r w:rsidRPr="00FC1BBF">
      <w:br/>
    </w:r>
    <w:r w:rsidRPr="00FC1BBF">
      <w:fldChar w:fldCharType="begin" w:fldLock="1"/>
    </w:r>
    <w:r w:rsidRPr="00FC1BBF">
      <w:instrText xml:space="preserve"> DOCPROPERTY "YearUser" *\charformat </w:instrText>
    </w:r>
    <w:r w:rsidRPr="00FC1BBF">
      <w:fldChar w:fldCharType="separate"/>
    </w:r>
    <w:r w:rsidRPr="00FC1BBF">
      <w:t>2008/09</w:t>
    </w:r>
    <w:r w:rsidRPr="00FC1BBF">
      <w:fldChar w:fldCharType="end"/>
    </w:r>
    <w:r w:rsidRPr="00FC1BBF">
      <w:t>:</w:t>
    </w:r>
    <w:r w:rsidRPr="00FC1BBF">
      <w:fldChar w:fldCharType="begin" w:fldLock="1"/>
    </w:r>
    <w:r w:rsidRPr="00FC1BBF">
      <w:instrText xml:space="preserve"> DOCPROPERTY "Motionsnummer" *\charformat </w:instrText>
    </w:r>
    <w:r w:rsidRPr="00FC1BBF">
      <w:fldChar w:fldCharType="separate"/>
    </w:r>
    <w:r w:rsidRPr="00FC1BBF">
      <w:t>A337</w:t>
    </w:r>
    <w:r w:rsidRPr="00FC1BBF">
      <w:fldChar w:fldCharType="end"/>
    </w:r>
  </w:p>
  <w:p w:rsidR="00451603" w:rsidRPr="00FC1BBF" w:rsidRDefault="00451603">
    <w:pPr>
      <w:pStyle w:val="FSHNormalS5"/>
    </w:pPr>
    <w:r w:rsidRPr="00FC1BBF">
      <w:fldChar w:fldCharType="begin" w:fldLock="1"/>
    </w:r>
    <w:r w:rsidRPr="00FC1BBF">
      <w:instrText xml:space="preserve"> DOCPROPERTY "MotionarText" *\charformat </w:instrText>
    </w:r>
    <w:r w:rsidRPr="00FC1BBF">
      <w:fldChar w:fldCharType="separate"/>
    </w:r>
    <w:r w:rsidRPr="00FC1BBF">
      <w:t>av Betty Malmberg (m)</w:t>
    </w:r>
    <w:r w:rsidRPr="00FC1BBF">
      <w:fldChar w:fldCharType="end"/>
    </w:r>
    <w:r w:rsidRPr="00FC1BBF">
      <w:br/>
    </w:r>
    <w:r w:rsidRPr="00FC1BBF">
      <w:fldChar w:fldCharType="begin" w:fldLock="1"/>
    </w:r>
    <w:r w:rsidRPr="00FC1BBF">
      <w:instrText xml:space="preserve"> DOCPROPERTY "SvarFrasKort" *\charformat </w:instrText>
    </w:r>
    <w:r w:rsidRPr="00FC1BBF">
      <w:fldChar w:fldCharType="end"/>
    </w:r>
  </w:p>
  <w:p w:rsidR="00451603" w:rsidRPr="00FC1BBF" w:rsidRDefault="00451603">
    <w:pPr>
      <w:pStyle w:val="FSHTitel"/>
    </w:pPr>
    <w:r w:rsidRPr="00FC1BBF">
      <w:fldChar w:fldCharType="begin" w:fldLock="1"/>
    </w:r>
    <w:r w:rsidRPr="00FC1BBF">
      <w:instrText xml:space="preserve"> DOCPROPERTY</w:instrText>
    </w:r>
    <w:r w:rsidRPr="00FC1BBF">
      <w:rPr>
        <w:sz w:val="18"/>
      </w:rPr>
      <w:instrText xml:space="preserve"> "RubrikSvar" *\charformat </w:instrText>
    </w:r>
    <w:r w:rsidRPr="00FC1BBF">
      <w:fldChar w:fldCharType="separate"/>
    </w:r>
    <w:r w:rsidRPr="00FC1BBF">
      <w:t>Arbetsmarknadspolitik för människor med funktionsnedsättning</w:t>
    </w:r>
    <w:r w:rsidRPr="00FC1BBF">
      <w:fldChar w:fldCharType="end"/>
    </w:r>
  </w:p>
  <w:p w:rsidR="00451603" w:rsidRPr="00FC1BBF" w:rsidRDefault="00451603">
    <w:pPr>
      <w:pStyle w:val="Normal00"/>
    </w:pPr>
  </w:p>
  <w:p w:rsidR="00451603" w:rsidRPr="00FC1BBF" w:rsidRDefault="004516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5515527">
    <w:abstractNumId w:val="8"/>
  </w:num>
  <w:num w:numId="2" w16cid:durableId="680157313">
    <w:abstractNumId w:val="9"/>
  </w:num>
  <w:num w:numId="3" w16cid:durableId="2046715878">
    <w:abstractNumId w:val="8"/>
  </w:num>
  <w:num w:numId="4" w16cid:durableId="665205712">
    <w:abstractNumId w:val="9"/>
  </w:num>
  <w:num w:numId="5" w16cid:durableId="1227571278">
    <w:abstractNumId w:val="13"/>
  </w:num>
  <w:num w:numId="6" w16cid:durableId="630090685">
    <w:abstractNumId w:val="10"/>
  </w:num>
  <w:num w:numId="7" w16cid:durableId="2146584239">
    <w:abstractNumId w:val="11"/>
  </w:num>
  <w:num w:numId="8" w16cid:durableId="1997369561">
    <w:abstractNumId w:val="12"/>
  </w:num>
  <w:num w:numId="9" w16cid:durableId="2129616238">
    <w:abstractNumId w:val="8"/>
  </w:num>
  <w:num w:numId="10" w16cid:durableId="454300624">
    <w:abstractNumId w:val="3"/>
  </w:num>
  <w:num w:numId="11" w16cid:durableId="1039205409">
    <w:abstractNumId w:val="2"/>
  </w:num>
  <w:num w:numId="12" w16cid:durableId="435096627">
    <w:abstractNumId w:val="1"/>
  </w:num>
  <w:num w:numId="13" w16cid:durableId="678390705">
    <w:abstractNumId w:val="0"/>
  </w:num>
  <w:num w:numId="14" w16cid:durableId="899293699">
    <w:abstractNumId w:val="9"/>
  </w:num>
  <w:num w:numId="15" w16cid:durableId="304169076">
    <w:abstractNumId w:val="7"/>
  </w:num>
  <w:num w:numId="16" w16cid:durableId="1445463818">
    <w:abstractNumId w:val="6"/>
  </w:num>
  <w:num w:numId="17" w16cid:durableId="1286427524">
    <w:abstractNumId w:val="5"/>
  </w:num>
  <w:num w:numId="18" w16cid:durableId="624892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2A1B159-4F2F-49E5-97DD-6A3C421F893D}"/>
  </w:docVars>
  <w:rsids>
    <w:rsidRoot w:val="00B25426"/>
    <w:rsid w:val="00451603"/>
    <w:rsid w:val="00B25426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596A01-93A9-4679-95C2-92E44F4E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2053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m1861</vt:lpstr>
    </vt:vector>
  </TitlesOfParts>
  <Company>Riksdagen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m1861</dc:title>
  <dc:subject>m1861</dc:subject>
  <dc:creator>Riksdagen</dc:creator>
  <cp:keywords>Riksdagen</cp:keywords>
  <dc:description>TKG-ktrl, MSMQ4mb, PersReg-Distribution mm</dc:description>
  <cp:lastModifiedBy>Lars Brink</cp:lastModifiedBy>
  <cp:revision>2</cp:revision>
  <cp:lastPrinted>2009-01-24T11:03:00Z</cp:lastPrinted>
  <dcterms:created xsi:type="dcterms:W3CDTF">2025-12-17T13:53:00Z</dcterms:created>
  <dcterms:modified xsi:type="dcterms:W3CDTF">2025-12-17T13:53:00Z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Arbetsmarknadspolitik för människor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Arbetsmarknadspolitik för människor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m1861</vt:lpwstr>
  </property>
  <property fmtid="{D5CDD505-2E9C-101B-9397-08002B2CF9AE}" pid="18" name="ArbRubr">
    <vt:lpwstr>Arbetsmarknadspolitik för människor med funktionsn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20082009000000000109000018610069</vt:lpwstr>
  </property>
  <property fmtid="{D5CDD505-2E9C-101B-9397-08002B2CF9AE}" pid="47" name="datum">
    <vt:lpwstr>081002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20082009000000000109000018610069</vt:lpwstr>
  </property>
  <property fmtid="{D5CDD505-2E9C-101B-9397-08002B2CF9AE}" pid="50" name="nummer">
    <vt:lpwstr>337</vt:lpwstr>
  </property>
  <property fmtid="{D5CDD505-2E9C-101B-9397-08002B2CF9AE}" pid="51" name="utskottsbeteckning">
    <vt:lpwstr>A</vt:lpwstr>
  </property>
  <property fmtid="{D5CDD505-2E9C-101B-9397-08002B2CF9AE}" pid="52" name="GlobalUID">
    <vt:lpwstr>{525445CF-F860-4B0B-9EF3-6B14E7101F38}</vt:lpwstr>
  </property>
  <property fmtid="{D5CDD505-2E9C-101B-9397-08002B2CF9AE}" pid="53" name="Överföringar">
    <vt:i4>0</vt:i4>
  </property>
  <property fmtid="{D5CDD505-2E9C-101B-9397-08002B2CF9AE}" pid="54" name="Checksum">
    <vt:lpwstr>*1006449476146*</vt:lpwstr>
  </property>
  <property fmtid="{D5CDD505-2E9C-101B-9397-08002B2CF9AE}" pid="55" name="skuggnummer">
    <vt:lpwstr>2258</vt:lpwstr>
  </property>
  <property fmtid="{D5CDD505-2E9C-101B-9397-08002B2CF9AE}" pid="56" name="urixVersion">
    <vt:lpwstr>3.2.0.8</vt:lpwstr>
  </property>
  <property fmtid="{D5CDD505-2E9C-101B-9397-08002B2CF9AE}" pid="57" name="urixOrigin">
    <vt:lpwstr>090402 10:17:49.235</vt:lpwstr>
  </property>
  <property fmtid="{D5CDD505-2E9C-101B-9397-08002B2CF9AE}" pid="58" name="urixGuid">
    <vt:lpwstr>{72BBDB62-0CA2-45D4-9D4D-BE0577D1A94D}</vt:lpwstr>
  </property>
</Properties>
</file>