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5F3" w:rsidRPr="005535D5" w:rsidRDefault="00F925F3">
      <w:pPr>
        <w:pStyle w:val="Hemstlrubrik"/>
      </w:pPr>
      <w:r w:rsidRPr="005535D5">
        <w:t>Förslag till riksdagsbeslut</w:t>
      </w:r>
    </w:p>
    <w:p w:rsidR="00F925F3" w:rsidRPr="005535D5" w:rsidRDefault="00F925F3">
      <w:pPr>
        <w:pStyle w:val="Hemstlatt"/>
        <w:ind w:left="0"/>
      </w:pPr>
      <w:r w:rsidRPr="005535D5">
        <w:t>Riksdagen tillkännager för regeringen som sin mening vad som anförs i motionen om infrastruktursituationen i Jönköpings län.</w:t>
      </w:r>
    </w:p>
    <w:p w:rsidR="00F925F3" w:rsidRPr="005535D5" w:rsidRDefault="00F925F3">
      <w:pPr>
        <w:pStyle w:val="Rubrik1"/>
      </w:pPr>
      <w:r w:rsidRPr="005535D5">
        <w:t>Motivering</w:t>
      </w:r>
    </w:p>
    <w:p w:rsidR="00F925F3" w:rsidRPr="005535D5" w:rsidRDefault="00F925F3">
      <w:r w:rsidRPr="005535D5">
        <w:t>Jönköpings län består av ett myller av små och medelstora företag och är känt för sin goda tillväxt. För att klara framtidens utmaningar i den allt hårdare konkurrensen krävs en god infrastruktur, såväl för transporter som för perso</w:t>
      </w:r>
      <w:r w:rsidRPr="005535D5">
        <w:t>n</w:t>
      </w:r>
      <w:r w:rsidRPr="005535D5">
        <w:t>trafik.</w:t>
      </w:r>
    </w:p>
    <w:p w:rsidR="00F925F3" w:rsidRPr="005535D5" w:rsidRDefault="00F925F3">
      <w:pPr>
        <w:pStyle w:val="Normaltindrag"/>
        <w:rPr>
          <w:color w:val="000000"/>
        </w:rPr>
      </w:pPr>
      <w:r w:rsidRPr="005535D5">
        <w:t>Det finns ett behov av infrastrukturförbättringar och upprustning av befin</w:t>
      </w:r>
      <w:r w:rsidRPr="005535D5">
        <w:t>t</w:t>
      </w:r>
      <w:r w:rsidRPr="005535D5">
        <w:t xml:space="preserve">ligt järnvägssystem, på framför allt sträckan mellan Månsarp och Värnamo, liksom mellan Tenhult och Jönköpings central, men också en satsning på det stora tillväxtprojektet som Götalandsbanan innebär. </w:t>
      </w:r>
      <w:r w:rsidRPr="005535D5">
        <w:rPr>
          <w:color w:val="000000"/>
        </w:rPr>
        <w:t>Ett fungerande järnväg</w:t>
      </w:r>
      <w:r w:rsidRPr="005535D5">
        <w:rPr>
          <w:color w:val="000000"/>
        </w:rPr>
        <w:t>s</w:t>
      </w:r>
      <w:r w:rsidRPr="005535D5">
        <w:rPr>
          <w:color w:val="000000"/>
        </w:rPr>
        <w:t>system underlättar för nya företag och för människor, men framförallt bidrar en bra järnväg till en bättre miljö! Bara genom att föra över 5 procent av det gods som idag transporteras med lastbil till järnväg skulle vi minska koldio</w:t>
      </w:r>
      <w:r w:rsidRPr="005535D5">
        <w:rPr>
          <w:color w:val="000000"/>
        </w:rPr>
        <w:t>x</w:t>
      </w:r>
      <w:r w:rsidRPr="005535D5">
        <w:rPr>
          <w:color w:val="000000"/>
        </w:rPr>
        <w:t xml:space="preserve">idutsläppet med 200 000 ton. Det motsvarar det totala </w:t>
      </w:r>
      <w:r w:rsidRPr="005535D5">
        <w:rPr>
          <w:color w:val="000000"/>
        </w:rPr>
        <w:t>utsläppet av koldioxid från mer än 30 000 svenskar under ett helt år.</w:t>
      </w:r>
    </w:p>
    <w:p w:rsidR="00F925F3" w:rsidRPr="005535D5" w:rsidRDefault="00F925F3">
      <w:pPr>
        <w:pStyle w:val="Normaltindrag"/>
      </w:pPr>
      <w:r w:rsidRPr="005535D5">
        <w:t>Vägnätet har en stor betydelse för människors möjlighet att arbetspendla men också för företags möjlighet till expansion. Vi har många underlevera</w:t>
      </w:r>
      <w:r w:rsidRPr="005535D5">
        <w:t>n</w:t>
      </w:r>
      <w:r w:rsidRPr="005535D5">
        <w:t>törsföretag i länet som är beroende av farbara och säkra vägar som under en lång rad av år med den socialdemokratiska regeringen har eftersatts. I länet finns ett behov av en upprustning av bland annat riksvägarna 31, 40 och 26.</w:t>
      </w:r>
    </w:p>
    <w:p w:rsidR="00F925F3" w:rsidRPr="005535D5" w:rsidRDefault="00F925F3">
      <w:pPr>
        <w:pStyle w:val="Normaltindrag"/>
      </w:pPr>
      <w:r w:rsidRPr="005535D5">
        <w:t>Det är viktigt att staten avsätter tillräckliga resurser så att även de mindre vägarna kan rustas upp. De enskilda vägarna är en viktig del av det allmänna vägnätet. Regeringens satsningar på infrastruktur är positiv och helt nödvä</w:t>
      </w:r>
      <w:r w:rsidRPr="005535D5">
        <w:t>n</w:t>
      </w:r>
      <w:r w:rsidRPr="005535D5">
        <w:t>dig för att våra regioner skall kunna utvecklas och den regionala tillväxten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35D5">
        <w:trPr>
          <w:cantSplit/>
        </w:trPr>
        <w:tc>
          <w:tcPr>
            <w:tcW w:w="3046" w:type="dxa"/>
          </w:tcPr>
          <w:p w:rsidR="00F925F3" w:rsidRPr="005535D5" w:rsidRDefault="00F925F3">
            <w:pPr>
              <w:pStyle w:val="UnderskriftDatum"/>
              <w:spacing w:before="240"/>
            </w:pPr>
            <w:r w:rsidRPr="005535D5">
              <w:lastRenderedPageBreak/>
              <w:t>Stockholm den 26 september 2007</w:t>
            </w:r>
          </w:p>
        </w:tc>
        <w:tc>
          <w:tcPr>
            <w:tcW w:w="3047" w:type="dxa"/>
          </w:tcPr>
          <w:p w:rsidR="00F925F3" w:rsidRPr="005535D5" w:rsidRDefault="00F925F3">
            <w:pPr>
              <w:pStyle w:val="Underskrifter"/>
              <w:spacing w:before="240"/>
            </w:pPr>
          </w:p>
        </w:tc>
      </w:tr>
      <w:tr w:rsidR="00000000" w:rsidRPr="005535D5">
        <w:trPr>
          <w:cantSplit/>
        </w:trPr>
        <w:tc>
          <w:tcPr>
            <w:tcW w:w="3046" w:type="dxa"/>
          </w:tcPr>
          <w:p w:rsidR="00F925F3" w:rsidRPr="005535D5" w:rsidRDefault="00F925F3">
            <w:pPr>
              <w:pStyle w:val="Underskrifter"/>
            </w:pPr>
            <w:r w:rsidRPr="005535D5">
              <w:t>Annie Johansson (c)</w:t>
            </w:r>
          </w:p>
        </w:tc>
        <w:tc>
          <w:tcPr>
            <w:tcW w:w="3046" w:type="dxa"/>
          </w:tcPr>
          <w:p w:rsidR="00F925F3" w:rsidRPr="005535D5" w:rsidRDefault="00F925F3">
            <w:pPr>
              <w:pStyle w:val="Underskrifter"/>
            </w:pPr>
          </w:p>
        </w:tc>
      </w:tr>
    </w:tbl>
    <w:p w:rsidR="00F925F3" w:rsidRPr="005535D5" w:rsidRDefault="00F925F3">
      <w:pPr>
        <w:pStyle w:val="Normaltindrag"/>
      </w:pPr>
    </w:p>
    <w:sectPr w:rsidR="00F925F3" w:rsidRPr="005535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5F3" w:rsidRPr="005535D5" w:rsidRDefault="00F925F3">
      <w:r w:rsidRPr="005535D5">
        <w:separator/>
      </w:r>
    </w:p>
  </w:endnote>
  <w:endnote w:type="continuationSeparator" w:id="0">
    <w:p w:rsidR="00F925F3" w:rsidRPr="005535D5" w:rsidRDefault="00F925F3">
      <w:r w:rsidRPr="00553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5F3" w:rsidRPr="005535D5" w:rsidRDefault="005535D5">
    <w:pPr>
      <w:pStyle w:val="Sidfot"/>
    </w:pPr>
    <w:r w:rsidRPr="005535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7148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5F3" w:rsidRDefault="00F925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25F3" w:rsidRDefault="00F925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5F3" w:rsidRPr="005535D5" w:rsidRDefault="005535D5">
    <w:pPr>
      <w:pStyle w:val="Sidfot"/>
    </w:pPr>
    <w:r w:rsidRPr="005535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722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5F3" w:rsidRDefault="00F92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25F3" w:rsidRDefault="00F92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5F3" w:rsidRPr="005535D5" w:rsidRDefault="005535D5">
    <w:pPr>
      <w:pStyle w:val="Sidfot"/>
    </w:pPr>
    <w:r w:rsidRPr="005535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305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5F3" w:rsidRDefault="00F92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25F3" w:rsidRDefault="00F92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5F3" w:rsidRPr="005535D5" w:rsidRDefault="00F925F3">
      <w:r w:rsidRPr="005535D5">
        <w:separator/>
      </w:r>
    </w:p>
  </w:footnote>
  <w:footnote w:type="continuationSeparator" w:id="0">
    <w:p w:rsidR="00F925F3" w:rsidRPr="005535D5" w:rsidRDefault="00F925F3">
      <w:r w:rsidRPr="00553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5F3" w:rsidRPr="005535D5" w:rsidRDefault="005535D5">
    <w:pPr>
      <w:pStyle w:val="Sidhuvud"/>
    </w:pPr>
    <w:r w:rsidRPr="005535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7790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5F3" w:rsidRDefault="00F925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25F3" w:rsidRDefault="00F925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5F3" w:rsidRPr="005535D5" w:rsidRDefault="005535D5">
    <w:pPr>
      <w:pStyle w:val="Sidhuvud"/>
    </w:pPr>
    <w:r w:rsidRPr="005535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42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5F3" w:rsidRDefault="00F925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25F3" w:rsidRDefault="00F925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5F3" w:rsidRPr="005535D5" w:rsidRDefault="00F925F3">
    <w:pPr>
      <w:pStyle w:val="FSHNormal"/>
      <w:tabs>
        <w:tab w:val="right" w:pos="5840"/>
      </w:tabs>
    </w:pPr>
    <w:r w:rsidRPr="005535D5">
      <w:br/>
    </w:r>
    <w:r w:rsidRPr="005535D5">
      <w:fldChar w:fldCharType="begin" w:fldLock="1"/>
    </w:r>
    <w:r w:rsidRPr="005535D5">
      <w:instrText xml:space="preserve"> DOCPROPERTY</w:instrText>
    </w:r>
    <w:r w:rsidRPr="005535D5">
      <w:rPr>
        <w:sz w:val="18"/>
      </w:rPr>
      <w:instrText xml:space="preserve"> "YearUser" *\charformat </w:instrText>
    </w:r>
    <w:r w:rsidRPr="005535D5">
      <w:fldChar w:fldCharType="separate"/>
    </w:r>
    <w:r w:rsidRPr="005535D5">
      <w:t>2007/08</w:t>
    </w:r>
    <w:r w:rsidRPr="005535D5">
      <w:fldChar w:fldCharType="end"/>
    </w:r>
    <w:r w:rsidRPr="005535D5">
      <w:t xml:space="preserve"> </w:t>
    </w:r>
    <w:r w:rsidRPr="005535D5">
      <w:tab/>
      <w:t xml:space="preserve">mnr: </w:t>
    </w:r>
    <w:r w:rsidRPr="005535D5">
      <w:fldChar w:fldCharType="begin" w:fldLock="1"/>
    </w:r>
    <w:r w:rsidRPr="005535D5">
      <w:instrText xml:space="preserve"> DOCPROPERTY</w:instrText>
    </w:r>
    <w:r w:rsidRPr="005535D5">
      <w:rPr>
        <w:sz w:val="18"/>
      </w:rPr>
      <w:instrText xml:space="preserve"> "Motionsnummer" *\charformat </w:instrText>
    </w:r>
    <w:r w:rsidRPr="005535D5">
      <w:fldChar w:fldCharType="separate"/>
    </w:r>
    <w:r w:rsidRPr="005535D5">
      <w:t>T293</w:t>
    </w:r>
    <w:r w:rsidRPr="005535D5">
      <w:fldChar w:fldCharType="end"/>
    </w:r>
    <w:r w:rsidRPr="005535D5">
      <w:br/>
    </w:r>
    <w:r w:rsidRPr="005535D5">
      <w:fldChar w:fldCharType="begin" w:fldLock="1"/>
    </w:r>
    <w:r w:rsidRPr="005535D5">
      <w:instrText xml:space="preserve"> DOCPROPERTY</w:instrText>
    </w:r>
    <w:r w:rsidRPr="005535D5">
      <w:rPr>
        <w:sz w:val="18"/>
      </w:rPr>
      <w:instrText xml:space="preserve"> "Samling" *\charformat </w:instrText>
    </w:r>
    <w:r w:rsidRPr="005535D5">
      <w:fldChar w:fldCharType="end"/>
    </w:r>
    <w:r w:rsidRPr="005535D5">
      <w:tab/>
      <w:t xml:space="preserve">pnr: </w:t>
    </w:r>
    <w:r w:rsidRPr="005535D5">
      <w:fldChar w:fldCharType="begin" w:fldLock="1"/>
    </w:r>
    <w:r w:rsidRPr="005535D5">
      <w:instrText xml:space="preserve"> DOCPROPERTY</w:instrText>
    </w:r>
    <w:r w:rsidRPr="005535D5">
      <w:rPr>
        <w:sz w:val="18"/>
      </w:rPr>
      <w:instrText xml:space="preserve"> "Partinummer" *\charformat </w:instrText>
    </w:r>
    <w:r w:rsidRPr="005535D5">
      <w:fldChar w:fldCharType="separate"/>
    </w:r>
    <w:r w:rsidRPr="005535D5">
      <w:t>c316</w:t>
    </w:r>
    <w:r w:rsidRPr="005535D5">
      <w:fldChar w:fldCharType="end"/>
    </w:r>
  </w:p>
  <w:p w:rsidR="00F925F3" w:rsidRPr="005535D5" w:rsidRDefault="00F925F3">
    <w:pPr>
      <w:pStyle w:val="FSHRub1"/>
    </w:pPr>
    <w:r w:rsidRPr="005535D5">
      <w:t>Motion till riksdagen</w:t>
    </w:r>
    <w:r w:rsidRPr="005535D5">
      <w:br/>
    </w:r>
    <w:r w:rsidRPr="005535D5">
      <w:fldChar w:fldCharType="begin" w:fldLock="1"/>
    </w:r>
    <w:r w:rsidRPr="005535D5">
      <w:instrText xml:space="preserve"> DOCPROPERTY "YearUser" *\charformat </w:instrText>
    </w:r>
    <w:r w:rsidRPr="005535D5">
      <w:fldChar w:fldCharType="separate"/>
    </w:r>
    <w:r w:rsidRPr="005535D5">
      <w:t>2007/08</w:t>
    </w:r>
    <w:r w:rsidRPr="005535D5">
      <w:fldChar w:fldCharType="end"/>
    </w:r>
    <w:r w:rsidRPr="005535D5">
      <w:t>:</w:t>
    </w:r>
    <w:r w:rsidRPr="005535D5">
      <w:fldChar w:fldCharType="begin" w:fldLock="1"/>
    </w:r>
    <w:r w:rsidRPr="005535D5">
      <w:instrText xml:space="preserve"> DOCPROPERTY "Motionsnummer" *\charformat </w:instrText>
    </w:r>
    <w:r w:rsidRPr="005535D5">
      <w:fldChar w:fldCharType="separate"/>
    </w:r>
    <w:r w:rsidRPr="005535D5">
      <w:t>T293</w:t>
    </w:r>
    <w:r w:rsidRPr="005535D5">
      <w:fldChar w:fldCharType="end"/>
    </w:r>
  </w:p>
  <w:p w:rsidR="00F925F3" w:rsidRPr="005535D5" w:rsidRDefault="00F925F3">
    <w:pPr>
      <w:pStyle w:val="FSHNormalS5"/>
    </w:pPr>
    <w:r w:rsidRPr="005535D5">
      <w:fldChar w:fldCharType="begin" w:fldLock="1"/>
    </w:r>
    <w:r w:rsidRPr="005535D5">
      <w:instrText xml:space="preserve"> DOCPROPERTY "MotionarText" *\charformat </w:instrText>
    </w:r>
    <w:r w:rsidRPr="005535D5">
      <w:fldChar w:fldCharType="separate"/>
    </w:r>
    <w:r w:rsidRPr="005535D5">
      <w:t>av Annie Johansson (c)</w:t>
    </w:r>
    <w:r w:rsidRPr="005535D5">
      <w:fldChar w:fldCharType="end"/>
    </w:r>
    <w:r w:rsidRPr="005535D5">
      <w:br/>
    </w:r>
    <w:r w:rsidRPr="005535D5">
      <w:fldChar w:fldCharType="begin" w:fldLock="1"/>
    </w:r>
    <w:r w:rsidRPr="005535D5">
      <w:instrText xml:space="preserve"> DOCPROPERTY "SvarFrasKort" *\charformat </w:instrText>
    </w:r>
    <w:r w:rsidRPr="005535D5">
      <w:fldChar w:fldCharType="end"/>
    </w:r>
  </w:p>
  <w:p w:rsidR="00F925F3" w:rsidRPr="005535D5" w:rsidRDefault="00F925F3">
    <w:pPr>
      <w:pStyle w:val="FSHTitel"/>
    </w:pPr>
    <w:r w:rsidRPr="005535D5">
      <w:fldChar w:fldCharType="begin" w:fldLock="1"/>
    </w:r>
    <w:r w:rsidRPr="005535D5">
      <w:instrText xml:space="preserve"> DOCPROPERTY</w:instrText>
    </w:r>
    <w:r w:rsidRPr="005535D5">
      <w:rPr>
        <w:sz w:val="18"/>
      </w:rPr>
      <w:instrText xml:space="preserve"> "RubrikSvar" *\charformat </w:instrText>
    </w:r>
    <w:r w:rsidRPr="005535D5">
      <w:fldChar w:fldCharType="separate"/>
    </w:r>
    <w:r w:rsidRPr="005535D5">
      <w:t>Infrastrukturpengar till Jönköping</w:t>
    </w:r>
    <w:r w:rsidRPr="005535D5">
      <w:fldChar w:fldCharType="end"/>
    </w:r>
  </w:p>
  <w:p w:rsidR="00F925F3" w:rsidRPr="005535D5" w:rsidRDefault="00F925F3">
    <w:pPr>
      <w:pStyle w:val="Normal00"/>
    </w:pPr>
  </w:p>
  <w:p w:rsidR="00F925F3" w:rsidRPr="005535D5" w:rsidRDefault="00F92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5471014">
    <w:abstractNumId w:val="8"/>
  </w:num>
  <w:num w:numId="2" w16cid:durableId="1534340959">
    <w:abstractNumId w:val="9"/>
  </w:num>
  <w:num w:numId="3" w16cid:durableId="90901397">
    <w:abstractNumId w:val="8"/>
  </w:num>
  <w:num w:numId="4" w16cid:durableId="23139450">
    <w:abstractNumId w:val="9"/>
  </w:num>
  <w:num w:numId="5" w16cid:durableId="890653395">
    <w:abstractNumId w:val="13"/>
  </w:num>
  <w:num w:numId="6" w16cid:durableId="946353115">
    <w:abstractNumId w:val="10"/>
  </w:num>
  <w:num w:numId="7" w16cid:durableId="114522956">
    <w:abstractNumId w:val="11"/>
  </w:num>
  <w:num w:numId="8" w16cid:durableId="1770151889">
    <w:abstractNumId w:val="12"/>
  </w:num>
  <w:num w:numId="9" w16cid:durableId="854076294">
    <w:abstractNumId w:val="8"/>
  </w:num>
  <w:num w:numId="10" w16cid:durableId="1800763318">
    <w:abstractNumId w:val="3"/>
  </w:num>
  <w:num w:numId="11" w16cid:durableId="1492939324">
    <w:abstractNumId w:val="2"/>
  </w:num>
  <w:num w:numId="12" w16cid:durableId="1076515801">
    <w:abstractNumId w:val="1"/>
  </w:num>
  <w:num w:numId="13" w16cid:durableId="1826555187">
    <w:abstractNumId w:val="0"/>
  </w:num>
  <w:num w:numId="14" w16cid:durableId="543829901">
    <w:abstractNumId w:val="9"/>
  </w:num>
  <w:num w:numId="15" w16cid:durableId="63069970">
    <w:abstractNumId w:val="7"/>
  </w:num>
  <w:num w:numId="16" w16cid:durableId="134874806">
    <w:abstractNumId w:val="6"/>
  </w:num>
  <w:num w:numId="17" w16cid:durableId="369111835">
    <w:abstractNumId w:val="5"/>
  </w:num>
  <w:num w:numId="18" w16cid:durableId="1203665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8D1A1F3-5380-4D5C-94F6-089254C609DE}"/>
  </w:docVars>
  <w:rsids>
    <w:rsidRoot w:val="002D3ADE"/>
    <w:rsid w:val="002D3ADE"/>
    <w:rsid w:val="005535D5"/>
    <w:rsid w:val="00F925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CD6480-9CBE-4CDA-96D3-FE516068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1534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c316</vt:lpstr>
    </vt:vector>
  </TitlesOfParts>
  <Company>Riksdagen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c316</dc:title>
  <dc:subject>c316</dc:subject>
  <dc:creator>Riksdagen</dc:creator>
  <cp:keywords>Riksdagen</cp:keywords>
  <dc:description>TKG-ktrl, MSMQ4mb, PersReg-Distribution mm</dc:description>
  <cp:lastModifiedBy>Lars Brink</cp:lastModifiedBy>
  <cp:revision>2</cp:revision>
  <cp:lastPrinted>2007-11-04T07:29:00Z</cp:lastPrinted>
  <dcterms:created xsi:type="dcterms:W3CDTF">2025-12-17T09:34:00Z</dcterms:created>
  <dcterms:modified xsi:type="dcterms:W3CDTF">2025-12-17T09:34:00Z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Infrastrukturpengar till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Infrastrukturpengar till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20072008000000000099000003160069</vt:lpwstr>
  </property>
  <property fmtid="{D5CDD505-2E9C-101B-9397-08002B2CF9AE}" pid="47" name="datum">
    <vt:lpwstr>070926</vt:lpwstr>
  </property>
  <property fmtid="{D5CDD505-2E9C-101B-9397-08002B2CF9AE}" pid="48" name="avsändar-e-post">
    <vt:lpwstr>cathrin.lindqwist@riksdagen.se</vt:lpwstr>
  </property>
  <property fmtid="{D5CDD505-2E9C-101B-9397-08002B2CF9AE}" pid="49" name="id">
    <vt:lpwstr>20072008000000000099000003160069</vt:lpwstr>
  </property>
  <property fmtid="{D5CDD505-2E9C-101B-9397-08002B2CF9AE}" pid="50" name="nummer">
    <vt:lpwstr>293</vt:lpwstr>
  </property>
  <property fmtid="{D5CDD505-2E9C-101B-9397-08002B2CF9AE}" pid="51" name="utskottsbeteckning">
    <vt:lpwstr>T</vt:lpwstr>
  </property>
  <property fmtid="{D5CDD505-2E9C-101B-9397-08002B2CF9AE}" pid="52" name="GlobalUID">
    <vt:lpwstr>{AE3D5D7B-8B39-44B7-9C0E-0A3755CA77E1}</vt:lpwstr>
  </property>
  <property fmtid="{D5CDD505-2E9C-101B-9397-08002B2CF9AE}" pid="53" name="Överföringar">
    <vt:i4>0</vt:i4>
  </property>
  <property fmtid="{D5CDD505-2E9C-101B-9397-08002B2CF9AE}" pid="54" name="Checksum">
    <vt:lpwstr>*1013628663426*</vt:lpwstr>
  </property>
  <property fmtid="{D5CDD505-2E9C-101B-9397-08002B2CF9AE}" pid="55" name="skuggnummer">
    <vt:lpwstr>1083</vt:lpwstr>
  </property>
  <property fmtid="{D5CDD505-2E9C-101B-9397-08002B2CF9AE}" pid="56" name="urixVersion">
    <vt:lpwstr>3.2.0.8</vt:lpwstr>
  </property>
  <property fmtid="{D5CDD505-2E9C-101B-9397-08002B2CF9AE}" pid="57" name="urixOrigin">
    <vt:lpwstr>071104 08:29:40.115</vt:lpwstr>
  </property>
  <property fmtid="{D5CDD505-2E9C-101B-9397-08002B2CF9AE}" pid="58" name="urixGuid">
    <vt:lpwstr>{F59B9C06-BF03-4931-92B1-8C11232BA993}</vt:lpwstr>
  </property>
</Properties>
</file>