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AA8" w:rsidRPr="005C3ADF" w:rsidRDefault="00F64AA8">
      <w:pPr>
        <w:pStyle w:val="Hemstlrubrik"/>
      </w:pPr>
      <w:r w:rsidRPr="005C3ADF">
        <w:t>Förslag till riksdagsbeslut</w:t>
      </w:r>
    </w:p>
    <w:p w:rsidR="00F64AA8" w:rsidRPr="005C3ADF" w:rsidRDefault="00F64AA8">
      <w:pPr>
        <w:pStyle w:val="Hemstlatt"/>
        <w:ind w:left="0"/>
      </w:pPr>
      <w:r w:rsidRPr="005C3ADF">
        <w:t>Riksdagen tillkännager för regeringen som sin mening vad som anförs i motionen om behovet av en fjärde polishögskola med pl</w:t>
      </w:r>
      <w:r w:rsidRPr="005C3ADF">
        <w:t>a</w:t>
      </w:r>
      <w:r w:rsidRPr="005C3ADF">
        <w:t>cering i Borås.</w:t>
      </w:r>
    </w:p>
    <w:p w:rsidR="00F64AA8" w:rsidRPr="005C3ADF" w:rsidRDefault="00F64AA8">
      <w:pPr>
        <w:pStyle w:val="Rubrik1"/>
      </w:pPr>
      <w:r w:rsidRPr="005C3ADF">
        <w:t>Motivering</w:t>
      </w:r>
    </w:p>
    <w:p w:rsidR="00F64AA8" w:rsidRPr="005C3ADF" w:rsidRDefault="00F64AA8">
      <w:r w:rsidRPr="005C3ADF">
        <w:t>Sveriges befolkning ökar och så gör även antalet anmälda brott till polisen. Men under den socialdemokratiska regeringens år vid makten minskade ant</w:t>
      </w:r>
      <w:r w:rsidRPr="005C3ADF">
        <w:t>a</w:t>
      </w:r>
      <w:r w:rsidRPr="005C3ADF">
        <w:t>let poliser med cirka 2 000. Behovet av fler poliser är därför stort.</w:t>
      </w:r>
    </w:p>
    <w:p w:rsidR="00F64AA8" w:rsidRPr="005C3ADF" w:rsidRDefault="00F64AA8">
      <w:pPr>
        <w:pStyle w:val="Normaltindrag"/>
      </w:pPr>
      <w:r w:rsidRPr="005C3ADF">
        <w:t>Sverige behöver fler poliser för att klara av brottsbekämpningen. Vi måste ha fler synliga poliser på gator och torg, poliser som kan utreda brott men också verka brottsförebyggande.</w:t>
      </w:r>
    </w:p>
    <w:p w:rsidR="00F64AA8" w:rsidRPr="005C3ADF" w:rsidRDefault="00F64AA8">
      <w:pPr>
        <w:pStyle w:val="Normaltindrag"/>
      </w:pPr>
      <w:r w:rsidRPr="005C3ADF">
        <w:t>Det är därför mycket glädjande att den nya regeringen har som mål att öka antalet poliser till 20 000 senast år 2010. Men för att klara att utexaminera fler poliser torde en fjärde polishögskola vara nödvändig.</w:t>
      </w:r>
    </w:p>
    <w:p w:rsidR="00F64AA8" w:rsidRPr="005C3ADF" w:rsidRDefault="00F64AA8">
      <w:pPr>
        <w:pStyle w:val="Normaltindrag"/>
      </w:pPr>
      <w:r w:rsidRPr="005C3ADF">
        <w:t>En lämplig ort för en ny polishögskola är Borås. Borås ligger centralt i b</w:t>
      </w:r>
      <w:r w:rsidRPr="005C3ADF">
        <w:t>e</w:t>
      </w:r>
      <w:r w:rsidRPr="005C3ADF">
        <w:t>folkningstäta Västsverige. Högskolan i Borås har tidigare, i samband med att en tredje polishögskola var aktuell, presenterat ett väl genomarbetat förslag för hur en polisutbildning skall kunna bedrivas i Borås. Borås har också fö</w:t>
      </w:r>
      <w:r w:rsidRPr="005C3ADF">
        <w:t>r</w:t>
      </w:r>
      <w:r w:rsidRPr="005C3ADF">
        <w:t>delen att ligga nära Göteborg och kan därför dra nytta av den geografiska närheten till Göteborgs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ADF">
        <w:trPr>
          <w:cantSplit/>
        </w:trPr>
        <w:tc>
          <w:tcPr>
            <w:tcW w:w="3046" w:type="dxa"/>
          </w:tcPr>
          <w:p w:rsidR="00F64AA8" w:rsidRPr="005C3ADF" w:rsidRDefault="00F64AA8">
            <w:pPr>
              <w:pStyle w:val="UnderskriftDatum"/>
              <w:spacing w:before="240"/>
            </w:pPr>
            <w:r w:rsidRPr="005C3ADF">
              <w:t>Stockholm den 28 september 2007</w:t>
            </w:r>
          </w:p>
        </w:tc>
        <w:tc>
          <w:tcPr>
            <w:tcW w:w="3047" w:type="dxa"/>
          </w:tcPr>
          <w:p w:rsidR="00F64AA8" w:rsidRPr="005C3ADF" w:rsidRDefault="00F64AA8">
            <w:pPr>
              <w:pStyle w:val="Underskrifter"/>
              <w:spacing w:before="240"/>
            </w:pPr>
          </w:p>
        </w:tc>
      </w:tr>
      <w:tr w:rsidR="00000000" w:rsidRPr="005C3ADF">
        <w:trPr>
          <w:cantSplit/>
        </w:trPr>
        <w:tc>
          <w:tcPr>
            <w:tcW w:w="3046" w:type="dxa"/>
          </w:tcPr>
          <w:p w:rsidR="00F64AA8" w:rsidRPr="005C3ADF" w:rsidRDefault="00F64AA8">
            <w:pPr>
              <w:pStyle w:val="Underskrifter"/>
            </w:pPr>
            <w:r w:rsidRPr="005C3ADF">
              <w:t>Else-Marie Lindgren (kd)</w:t>
            </w:r>
          </w:p>
        </w:tc>
        <w:tc>
          <w:tcPr>
            <w:tcW w:w="3046" w:type="dxa"/>
          </w:tcPr>
          <w:p w:rsidR="00F64AA8" w:rsidRPr="005C3ADF" w:rsidRDefault="00F64AA8">
            <w:pPr>
              <w:pStyle w:val="Underskrifter"/>
            </w:pPr>
          </w:p>
        </w:tc>
      </w:tr>
    </w:tbl>
    <w:p w:rsidR="00F64AA8" w:rsidRPr="005C3ADF" w:rsidRDefault="00F64AA8">
      <w:pPr>
        <w:pStyle w:val="Normaltindrag"/>
      </w:pPr>
    </w:p>
    <w:sectPr w:rsidR="00F64AA8" w:rsidRPr="005C3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AA8" w:rsidRPr="005C3ADF" w:rsidRDefault="00F64AA8">
      <w:r w:rsidRPr="005C3ADF">
        <w:separator/>
      </w:r>
    </w:p>
  </w:endnote>
  <w:endnote w:type="continuationSeparator" w:id="0">
    <w:p w:rsidR="00F64AA8" w:rsidRPr="005C3ADF" w:rsidRDefault="00F64AA8">
      <w:r w:rsidRPr="005C3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AA8" w:rsidRPr="005C3ADF" w:rsidRDefault="005C3ADF">
    <w:pPr>
      <w:pStyle w:val="Sidfot"/>
    </w:pPr>
    <w:r w:rsidRPr="005C3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68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AA8" w:rsidRDefault="00F64A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AA8" w:rsidRDefault="00F64A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AA8" w:rsidRPr="005C3ADF" w:rsidRDefault="005C3ADF">
    <w:pPr>
      <w:pStyle w:val="Sidfot"/>
    </w:pPr>
    <w:r w:rsidRPr="005C3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963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AA8" w:rsidRDefault="00F64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AA8" w:rsidRDefault="00F64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AA8" w:rsidRPr="005C3ADF" w:rsidRDefault="005C3ADF">
    <w:pPr>
      <w:pStyle w:val="Sidfot"/>
    </w:pPr>
    <w:r w:rsidRPr="005C3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047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AA8" w:rsidRDefault="00F64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AA8" w:rsidRDefault="00F64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AA8" w:rsidRPr="005C3ADF" w:rsidRDefault="00F64AA8">
      <w:r w:rsidRPr="005C3ADF">
        <w:separator/>
      </w:r>
    </w:p>
  </w:footnote>
  <w:footnote w:type="continuationSeparator" w:id="0">
    <w:p w:rsidR="00F64AA8" w:rsidRPr="005C3ADF" w:rsidRDefault="00F64AA8">
      <w:r w:rsidRPr="005C3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AA8" w:rsidRPr="005C3ADF" w:rsidRDefault="005C3ADF">
    <w:pPr>
      <w:pStyle w:val="Sidhuvud"/>
    </w:pPr>
    <w:r w:rsidRPr="005C3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040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AA8" w:rsidRDefault="00F64A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AA8" w:rsidRDefault="00F64A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AA8" w:rsidRPr="005C3ADF" w:rsidRDefault="005C3ADF">
    <w:pPr>
      <w:pStyle w:val="Sidhuvud"/>
    </w:pPr>
    <w:r w:rsidRPr="005C3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415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AA8" w:rsidRDefault="00F64A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AA8" w:rsidRDefault="00F64A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AA8" w:rsidRPr="005C3ADF" w:rsidRDefault="00F64AA8">
    <w:pPr>
      <w:pStyle w:val="FSHNormal"/>
      <w:tabs>
        <w:tab w:val="right" w:pos="5840"/>
      </w:tabs>
    </w:pPr>
    <w:r w:rsidRPr="005C3ADF">
      <w:br/>
    </w:r>
    <w:r w:rsidRPr="005C3ADF">
      <w:fldChar w:fldCharType="begin" w:fldLock="1"/>
    </w:r>
    <w:r w:rsidRPr="005C3ADF">
      <w:instrText xml:space="preserve"> DOCPROPERTY</w:instrText>
    </w:r>
    <w:r w:rsidRPr="005C3ADF">
      <w:rPr>
        <w:sz w:val="18"/>
      </w:rPr>
      <w:instrText xml:space="preserve"> "YearUser" *\charformat </w:instrText>
    </w:r>
    <w:r w:rsidRPr="005C3ADF">
      <w:fldChar w:fldCharType="separate"/>
    </w:r>
    <w:r w:rsidRPr="005C3ADF">
      <w:t>2007/08</w:t>
    </w:r>
    <w:r w:rsidRPr="005C3ADF">
      <w:fldChar w:fldCharType="end"/>
    </w:r>
    <w:r w:rsidRPr="005C3ADF">
      <w:t xml:space="preserve"> </w:t>
    </w:r>
    <w:r w:rsidRPr="005C3ADF">
      <w:tab/>
      <w:t xml:space="preserve">mnr: </w:t>
    </w:r>
    <w:r w:rsidRPr="005C3ADF">
      <w:fldChar w:fldCharType="begin" w:fldLock="1"/>
    </w:r>
    <w:r w:rsidRPr="005C3ADF">
      <w:instrText xml:space="preserve"> DOCPROPERTY</w:instrText>
    </w:r>
    <w:r w:rsidRPr="005C3ADF">
      <w:rPr>
        <w:sz w:val="18"/>
      </w:rPr>
      <w:instrText xml:space="preserve"> "Motionsnummer" *\charformat </w:instrText>
    </w:r>
    <w:r w:rsidRPr="005C3ADF">
      <w:fldChar w:fldCharType="separate"/>
    </w:r>
    <w:r w:rsidRPr="005C3ADF">
      <w:t>Ju251</w:t>
    </w:r>
    <w:r w:rsidRPr="005C3ADF">
      <w:fldChar w:fldCharType="end"/>
    </w:r>
    <w:r w:rsidRPr="005C3ADF">
      <w:br/>
    </w:r>
    <w:r w:rsidRPr="005C3ADF">
      <w:fldChar w:fldCharType="begin" w:fldLock="1"/>
    </w:r>
    <w:r w:rsidRPr="005C3ADF">
      <w:instrText xml:space="preserve"> DOCPROPERTY</w:instrText>
    </w:r>
    <w:r w:rsidRPr="005C3ADF">
      <w:rPr>
        <w:sz w:val="18"/>
      </w:rPr>
      <w:instrText xml:space="preserve"> "Samling" *\charformat </w:instrText>
    </w:r>
    <w:r w:rsidRPr="005C3ADF">
      <w:fldChar w:fldCharType="end"/>
    </w:r>
    <w:r w:rsidRPr="005C3ADF">
      <w:tab/>
      <w:t xml:space="preserve">pnr: </w:t>
    </w:r>
    <w:r w:rsidRPr="005C3ADF">
      <w:fldChar w:fldCharType="begin" w:fldLock="1"/>
    </w:r>
    <w:r w:rsidRPr="005C3ADF">
      <w:instrText xml:space="preserve"> DOCPROPERTY</w:instrText>
    </w:r>
    <w:r w:rsidRPr="005C3ADF">
      <w:rPr>
        <w:sz w:val="18"/>
      </w:rPr>
      <w:instrText xml:space="preserve"> "Partinummer" *\charformat </w:instrText>
    </w:r>
    <w:r w:rsidRPr="005C3ADF">
      <w:fldChar w:fldCharType="separate"/>
    </w:r>
    <w:r w:rsidRPr="005C3ADF">
      <w:t>kd520</w:t>
    </w:r>
    <w:r w:rsidRPr="005C3ADF">
      <w:fldChar w:fldCharType="end"/>
    </w:r>
  </w:p>
  <w:p w:rsidR="00F64AA8" w:rsidRPr="005C3ADF" w:rsidRDefault="00F64AA8">
    <w:pPr>
      <w:pStyle w:val="FSHRub1"/>
    </w:pPr>
    <w:r w:rsidRPr="005C3ADF">
      <w:t>Motion till riksdagen</w:t>
    </w:r>
    <w:r w:rsidRPr="005C3ADF">
      <w:br/>
    </w:r>
    <w:r w:rsidRPr="005C3ADF">
      <w:fldChar w:fldCharType="begin" w:fldLock="1"/>
    </w:r>
    <w:r w:rsidRPr="005C3ADF">
      <w:instrText xml:space="preserve"> DOCPROPERTY "YearUser" *\charformat </w:instrText>
    </w:r>
    <w:r w:rsidRPr="005C3ADF">
      <w:fldChar w:fldCharType="separate"/>
    </w:r>
    <w:r w:rsidRPr="005C3ADF">
      <w:t>2007/08</w:t>
    </w:r>
    <w:r w:rsidRPr="005C3ADF">
      <w:fldChar w:fldCharType="end"/>
    </w:r>
    <w:r w:rsidRPr="005C3ADF">
      <w:t>:</w:t>
    </w:r>
    <w:r w:rsidRPr="005C3ADF">
      <w:fldChar w:fldCharType="begin" w:fldLock="1"/>
    </w:r>
    <w:r w:rsidRPr="005C3ADF">
      <w:instrText xml:space="preserve"> DOCPROPERTY "Motionsnummer" *\charformat </w:instrText>
    </w:r>
    <w:r w:rsidRPr="005C3ADF">
      <w:fldChar w:fldCharType="separate"/>
    </w:r>
    <w:r w:rsidRPr="005C3ADF">
      <w:t>Ju251</w:t>
    </w:r>
    <w:r w:rsidRPr="005C3ADF">
      <w:fldChar w:fldCharType="end"/>
    </w:r>
  </w:p>
  <w:p w:rsidR="00F64AA8" w:rsidRPr="005C3ADF" w:rsidRDefault="00F64AA8">
    <w:pPr>
      <w:pStyle w:val="FSHNormalS5"/>
    </w:pPr>
    <w:r w:rsidRPr="005C3ADF">
      <w:fldChar w:fldCharType="begin" w:fldLock="1"/>
    </w:r>
    <w:r w:rsidRPr="005C3ADF">
      <w:instrText xml:space="preserve"> DOCPROPERTY "MotionarText" *\charformat </w:instrText>
    </w:r>
    <w:r w:rsidRPr="005C3ADF">
      <w:fldChar w:fldCharType="separate"/>
    </w:r>
    <w:r w:rsidRPr="005C3ADF">
      <w:t>av Else-Marie Lindgren (kd)</w:t>
    </w:r>
    <w:r w:rsidRPr="005C3ADF">
      <w:fldChar w:fldCharType="end"/>
    </w:r>
    <w:r w:rsidRPr="005C3ADF">
      <w:br/>
    </w:r>
    <w:r w:rsidRPr="005C3ADF">
      <w:fldChar w:fldCharType="begin" w:fldLock="1"/>
    </w:r>
    <w:r w:rsidRPr="005C3ADF">
      <w:instrText xml:space="preserve"> DOCPROPERTY "SvarFrasKort" *\charformat </w:instrText>
    </w:r>
    <w:r w:rsidRPr="005C3ADF">
      <w:fldChar w:fldCharType="end"/>
    </w:r>
  </w:p>
  <w:p w:rsidR="00F64AA8" w:rsidRPr="005C3ADF" w:rsidRDefault="00F64AA8">
    <w:pPr>
      <w:pStyle w:val="FSHTitel"/>
    </w:pPr>
    <w:r w:rsidRPr="005C3ADF">
      <w:fldChar w:fldCharType="begin" w:fldLock="1"/>
    </w:r>
    <w:r w:rsidRPr="005C3ADF">
      <w:instrText xml:space="preserve"> DOCPROPERTY</w:instrText>
    </w:r>
    <w:r w:rsidRPr="005C3ADF">
      <w:rPr>
        <w:sz w:val="18"/>
      </w:rPr>
      <w:instrText xml:space="preserve"> "RubrikSvar" *\charformat </w:instrText>
    </w:r>
    <w:r w:rsidRPr="005C3ADF">
      <w:fldChar w:fldCharType="separate"/>
    </w:r>
    <w:r w:rsidRPr="005C3ADF">
      <w:t>Polishögskola till Borås</w:t>
    </w:r>
    <w:r w:rsidRPr="005C3ADF">
      <w:fldChar w:fldCharType="end"/>
    </w:r>
  </w:p>
  <w:p w:rsidR="00F64AA8" w:rsidRPr="005C3ADF" w:rsidRDefault="00F64AA8">
    <w:pPr>
      <w:pStyle w:val="Normal00"/>
    </w:pPr>
  </w:p>
  <w:p w:rsidR="00F64AA8" w:rsidRPr="005C3ADF" w:rsidRDefault="00F64A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56627">
    <w:abstractNumId w:val="8"/>
  </w:num>
  <w:num w:numId="2" w16cid:durableId="781455747">
    <w:abstractNumId w:val="9"/>
  </w:num>
  <w:num w:numId="3" w16cid:durableId="222102188">
    <w:abstractNumId w:val="8"/>
  </w:num>
  <w:num w:numId="4" w16cid:durableId="556476202">
    <w:abstractNumId w:val="9"/>
  </w:num>
  <w:num w:numId="5" w16cid:durableId="1030912306">
    <w:abstractNumId w:val="13"/>
  </w:num>
  <w:num w:numId="6" w16cid:durableId="1068041808">
    <w:abstractNumId w:val="10"/>
  </w:num>
  <w:num w:numId="7" w16cid:durableId="1472673350">
    <w:abstractNumId w:val="11"/>
  </w:num>
  <w:num w:numId="8" w16cid:durableId="1699501607">
    <w:abstractNumId w:val="12"/>
  </w:num>
  <w:num w:numId="9" w16cid:durableId="1599364610">
    <w:abstractNumId w:val="8"/>
  </w:num>
  <w:num w:numId="10" w16cid:durableId="1019233872">
    <w:abstractNumId w:val="3"/>
  </w:num>
  <w:num w:numId="11" w16cid:durableId="904608068">
    <w:abstractNumId w:val="2"/>
  </w:num>
  <w:num w:numId="12" w16cid:durableId="530413947">
    <w:abstractNumId w:val="1"/>
  </w:num>
  <w:num w:numId="13" w16cid:durableId="1077435385">
    <w:abstractNumId w:val="0"/>
  </w:num>
  <w:num w:numId="14" w16cid:durableId="465898444">
    <w:abstractNumId w:val="9"/>
  </w:num>
  <w:num w:numId="15" w16cid:durableId="818036019">
    <w:abstractNumId w:val="7"/>
  </w:num>
  <w:num w:numId="16" w16cid:durableId="293296474">
    <w:abstractNumId w:val="6"/>
  </w:num>
  <w:num w:numId="17" w16cid:durableId="502863403">
    <w:abstractNumId w:val="5"/>
  </w:num>
  <w:num w:numId="18" w16cid:durableId="809981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46F3292-FCA5-4F7C-8FA2-C637F52C2641}"/>
  </w:docVars>
  <w:rsids>
    <w:rsidRoot w:val="00F3029C"/>
    <w:rsid w:val="005C3ADF"/>
    <w:rsid w:val="00F3029C"/>
    <w:rsid w:val="00F64A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5C5121-74A1-4F5C-8950-ECB94A3E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4044">
      <w:bodyDiv w:val="1"/>
      <w:marLeft w:val="0"/>
      <w:marRight w:val="0"/>
      <w:marTop w:val="0"/>
      <w:marBottom w:val="0"/>
      <w:divBdr>
        <w:top w:val="none" w:sz="0" w:space="0" w:color="auto"/>
        <w:left w:val="none" w:sz="0" w:space="0" w:color="auto"/>
        <w:bottom w:val="none" w:sz="0" w:space="0" w:color="auto"/>
        <w:right w:val="none" w:sz="0" w:space="0" w:color="auto"/>
      </w:divBdr>
      <w:divsChild>
        <w:div w:id="874197586">
          <w:marLeft w:val="-15"/>
          <w:marRight w:val="-15"/>
          <w:marTop w:val="0"/>
          <w:marBottom w:val="0"/>
          <w:divBdr>
            <w:top w:val="none" w:sz="0" w:space="0" w:color="auto"/>
            <w:left w:val="single" w:sz="6" w:space="0" w:color="DADADA"/>
            <w:bottom w:val="none" w:sz="0" w:space="0" w:color="auto"/>
            <w:right w:val="single" w:sz="6" w:space="0" w:color="DADADA"/>
          </w:divBdr>
          <w:divsChild>
            <w:div w:id="1453864314">
              <w:marLeft w:val="0"/>
              <w:marRight w:val="0"/>
              <w:marTop w:val="0"/>
              <w:marBottom w:val="0"/>
              <w:divBdr>
                <w:top w:val="none" w:sz="0" w:space="0" w:color="auto"/>
                <w:left w:val="single" w:sz="48" w:space="0" w:color="FFFFFF"/>
                <w:bottom w:val="none" w:sz="0" w:space="0" w:color="auto"/>
                <w:right w:val="none" w:sz="0" w:space="0" w:color="auto"/>
              </w:divBdr>
              <w:divsChild>
                <w:div w:id="115763350">
                  <w:marLeft w:val="-15"/>
                  <w:marRight w:val="-15"/>
                  <w:marTop w:val="0"/>
                  <w:marBottom w:val="0"/>
                  <w:divBdr>
                    <w:top w:val="none" w:sz="0" w:space="0" w:color="auto"/>
                    <w:left w:val="single" w:sz="6" w:space="0" w:color="F9C661"/>
                    <w:bottom w:val="none" w:sz="0" w:space="0" w:color="auto"/>
                    <w:right w:val="single" w:sz="6" w:space="0" w:color="DADADA"/>
                  </w:divBdr>
                  <w:divsChild>
                    <w:div w:id="559563614">
                      <w:marLeft w:val="-30"/>
                      <w:marRight w:val="-45"/>
                      <w:marTop w:val="0"/>
                      <w:marBottom w:val="0"/>
                      <w:divBdr>
                        <w:top w:val="none" w:sz="0" w:space="0" w:color="auto"/>
                        <w:left w:val="none" w:sz="0" w:space="0" w:color="auto"/>
                        <w:bottom w:val="none" w:sz="0" w:space="0" w:color="auto"/>
                        <w:right w:val="none" w:sz="0" w:space="0" w:color="auto"/>
                      </w:divBdr>
                      <w:divsChild>
                        <w:div w:id="2105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kd520</vt:lpstr>
    </vt:vector>
  </TitlesOfParts>
  <Company>Riksdagen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kd520</dc:title>
  <dc:subject>kd520</dc:subject>
  <dc:creator>Riksdagen</dc:creator>
  <cp:keywords>Riksdagen</cp:keywords>
  <dc:description>TKG-ktrl, MSMQ4mb, PersReg-Distribution mm</dc:description>
  <cp:lastModifiedBy>Lars Brink</cp:lastModifiedBy>
  <cp:revision>2</cp:revision>
  <cp:lastPrinted>2007-10-31T07:38:00Z</cp:lastPrinted>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Polishögskola till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20072008000001070100000005200069</vt:lpwstr>
  </property>
  <property fmtid="{D5CDD505-2E9C-101B-9397-08002B2CF9AE}" pid="47" name="datum">
    <vt:lpwstr>070928</vt:lpwstr>
  </property>
  <property fmtid="{D5CDD505-2E9C-101B-9397-08002B2CF9AE}" pid="48" name="avsändar-e-post">
    <vt:lpwstr>julia.forssmed@riksdagen.se</vt:lpwstr>
  </property>
  <property fmtid="{D5CDD505-2E9C-101B-9397-08002B2CF9AE}" pid="49" name="id">
    <vt:lpwstr>20072008000001070100000005200069</vt:lpwstr>
  </property>
  <property fmtid="{D5CDD505-2E9C-101B-9397-08002B2CF9AE}" pid="50" name="nummer">
    <vt:lpwstr>251</vt:lpwstr>
  </property>
  <property fmtid="{D5CDD505-2E9C-101B-9397-08002B2CF9AE}" pid="51" name="utskottsbeteckning">
    <vt:lpwstr>Ju</vt:lpwstr>
  </property>
  <property fmtid="{D5CDD505-2E9C-101B-9397-08002B2CF9AE}" pid="52" name="GlobalUID">
    <vt:lpwstr>{6D4819BE-7C30-4CA6-B530-1F1924A3A0A8}</vt:lpwstr>
  </property>
  <property fmtid="{D5CDD505-2E9C-101B-9397-08002B2CF9AE}" pid="53" name="Överföringar">
    <vt:i4>0</vt:i4>
  </property>
  <property fmtid="{D5CDD505-2E9C-101B-9397-08002B2CF9AE}" pid="54" name="Checksum">
    <vt:lpwstr>*1011511468257*</vt:lpwstr>
  </property>
  <property fmtid="{D5CDD505-2E9C-101B-9397-08002B2CF9AE}" pid="55" name="skuggnummer">
    <vt:lpwstr>648</vt:lpwstr>
  </property>
  <property fmtid="{D5CDD505-2E9C-101B-9397-08002B2CF9AE}" pid="56" name="urixVersion">
    <vt:lpwstr>3.2.0.8</vt:lpwstr>
  </property>
  <property fmtid="{D5CDD505-2E9C-101B-9397-08002B2CF9AE}" pid="57" name="urixOrigin">
    <vt:lpwstr>071031 08:38:30.912</vt:lpwstr>
  </property>
  <property fmtid="{D5CDD505-2E9C-101B-9397-08002B2CF9AE}" pid="58" name="urixGuid">
    <vt:lpwstr>{3CAAF466-1199-4745-B62F-6D784D37443D}</vt:lpwstr>
  </property>
</Properties>
</file>