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43E01A1C47764ACE953B6CFFB4CF8D3F"/>
        </w:placeholder>
        <w:text/>
      </w:sdtPr>
      <w:sdtEndPr/>
      <w:sdtContent>
        <w:p w:rsidRPr="009B062B" w:rsidR="00AF30DD" w:rsidP="00101796" w:rsidRDefault="00AF30DD" w14:paraId="7BEE32F7" w14:textId="77777777">
          <w:pPr>
            <w:pStyle w:val="Rubrik1"/>
            <w:spacing w:after="300"/>
          </w:pPr>
          <w:r w:rsidRPr="009B062B">
            <w:t>Förslag till riksdagsbeslut</w:t>
          </w:r>
        </w:p>
      </w:sdtContent>
    </w:sdt>
    <w:sdt>
      <w:sdtPr>
        <w:alias w:val="Yrkande 1"/>
        <w:tag w:val="9dcc36ee-e403-4db6-bd56-a2b037384ebb"/>
        <w:id w:val="-856118724"/>
        <w:lock w:val="sdtLocked"/>
      </w:sdtPr>
      <w:sdtEndPr/>
      <w:sdtContent>
        <w:p w:rsidR="008B1990" w:rsidRDefault="000D7EC8" w14:paraId="522EBFB0" w14:textId="77777777">
          <w:pPr>
            <w:pStyle w:val="Frslagstext"/>
            <w:numPr>
              <w:ilvl w:val="0"/>
              <w:numId w:val="0"/>
            </w:numPr>
          </w:pPr>
          <w:r>
            <w:t>Riksdagen ställer sig bakom det som anförs i motionen om att se över möjligheten att utöka Tullverkets befogenheter i syfte att ge tullen möjlighet att vid behov utföra polisiära uppdrag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4FB70C84AC4C57A8C7FB16C2D6AF5A"/>
        </w:placeholder>
        <w:text/>
      </w:sdtPr>
      <w:sdtEndPr/>
      <w:sdtContent>
        <w:p w:rsidRPr="009B062B" w:rsidR="006D79C9" w:rsidP="00333E95" w:rsidRDefault="006D79C9" w14:paraId="5EB48778" w14:textId="77777777">
          <w:pPr>
            <w:pStyle w:val="Rubrik1"/>
          </w:pPr>
          <w:r>
            <w:t>Motivering</w:t>
          </w:r>
        </w:p>
      </w:sdtContent>
    </w:sdt>
    <w:p w:rsidR="008126B4" w:rsidP="00297494" w:rsidRDefault="00D0095D" w14:paraId="5D7B6A60" w14:textId="0A31BAE9">
      <w:pPr>
        <w:pStyle w:val="Normalutanindragellerluft"/>
      </w:pPr>
      <w:r>
        <w:t>Tullen är en viktig del i vår möjlighet att skydda vårt land och dess invånare från såväl farligt/olämpligt inkommande gods som möjligheten att lämna landet med stöldgods m</w:t>
      </w:r>
      <w:r w:rsidR="000D7EC8">
        <w:t>.</w:t>
      </w:r>
      <w:r>
        <w:t xml:space="preserve">m. </w:t>
      </w:r>
      <w:r w:rsidR="008126B4">
        <w:t xml:space="preserve">Vi har under det gångna året sett stora förändringar med möjlighet </w:t>
      </w:r>
      <w:r w:rsidR="000D7EC8">
        <w:t xml:space="preserve">för </w:t>
      </w:r>
      <w:r w:rsidR="008126B4">
        <w:t xml:space="preserve">tullen att hindra stöldgods att lämna landet. Något som ökar tryggheten och gör att vi ännu ett steg ser till att rätt ska vara rätt. </w:t>
      </w:r>
    </w:p>
    <w:p w:rsidR="008126B4" w:rsidRDefault="008126B4" w14:paraId="349A45F5" w14:textId="3F5A6D84">
      <w:r>
        <w:t>Utifrån detta arbete bör nästa steg vara att se över vilka fler möjliga samverkans</w:t>
      </w:r>
      <w:r w:rsidR="00297494">
        <w:softHyphen/>
      </w:r>
      <w:r>
        <w:t xml:space="preserve">insatser tullen och polisen skulle kunna arbeta kring. Tullen har en viktig roll som bör kunna kopplas ännu närmare det polisiära arbetet för att stärka de svenska gränserna och hindra farligt gods att komma in i landet samt att vid tillfällen </w:t>
      </w:r>
      <w:r w:rsidR="000D7EC8">
        <w:t>d</w:t>
      </w:r>
      <w:r>
        <w:t xml:space="preserve">å tullen kan bistå polisen även så ha rättighet till i syfte att skydda Sverige och dess invånare. </w:t>
      </w:r>
    </w:p>
    <w:sdt>
      <w:sdtPr>
        <w:rPr>
          <w:i/>
          <w:noProof/>
        </w:rPr>
        <w:alias w:val="CC_Underskrifter"/>
        <w:tag w:val="CC_Underskrifter"/>
        <w:id w:val="583496634"/>
        <w:lock w:val="sdtContentLocked"/>
        <w:placeholder>
          <w:docPart w:val="7118DC593B0F4694BFC4B43E0C261850"/>
        </w:placeholder>
      </w:sdtPr>
      <w:sdtEndPr>
        <w:rPr>
          <w:i w:val="0"/>
          <w:noProof w:val="0"/>
        </w:rPr>
      </w:sdtEndPr>
      <w:sdtContent>
        <w:p w:rsidR="00101796" w:rsidP="00101796" w:rsidRDefault="00101796" w14:paraId="06487FA9" w14:textId="77777777"/>
        <w:p w:rsidRPr="008E0FE2" w:rsidR="00101796" w:rsidP="00101796" w:rsidRDefault="00297494" w14:paraId="3E9EAADB" w14:textId="26196215"/>
      </w:sdtContent>
    </w:sdt>
    <w:tbl>
      <w:tblPr>
        <w:tblW w:w="5000" w:type="pct"/>
        <w:tblLook w:val="04A0" w:firstRow="1" w:lastRow="0" w:firstColumn="1" w:lastColumn="0" w:noHBand="0" w:noVBand="1"/>
        <w:tblCaption w:val="underskrifter"/>
      </w:tblPr>
      <w:tblGrid>
        <w:gridCol w:w="4252"/>
        <w:gridCol w:w="4252"/>
      </w:tblGrid>
      <w:tr w:rsidR="008B1990" w14:paraId="7D2108A9" w14:textId="77777777">
        <w:trPr>
          <w:cantSplit/>
        </w:trPr>
        <w:tc>
          <w:tcPr>
            <w:tcW w:w="50" w:type="pct"/>
            <w:vAlign w:val="bottom"/>
          </w:tcPr>
          <w:p w:rsidR="008B1990" w:rsidRDefault="000D7EC8" w14:paraId="115630B7" w14:textId="77777777">
            <w:pPr>
              <w:pStyle w:val="Underskrifter"/>
              <w:spacing w:after="0"/>
            </w:pPr>
            <w:r>
              <w:t>Ann-Sofie Lifvenhage (M)</w:t>
            </w:r>
          </w:p>
        </w:tc>
        <w:tc>
          <w:tcPr>
            <w:tcW w:w="50" w:type="pct"/>
            <w:vAlign w:val="bottom"/>
          </w:tcPr>
          <w:p w:rsidR="008B1990" w:rsidRDefault="008B1990" w14:paraId="32979AF9" w14:textId="77777777">
            <w:pPr>
              <w:pStyle w:val="Underskrifter"/>
              <w:spacing w:after="0"/>
            </w:pPr>
          </w:p>
        </w:tc>
      </w:tr>
    </w:tbl>
    <w:p w:rsidRPr="008E0FE2" w:rsidR="004801AC" w:rsidP="00DF3554" w:rsidRDefault="004801AC" w14:paraId="26A82769" w14:textId="680D70EB"/>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9D8A4" w14:textId="77777777" w:rsidR="00416645" w:rsidRDefault="00416645" w:rsidP="000C1CAD">
      <w:pPr>
        <w:spacing w:line="240" w:lineRule="auto"/>
      </w:pPr>
      <w:r>
        <w:separator/>
      </w:r>
    </w:p>
  </w:endnote>
  <w:endnote w:type="continuationSeparator" w:id="0">
    <w:p w14:paraId="36D6EF7F" w14:textId="77777777" w:rsidR="00416645" w:rsidRDefault="004166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E4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6A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C133" w14:textId="5DDE7AEA" w:rsidR="00262EA3" w:rsidRPr="00101796" w:rsidRDefault="00262EA3" w:rsidP="001017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8DE2" w14:textId="77777777" w:rsidR="00416645" w:rsidRDefault="00416645" w:rsidP="000C1CAD">
      <w:pPr>
        <w:spacing w:line="240" w:lineRule="auto"/>
      </w:pPr>
      <w:r>
        <w:separator/>
      </w:r>
    </w:p>
  </w:footnote>
  <w:footnote w:type="continuationSeparator" w:id="0">
    <w:p w14:paraId="04FC87D6" w14:textId="77777777" w:rsidR="00416645" w:rsidRDefault="004166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DA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D3DE1E" wp14:editId="56FCFC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90179E" w14:textId="5F232678" w:rsidR="00262EA3" w:rsidRDefault="00297494" w:rsidP="008103B5">
                          <w:pPr>
                            <w:jc w:val="right"/>
                          </w:pPr>
                          <w:sdt>
                            <w:sdtPr>
                              <w:alias w:val="CC_Noformat_Partikod"/>
                              <w:tag w:val="CC_Noformat_Partikod"/>
                              <w:id w:val="-53464382"/>
                              <w:placeholder>
                                <w:docPart w:val="23CB3C4CEC964756BD523CEE2F3457EC"/>
                              </w:placeholder>
                              <w:text/>
                            </w:sdtPr>
                            <w:sdtEndPr/>
                            <w:sdtContent>
                              <w:r w:rsidR="00D0095D">
                                <w:t>M</w:t>
                              </w:r>
                            </w:sdtContent>
                          </w:sdt>
                          <w:sdt>
                            <w:sdtPr>
                              <w:alias w:val="CC_Noformat_Partinummer"/>
                              <w:tag w:val="CC_Noformat_Partinummer"/>
                              <w:id w:val="-1709555926"/>
                              <w:placeholder>
                                <w:docPart w:val="EC9327009D47463DBB062505309A0F10"/>
                              </w:placeholder>
                              <w:text/>
                            </w:sdtPr>
                            <w:sdtEndPr/>
                            <w:sdtContent>
                              <w:r w:rsidR="00BC486F">
                                <w:t>1905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D3DE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90179E" w14:textId="5F232678" w:rsidR="00262EA3" w:rsidRDefault="00297494" w:rsidP="008103B5">
                    <w:pPr>
                      <w:jc w:val="right"/>
                    </w:pPr>
                    <w:sdt>
                      <w:sdtPr>
                        <w:alias w:val="CC_Noformat_Partikod"/>
                        <w:tag w:val="CC_Noformat_Partikod"/>
                        <w:id w:val="-53464382"/>
                        <w:placeholder>
                          <w:docPart w:val="23CB3C4CEC964756BD523CEE2F3457EC"/>
                        </w:placeholder>
                        <w:text/>
                      </w:sdtPr>
                      <w:sdtEndPr/>
                      <w:sdtContent>
                        <w:r w:rsidR="00D0095D">
                          <w:t>M</w:t>
                        </w:r>
                      </w:sdtContent>
                    </w:sdt>
                    <w:sdt>
                      <w:sdtPr>
                        <w:alias w:val="CC_Noformat_Partinummer"/>
                        <w:tag w:val="CC_Noformat_Partinummer"/>
                        <w:id w:val="-1709555926"/>
                        <w:placeholder>
                          <w:docPart w:val="EC9327009D47463DBB062505309A0F10"/>
                        </w:placeholder>
                        <w:text/>
                      </w:sdtPr>
                      <w:sdtEndPr/>
                      <w:sdtContent>
                        <w:r w:rsidR="00BC486F">
                          <w:t>1905</w:t>
                        </w:r>
                      </w:sdtContent>
                    </w:sdt>
                  </w:p>
                </w:txbxContent>
              </v:textbox>
              <w10:wrap anchorx="page"/>
            </v:shape>
          </w:pict>
        </mc:Fallback>
      </mc:AlternateContent>
    </w:r>
  </w:p>
  <w:p w14:paraId="2FE461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DA84" w14:textId="77777777" w:rsidR="00262EA3" w:rsidRDefault="00262EA3" w:rsidP="008563AC">
    <w:pPr>
      <w:jc w:val="right"/>
    </w:pPr>
  </w:p>
  <w:p w14:paraId="28AECF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9DCE" w14:textId="77777777" w:rsidR="00262EA3" w:rsidRDefault="002974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74EDF4" wp14:editId="1AD983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76AABE" w14:textId="0CC5DAC3" w:rsidR="00262EA3" w:rsidRDefault="00297494" w:rsidP="00A314CF">
    <w:pPr>
      <w:pStyle w:val="FSHNormal"/>
      <w:spacing w:before="40"/>
    </w:pPr>
    <w:sdt>
      <w:sdtPr>
        <w:alias w:val="CC_Noformat_Motionstyp"/>
        <w:tag w:val="CC_Noformat_Motionstyp"/>
        <w:id w:val="1162973129"/>
        <w:lock w:val="sdtContentLocked"/>
        <w15:appearance w15:val="hidden"/>
        <w:text/>
      </w:sdtPr>
      <w:sdtEndPr/>
      <w:sdtContent>
        <w:r w:rsidR="00101796">
          <w:t>Enskild motion</w:t>
        </w:r>
      </w:sdtContent>
    </w:sdt>
    <w:r w:rsidR="00821B36">
      <w:t xml:space="preserve"> </w:t>
    </w:r>
    <w:sdt>
      <w:sdtPr>
        <w:alias w:val="CC_Noformat_Partikod"/>
        <w:tag w:val="CC_Noformat_Partikod"/>
        <w:id w:val="1471015553"/>
        <w:text/>
      </w:sdtPr>
      <w:sdtEndPr/>
      <w:sdtContent>
        <w:r w:rsidR="00D0095D">
          <w:t>M</w:t>
        </w:r>
      </w:sdtContent>
    </w:sdt>
    <w:sdt>
      <w:sdtPr>
        <w:alias w:val="CC_Noformat_Partinummer"/>
        <w:tag w:val="CC_Noformat_Partinummer"/>
        <w:id w:val="-2014525982"/>
        <w:text/>
      </w:sdtPr>
      <w:sdtEndPr/>
      <w:sdtContent>
        <w:r w:rsidR="00BC486F">
          <w:t>1905</w:t>
        </w:r>
      </w:sdtContent>
    </w:sdt>
  </w:p>
  <w:p w14:paraId="07814319" w14:textId="77777777" w:rsidR="00262EA3" w:rsidRPr="008227B3" w:rsidRDefault="002974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F7C42B" w14:textId="5E475C3C" w:rsidR="00262EA3" w:rsidRPr="008227B3" w:rsidRDefault="002974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179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1796">
          <w:t>:2182</w:t>
        </w:r>
      </w:sdtContent>
    </w:sdt>
  </w:p>
  <w:p w14:paraId="302D4DEF" w14:textId="77777777" w:rsidR="00262EA3" w:rsidRDefault="00297494" w:rsidP="00E03A3D">
    <w:pPr>
      <w:pStyle w:val="Motionr"/>
    </w:pPr>
    <w:sdt>
      <w:sdtPr>
        <w:alias w:val="CC_Noformat_Avtext"/>
        <w:tag w:val="CC_Noformat_Avtext"/>
        <w:id w:val="-2020768203"/>
        <w:lock w:val="sdtContentLocked"/>
        <w15:appearance w15:val="hidden"/>
        <w:text/>
      </w:sdtPr>
      <w:sdtEndPr/>
      <w:sdtContent>
        <w:r w:rsidR="00101796">
          <w:t>av Ann-Sofie Lifvenhage (M)</w:t>
        </w:r>
      </w:sdtContent>
    </w:sdt>
  </w:p>
  <w:sdt>
    <w:sdtPr>
      <w:alias w:val="CC_Noformat_Rubtext"/>
      <w:tag w:val="CC_Noformat_Rubtext"/>
      <w:id w:val="-218060500"/>
      <w:lock w:val="sdtLocked"/>
      <w:text/>
    </w:sdtPr>
    <w:sdtEndPr/>
    <w:sdtContent>
      <w:p w14:paraId="55139906" w14:textId="113D7D76" w:rsidR="00262EA3" w:rsidRDefault="008126B4" w:rsidP="00283E0F">
        <w:pPr>
          <w:pStyle w:val="FSHRub2"/>
        </w:pPr>
        <w:r>
          <w:t>Utökad samverkan mellan tull och polis</w:t>
        </w:r>
      </w:p>
    </w:sdtContent>
  </w:sdt>
  <w:sdt>
    <w:sdtPr>
      <w:alias w:val="CC_Boilerplate_3"/>
      <w:tag w:val="CC_Boilerplate_3"/>
      <w:id w:val="1606463544"/>
      <w:lock w:val="sdtContentLocked"/>
      <w15:appearance w15:val="hidden"/>
      <w:text w:multiLine="1"/>
    </w:sdtPr>
    <w:sdtEndPr/>
    <w:sdtContent>
      <w:p w14:paraId="6BE254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9912320">
    <w:abstractNumId w:val="9"/>
  </w:num>
  <w:num w:numId="2" w16cid:durableId="1504778386">
    <w:abstractNumId w:val="8"/>
  </w:num>
  <w:num w:numId="3" w16cid:durableId="1663464413">
    <w:abstractNumId w:val="7"/>
  </w:num>
  <w:num w:numId="4" w16cid:durableId="354815463">
    <w:abstractNumId w:val="6"/>
  </w:num>
  <w:num w:numId="5" w16cid:durableId="507643029">
    <w:abstractNumId w:val="5"/>
  </w:num>
  <w:num w:numId="6" w16cid:durableId="1678655710">
    <w:abstractNumId w:val="4"/>
  </w:num>
  <w:num w:numId="7" w16cid:durableId="1149901581">
    <w:abstractNumId w:val="3"/>
  </w:num>
  <w:num w:numId="8" w16cid:durableId="845436632">
    <w:abstractNumId w:val="2"/>
  </w:num>
  <w:num w:numId="9" w16cid:durableId="686173557">
    <w:abstractNumId w:val="1"/>
  </w:num>
  <w:num w:numId="10" w16cid:durableId="91047940">
    <w:abstractNumId w:val="0"/>
  </w:num>
  <w:num w:numId="11" w16cid:durableId="1741168213">
    <w:abstractNumId w:val="27"/>
  </w:num>
  <w:num w:numId="12" w16cid:durableId="202056963">
    <w:abstractNumId w:val="26"/>
  </w:num>
  <w:num w:numId="13" w16cid:durableId="776751401">
    <w:abstractNumId w:val="16"/>
  </w:num>
  <w:num w:numId="14" w16cid:durableId="2131779917">
    <w:abstractNumId w:val="19"/>
  </w:num>
  <w:num w:numId="15" w16cid:durableId="1537809823">
    <w:abstractNumId w:val="13"/>
  </w:num>
  <w:num w:numId="16" w16cid:durableId="1560942334">
    <w:abstractNumId w:val="30"/>
  </w:num>
  <w:num w:numId="17" w16cid:durableId="553738472">
    <w:abstractNumId w:val="37"/>
  </w:num>
  <w:num w:numId="18" w16cid:durableId="1011491353">
    <w:abstractNumId w:val="28"/>
  </w:num>
  <w:num w:numId="19" w16cid:durableId="327900880">
    <w:abstractNumId w:val="28"/>
  </w:num>
  <w:num w:numId="20" w16cid:durableId="1319729028">
    <w:abstractNumId w:val="28"/>
  </w:num>
  <w:num w:numId="21" w16cid:durableId="1930693617">
    <w:abstractNumId w:val="23"/>
  </w:num>
  <w:num w:numId="22" w16cid:durableId="413019481">
    <w:abstractNumId w:val="14"/>
  </w:num>
  <w:num w:numId="23" w16cid:durableId="435255076">
    <w:abstractNumId w:val="20"/>
  </w:num>
  <w:num w:numId="24" w16cid:durableId="675810267">
    <w:abstractNumId w:val="10"/>
  </w:num>
  <w:num w:numId="25" w16cid:durableId="472334597">
    <w:abstractNumId w:val="22"/>
  </w:num>
  <w:num w:numId="26" w16cid:durableId="901255190">
    <w:abstractNumId w:val="33"/>
  </w:num>
  <w:num w:numId="27" w16cid:durableId="497580309">
    <w:abstractNumId w:val="29"/>
  </w:num>
  <w:num w:numId="28" w16cid:durableId="116410783">
    <w:abstractNumId w:val="25"/>
  </w:num>
  <w:num w:numId="29" w16cid:durableId="369840538">
    <w:abstractNumId w:val="31"/>
  </w:num>
  <w:num w:numId="30" w16cid:durableId="72435857">
    <w:abstractNumId w:val="15"/>
  </w:num>
  <w:num w:numId="31" w16cid:durableId="417597018">
    <w:abstractNumId w:val="17"/>
  </w:num>
  <w:num w:numId="32" w16cid:durableId="1603999046">
    <w:abstractNumId w:val="12"/>
  </w:num>
  <w:num w:numId="33" w16cid:durableId="1668358009">
    <w:abstractNumId w:val="21"/>
  </w:num>
  <w:num w:numId="34" w16cid:durableId="1463233887">
    <w:abstractNumId w:val="24"/>
  </w:num>
  <w:num w:numId="35" w16cid:durableId="822427686">
    <w:abstractNumId w:val="31"/>
    <w:lvlOverride w:ilvl="0">
      <w:startOverride w:val="1"/>
    </w:lvlOverride>
  </w:num>
  <w:num w:numId="36" w16cid:durableId="2124224701">
    <w:abstractNumId w:val="36"/>
  </w:num>
  <w:num w:numId="37" w16cid:durableId="1913272849">
    <w:abstractNumId w:val="35"/>
  </w:num>
  <w:num w:numId="38" w16cid:durableId="1296719933">
    <w:abstractNumId w:val="32"/>
  </w:num>
  <w:num w:numId="39" w16cid:durableId="12346234">
    <w:abstractNumId w:val="31"/>
    <w:lvlOverride w:ilvl="0">
      <w:startOverride w:val="1"/>
    </w:lvlOverride>
  </w:num>
  <w:num w:numId="40" w16cid:durableId="1201670857">
    <w:abstractNumId w:val="18"/>
  </w:num>
  <w:num w:numId="41" w16cid:durableId="778988921">
    <w:abstractNumId w:val="11"/>
  </w:num>
  <w:num w:numId="42" w16cid:durableId="790633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009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EC8"/>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796"/>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47F"/>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8BC"/>
    <w:rsid w:val="0022784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49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2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645"/>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3ED"/>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13F"/>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8B4"/>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6B4"/>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537"/>
    <w:rsid w:val="008A5A1A"/>
    <w:rsid w:val="008A5D72"/>
    <w:rsid w:val="008A66F3"/>
    <w:rsid w:val="008A691E"/>
    <w:rsid w:val="008A7096"/>
    <w:rsid w:val="008A7A70"/>
    <w:rsid w:val="008B1873"/>
    <w:rsid w:val="008B1990"/>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A93"/>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2D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86F"/>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33E"/>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95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4F"/>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167C0F"/>
  <w15:chartTrackingRefBased/>
  <w15:docId w15:val="{1347351C-00A5-4646-9A4A-18F582A2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962D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962D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962D3"/>
    <w:pPr>
      <w:spacing w:before="600" w:line="340" w:lineRule="exact"/>
      <w:outlineLvl w:val="1"/>
    </w:pPr>
    <w:rPr>
      <w:sz w:val="32"/>
    </w:rPr>
  </w:style>
  <w:style w:type="paragraph" w:styleId="Rubrik3">
    <w:name w:val="heading 3"/>
    <w:basedOn w:val="Rubrik2"/>
    <w:next w:val="Normalutanindragellerluft"/>
    <w:link w:val="Rubrik3Char"/>
    <w:qFormat/>
    <w:rsid w:val="00A962D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962D3"/>
    <w:pPr>
      <w:outlineLvl w:val="3"/>
    </w:pPr>
    <w:rPr>
      <w:b w:val="0"/>
      <w:bCs w:val="0"/>
      <w:i/>
      <w:szCs w:val="28"/>
    </w:rPr>
  </w:style>
  <w:style w:type="paragraph" w:styleId="Rubrik5">
    <w:name w:val="heading 5"/>
    <w:basedOn w:val="Rubrik4"/>
    <w:next w:val="Normalutanindragellerluft"/>
    <w:link w:val="Rubrik5Char"/>
    <w:uiPriority w:val="4"/>
    <w:unhideWhenUsed/>
    <w:rsid w:val="00A962D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962D3"/>
    <w:pPr>
      <w:outlineLvl w:val="5"/>
    </w:pPr>
    <w:rPr>
      <w:b w:val="0"/>
      <w:bCs/>
      <w:i/>
      <w:szCs w:val="22"/>
    </w:rPr>
  </w:style>
  <w:style w:type="paragraph" w:styleId="Rubrik7">
    <w:name w:val="heading 7"/>
    <w:basedOn w:val="Rubrik6"/>
    <w:next w:val="Normalutanindragellerluft"/>
    <w:link w:val="Rubrik7Char"/>
    <w:uiPriority w:val="4"/>
    <w:semiHidden/>
    <w:rsid w:val="00A962D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962D3"/>
    <w:pPr>
      <w:outlineLvl w:val="7"/>
    </w:pPr>
    <w:rPr>
      <w:szCs w:val="21"/>
    </w:rPr>
  </w:style>
  <w:style w:type="paragraph" w:styleId="Rubrik9">
    <w:name w:val="heading 9"/>
    <w:basedOn w:val="Rubrik8"/>
    <w:next w:val="Normalutanindragellerluft"/>
    <w:link w:val="Rubrik9Char"/>
    <w:uiPriority w:val="4"/>
    <w:semiHidden/>
    <w:rsid w:val="00A962D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962D3"/>
    <w:rPr>
      <w:rFonts w:asciiTheme="majorHAnsi" w:hAnsiTheme="majorHAnsi"/>
      <w:kern w:val="28"/>
      <w:sz w:val="38"/>
      <w:lang w:val="sv-SE"/>
    </w:rPr>
  </w:style>
  <w:style w:type="character" w:customStyle="1" w:styleId="Rubrik2Char">
    <w:name w:val="Rubrik 2 Char"/>
    <w:basedOn w:val="Standardstycketeckensnitt"/>
    <w:link w:val="Rubrik2"/>
    <w:rsid w:val="00A962D3"/>
    <w:rPr>
      <w:rFonts w:asciiTheme="majorHAnsi" w:hAnsiTheme="majorHAnsi"/>
      <w:kern w:val="28"/>
      <w:sz w:val="32"/>
      <w:lang w:val="sv-SE"/>
    </w:rPr>
  </w:style>
  <w:style w:type="character" w:customStyle="1" w:styleId="Rubrik3Char">
    <w:name w:val="Rubrik 3 Char"/>
    <w:basedOn w:val="Standardstycketeckensnitt"/>
    <w:link w:val="Rubrik3"/>
    <w:rsid w:val="00A962D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962D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962D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962D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962D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962D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962D3"/>
    <w:pPr>
      <w:spacing w:before="150" w:line="240" w:lineRule="exact"/>
      <w:ind w:left="340"/>
    </w:pPr>
    <w:rPr>
      <w:iCs/>
    </w:rPr>
  </w:style>
  <w:style w:type="character" w:customStyle="1" w:styleId="CitatChar">
    <w:name w:val="Citat Char"/>
    <w:basedOn w:val="Standardstycketeckensnitt"/>
    <w:link w:val="Citat"/>
    <w:uiPriority w:val="2"/>
    <w:rsid w:val="00A962D3"/>
    <w:rPr>
      <w:iCs/>
      <w:kern w:val="28"/>
      <w:lang w:val="sv-SE"/>
      <w14:numSpacing w14:val="proportional"/>
    </w:rPr>
  </w:style>
  <w:style w:type="paragraph" w:customStyle="1" w:styleId="Citatmedindrag">
    <w:name w:val="Citat med indrag"/>
    <w:basedOn w:val="Citat"/>
    <w:uiPriority w:val="2"/>
    <w:qFormat/>
    <w:rsid w:val="00A962D3"/>
    <w:pPr>
      <w:spacing w:before="0"/>
      <w:ind w:firstLine="340"/>
    </w:pPr>
  </w:style>
  <w:style w:type="paragraph" w:customStyle="1" w:styleId="Citaticitat">
    <w:name w:val="Citat i citat"/>
    <w:basedOn w:val="Citat"/>
    <w:next w:val="Citatmedindrag"/>
    <w:autoRedefine/>
    <w:uiPriority w:val="2"/>
    <w:unhideWhenUsed/>
    <w:rsid w:val="00A962D3"/>
    <w:pPr>
      <w:ind w:left="680"/>
    </w:pPr>
  </w:style>
  <w:style w:type="paragraph" w:styleId="Fotnotstext">
    <w:name w:val="footnote text"/>
    <w:basedOn w:val="Normalutanindragellerluft"/>
    <w:next w:val="Normalutanindragellerluft"/>
    <w:link w:val="FotnotstextChar"/>
    <w:uiPriority w:val="5"/>
    <w:unhideWhenUsed/>
    <w:rsid w:val="00A962D3"/>
    <w:pPr>
      <w:spacing w:before="0" w:line="240" w:lineRule="exact"/>
    </w:pPr>
    <w:rPr>
      <w:sz w:val="20"/>
      <w:szCs w:val="20"/>
    </w:rPr>
  </w:style>
  <w:style w:type="character" w:customStyle="1" w:styleId="FotnotstextChar">
    <w:name w:val="Fotnotstext Char"/>
    <w:basedOn w:val="Standardstycketeckensnitt"/>
    <w:link w:val="Fotnotstext"/>
    <w:uiPriority w:val="5"/>
    <w:rsid w:val="00A962D3"/>
    <w:rPr>
      <w:kern w:val="28"/>
      <w:sz w:val="20"/>
      <w:szCs w:val="20"/>
      <w:lang w:val="sv-SE"/>
      <w14:numSpacing w14:val="proportional"/>
    </w:rPr>
  </w:style>
  <w:style w:type="paragraph" w:styleId="Innehllsfrteckningsrubrik">
    <w:name w:val="TOC Heading"/>
    <w:basedOn w:val="Rubrik1"/>
    <w:next w:val="Normal"/>
    <w:uiPriority w:val="39"/>
    <w:qFormat/>
    <w:rsid w:val="00A962D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962D3"/>
    <w:rPr>
      <w:rFonts w:eastAsiaTheme="majorEastAsia" w:cstheme="majorBidi"/>
      <w:szCs w:val="56"/>
    </w:rPr>
  </w:style>
  <w:style w:type="character" w:customStyle="1" w:styleId="RubrikChar">
    <w:name w:val="Rubrik Char"/>
    <w:basedOn w:val="Standardstycketeckensnitt"/>
    <w:link w:val="Rubrik"/>
    <w:uiPriority w:val="58"/>
    <w:semiHidden/>
    <w:rsid w:val="00A962D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962D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962D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962D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962D3"/>
  </w:style>
  <w:style w:type="paragraph" w:styleId="Innehll1">
    <w:name w:val="toc 1"/>
    <w:basedOn w:val="Normalutanindragellerluft"/>
    <w:next w:val="Normal"/>
    <w:uiPriority w:val="39"/>
    <w:unhideWhenUsed/>
    <w:rsid w:val="00A962D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962D3"/>
    <w:pPr>
      <w:ind w:left="284"/>
    </w:pPr>
  </w:style>
  <w:style w:type="paragraph" w:styleId="Innehll3">
    <w:name w:val="toc 3"/>
    <w:basedOn w:val="Innehll2"/>
    <w:next w:val="Normal"/>
    <w:uiPriority w:val="39"/>
    <w:semiHidden/>
    <w:unhideWhenUsed/>
    <w:rsid w:val="00A962D3"/>
    <w:pPr>
      <w:ind w:left="567"/>
    </w:pPr>
  </w:style>
  <w:style w:type="paragraph" w:styleId="Innehll4">
    <w:name w:val="toc 4"/>
    <w:basedOn w:val="Innehll3"/>
    <w:next w:val="Normal"/>
    <w:uiPriority w:val="39"/>
    <w:semiHidden/>
    <w:unhideWhenUsed/>
    <w:rsid w:val="00A962D3"/>
    <w:pPr>
      <w:ind w:left="851"/>
    </w:pPr>
  </w:style>
  <w:style w:type="paragraph" w:styleId="Innehll5">
    <w:name w:val="toc 5"/>
    <w:basedOn w:val="Innehll4"/>
    <w:next w:val="Normal"/>
    <w:uiPriority w:val="39"/>
    <w:semiHidden/>
    <w:unhideWhenUsed/>
    <w:rsid w:val="00A962D3"/>
    <w:pPr>
      <w:ind w:left="1134"/>
    </w:pPr>
  </w:style>
  <w:style w:type="paragraph" w:styleId="Innehll6">
    <w:name w:val="toc 6"/>
    <w:basedOn w:val="Innehll5"/>
    <w:next w:val="Normal"/>
    <w:uiPriority w:val="39"/>
    <w:semiHidden/>
    <w:unhideWhenUsed/>
    <w:rsid w:val="00A962D3"/>
  </w:style>
  <w:style w:type="paragraph" w:styleId="Innehll7">
    <w:name w:val="toc 7"/>
    <w:basedOn w:val="Rubrik6"/>
    <w:next w:val="Normal"/>
    <w:uiPriority w:val="39"/>
    <w:semiHidden/>
    <w:unhideWhenUsed/>
    <w:rsid w:val="00A962D3"/>
    <w:pPr>
      <w:spacing w:line="240" w:lineRule="auto"/>
      <w:ind w:left="1134" w:firstLine="284"/>
    </w:pPr>
  </w:style>
  <w:style w:type="paragraph" w:styleId="Innehll8">
    <w:name w:val="toc 8"/>
    <w:basedOn w:val="Innehll7"/>
    <w:next w:val="Normal"/>
    <w:uiPriority w:val="39"/>
    <w:semiHidden/>
    <w:unhideWhenUsed/>
    <w:rsid w:val="00A962D3"/>
  </w:style>
  <w:style w:type="paragraph" w:styleId="Innehll9">
    <w:name w:val="toc 9"/>
    <w:basedOn w:val="Innehll8"/>
    <w:next w:val="Normal"/>
    <w:uiPriority w:val="39"/>
    <w:semiHidden/>
    <w:unhideWhenUsed/>
    <w:rsid w:val="00A962D3"/>
  </w:style>
  <w:style w:type="paragraph" w:styleId="Inledning">
    <w:name w:val="Salutation"/>
    <w:basedOn w:val="Rubrik1"/>
    <w:next w:val="Normal"/>
    <w:link w:val="InledningChar"/>
    <w:uiPriority w:val="99"/>
    <w:semiHidden/>
    <w:unhideWhenUsed/>
    <w:locked/>
    <w:rsid w:val="00A962D3"/>
  </w:style>
  <w:style w:type="character" w:customStyle="1" w:styleId="InledningChar">
    <w:name w:val="Inledning Char"/>
    <w:basedOn w:val="Standardstycketeckensnitt"/>
    <w:link w:val="Inledning"/>
    <w:uiPriority w:val="99"/>
    <w:semiHidden/>
    <w:rsid w:val="00A962D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962D3"/>
    <w:pPr>
      <w:suppressLineNumbers/>
      <w:suppressAutoHyphens/>
      <w:spacing w:line="300" w:lineRule="exact"/>
    </w:pPr>
    <w:rPr>
      <w:noProof/>
    </w:rPr>
  </w:style>
  <w:style w:type="paragraph" w:customStyle="1" w:styleId="FSHNormalS5">
    <w:name w:val="FSH_NormalS5"/>
    <w:basedOn w:val="FSHNormal"/>
    <w:next w:val="FSHNormal"/>
    <w:uiPriority w:val="7"/>
    <w:semiHidden/>
    <w:rsid w:val="00A962D3"/>
    <w:pPr>
      <w:keepNext/>
      <w:keepLines/>
      <w:spacing w:before="230" w:after="520" w:line="250" w:lineRule="exact"/>
    </w:pPr>
    <w:rPr>
      <w:b/>
      <w:sz w:val="27"/>
    </w:rPr>
  </w:style>
  <w:style w:type="paragraph" w:customStyle="1" w:styleId="FSHLogo">
    <w:name w:val="FSH_Logo"/>
    <w:basedOn w:val="FSHNormal"/>
    <w:next w:val="FSHNormal"/>
    <w:uiPriority w:val="7"/>
    <w:semiHidden/>
    <w:rsid w:val="00A962D3"/>
    <w:pPr>
      <w:spacing w:line="240" w:lineRule="auto"/>
    </w:pPr>
  </w:style>
  <w:style w:type="paragraph" w:customStyle="1" w:styleId="FSHNormL">
    <w:name w:val="FSH_NormLÖ"/>
    <w:basedOn w:val="FSHNormal"/>
    <w:next w:val="FSHNormal"/>
    <w:uiPriority w:val="7"/>
    <w:semiHidden/>
    <w:rsid w:val="00A962D3"/>
    <w:pPr>
      <w:pBdr>
        <w:top w:val="single" w:sz="12" w:space="3" w:color="auto"/>
      </w:pBdr>
    </w:pPr>
  </w:style>
  <w:style w:type="paragraph" w:customStyle="1" w:styleId="FSHRub1">
    <w:name w:val="FSH_Rub1"/>
    <w:aliases w:val="Rubrik1_S5"/>
    <w:basedOn w:val="FSHNormal"/>
    <w:next w:val="FSHNormal"/>
    <w:uiPriority w:val="7"/>
    <w:semiHidden/>
    <w:rsid w:val="00A962D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962D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962D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962D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962D3"/>
    <w:pPr>
      <w:spacing w:before="0" w:line="200" w:lineRule="exact"/>
    </w:pPr>
  </w:style>
  <w:style w:type="paragraph" w:customStyle="1" w:styleId="KantRubrikS5V">
    <w:name w:val="KantRubrikS5V"/>
    <w:basedOn w:val="KantRubrikS5H"/>
    <w:uiPriority w:val="7"/>
    <w:semiHidden/>
    <w:rsid w:val="00A962D3"/>
    <w:pPr>
      <w:tabs>
        <w:tab w:val="right" w:pos="1814"/>
        <w:tab w:val="left" w:pos="1899"/>
      </w:tabs>
      <w:ind w:right="0"/>
      <w:jc w:val="left"/>
    </w:pPr>
  </w:style>
  <w:style w:type="paragraph" w:customStyle="1" w:styleId="KantRubrikS5Vrad2">
    <w:name w:val="KantRubrikS5Vrad2"/>
    <w:basedOn w:val="KantRubrikS5V"/>
    <w:uiPriority w:val="7"/>
    <w:semiHidden/>
    <w:rsid w:val="00A962D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962D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962D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962D3"/>
    <w:pPr>
      <w:spacing w:line="240" w:lineRule="auto"/>
      <w:ind w:firstLine="284"/>
    </w:pPr>
  </w:style>
  <w:style w:type="paragraph" w:customStyle="1" w:styleId="Lagtext">
    <w:name w:val="Lagtext"/>
    <w:basedOn w:val="Lagtextindrag"/>
    <w:next w:val="Lagtextindrag"/>
    <w:uiPriority w:val="3"/>
    <w:rsid w:val="00A962D3"/>
    <w:pPr>
      <w:ind w:firstLine="0"/>
    </w:pPr>
  </w:style>
  <w:style w:type="paragraph" w:customStyle="1" w:styleId="Lagtextrubrik">
    <w:name w:val="Lagtext_rubrik"/>
    <w:basedOn w:val="Lagtextindrag"/>
    <w:next w:val="Lagtext"/>
    <w:uiPriority w:val="3"/>
    <w:rsid w:val="00A962D3"/>
    <w:pPr>
      <w:suppressAutoHyphens/>
      <w:ind w:firstLine="0"/>
    </w:pPr>
    <w:rPr>
      <w:i/>
      <w:spacing w:val="20"/>
    </w:rPr>
  </w:style>
  <w:style w:type="paragraph" w:customStyle="1" w:styleId="NormalA4fot">
    <w:name w:val="Normal_A4fot"/>
    <w:basedOn w:val="Normalutanindragellerluft"/>
    <w:uiPriority w:val="7"/>
    <w:semiHidden/>
    <w:rsid w:val="00A962D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962D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962D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962D3"/>
    <w:pPr>
      <w:tabs>
        <w:tab w:val="right" w:pos="1814"/>
        <w:tab w:val="left" w:pos="1899"/>
      </w:tabs>
      <w:ind w:right="0"/>
      <w:jc w:val="left"/>
    </w:pPr>
  </w:style>
  <w:style w:type="paragraph" w:customStyle="1" w:styleId="Normal00">
    <w:name w:val="Normal00"/>
    <w:basedOn w:val="Normalutanindragellerluft"/>
    <w:uiPriority w:val="7"/>
    <w:semiHidden/>
    <w:rsid w:val="00A962D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962D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962D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962D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962D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962D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962D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962D3"/>
    <w:pPr>
      <w:numPr>
        <w:numId w:val="12"/>
      </w:numPr>
      <w:ind w:left="284" w:hanging="284"/>
    </w:pPr>
  </w:style>
  <w:style w:type="paragraph" w:customStyle="1" w:styleId="RubrikInnehllsf">
    <w:name w:val="RubrikInnehållsf"/>
    <w:basedOn w:val="Rubrik1"/>
    <w:next w:val="Normal"/>
    <w:uiPriority w:val="3"/>
    <w:semiHidden/>
    <w:rsid w:val="00A962D3"/>
  </w:style>
  <w:style w:type="paragraph" w:customStyle="1" w:styleId="RubrikSammanf">
    <w:name w:val="RubrikSammanf"/>
    <w:basedOn w:val="Rubrik1"/>
    <w:next w:val="Normal"/>
    <w:uiPriority w:val="3"/>
    <w:semiHidden/>
    <w:rsid w:val="00A962D3"/>
  </w:style>
  <w:style w:type="paragraph" w:styleId="Sidfot">
    <w:name w:val="footer"/>
    <w:basedOn w:val="Normalutanindragellerluft"/>
    <w:link w:val="SidfotChar"/>
    <w:uiPriority w:val="7"/>
    <w:unhideWhenUsed/>
    <w:rsid w:val="00A962D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962D3"/>
    <w:rPr>
      <w:kern w:val="28"/>
      <w:sz w:val="23"/>
      <w:lang w:val="sv-SE"/>
      <w14:numSpacing w14:val="proportional"/>
    </w:rPr>
  </w:style>
  <w:style w:type="paragraph" w:styleId="Sidhuvud">
    <w:name w:val="header"/>
    <w:basedOn w:val="Normalutanindragellerluft"/>
    <w:link w:val="SidhuvudChar"/>
    <w:uiPriority w:val="7"/>
    <w:unhideWhenUsed/>
    <w:rsid w:val="00A962D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962D3"/>
    <w:rPr>
      <w:kern w:val="28"/>
      <w:lang w:val="sv-SE"/>
      <w14:numSpacing w14:val="proportional"/>
    </w:rPr>
  </w:style>
  <w:style w:type="paragraph" w:customStyle="1" w:styleId="Underskrifter">
    <w:name w:val="Underskrifter"/>
    <w:basedOn w:val="Normalutanindragellerluft"/>
    <w:uiPriority w:val="3"/>
    <w:unhideWhenUsed/>
    <w:rsid w:val="00A962D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962D3"/>
    <w:pPr>
      <w:suppressLineNumbers/>
      <w:spacing w:before="480"/>
    </w:pPr>
    <w:rPr>
      <w:i w:val="0"/>
    </w:rPr>
  </w:style>
  <w:style w:type="paragraph" w:customStyle="1" w:styleId="Yrkandehnv">
    <w:name w:val="Yrkandehänv"/>
    <w:aliases w:val="Förslagspunkthänv"/>
    <w:uiPriority w:val="3"/>
    <w:unhideWhenUsed/>
    <w:rsid w:val="00A962D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962D3"/>
    <w:rPr>
      <w:color w:val="F4B083" w:themeColor="accent2" w:themeTint="99"/>
    </w:rPr>
  </w:style>
  <w:style w:type="table" w:styleId="Tabellrutnt">
    <w:name w:val="Table Grid"/>
    <w:basedOn w:val="Normaltabell"/>
    <w:uiPriority w:val="39"/>
    <w:locked/>
    <w:rsid w:val="00A962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962D3"/>
    <w:rPr>
      <w:sz w:val="16"/>
      <w:szCs w:val="16"/>
    </w:rPr>
  </w:style>
  <w:style w:type="paragraph" w:styleId="Kommentarer">
    <w:name w:val="annotation text"/>
    <w:basedOn w:val="Normal"/>
    <w:link w:val="KommentarerChar"/>
    <w:uiPriority w:val="99"/>
    <w:semiHidden/>
    <w:unhideWhenUsed/>
    <w:rsid w:val="00A962D3"/>
    <w:pPr>
      <w:spacing w:line="240" w:lineRule="auto"/>
    </w:pPr>
    <w:rPr>
      <w:sz w:val="20"/>
      <w:szCs w:val="20"/>
    </w:rPr>
  </w:style>
  <w:style w:type="character" w:customStyle="1" w:styleId="KommentarerChar">
    <w:name w:val="Kommentarer Char"/>
    <w:basedOn w:val="Standardstycketeckensnitt"/>
    <w:link w:val="Kommentarer"/>
    <w:uiPriority w:val="99"/>
    <w:semiHidden/>
    <w:rsid w:val="00A962D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962D3"/>
    <w:rPr>
      <w:b/>
      <w:bCs/>
    </w:rPr>
  </w:style>
  <w:style w:type="character" w:customStyle="1" w:styleId="KommentarsmneChar">
    <w:name w:val="Kommentarsämne Char"/>
    <w:basedOn w:val="KommentarerChar"/>
    <w:link w:val="Kommentarsmne"/>
    <w:uiPriority w:val="99"/>
    <w:semiHidden/>
    <w:rsid w:val="00A962D3"/>
    <w:rPr>
      <w:b/>
      <w:bCs/>
      <w:kern w:val="28"/>
      <w:sz w:val="20"/>
      <w:szCs w:val="20"/>
      <w:lang w:val="sv-SE"/>
      <w14:numSpacing w14:val="proportional"/>
    </w:rPr>
  </w:style>
  <w:style w:type="paragraph" w:styleId="Ballongtext">
    <w:name w:val="Balloon Text"/>
    <w:basedOn w:val="Normal"/>
    <w:link w:val="BallongtextChar"/>
    <w:uiPriority w:val="58"/>
    <w:semiHidden/>
    <w:locked/>
    <w:rsid w:val="00A962D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962D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962D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962D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962D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962D3"/>
    <w:rPr>
      <w:kern w:val="28"/>
      <w:lang w:val="sv-SE"/>
      <w14:numSpacing w14:val="proportional"/>
    </w:rPr>
  </w:style>
  <w:style w:type="paragraph" w:customStyle="1" w:styleId="R1">
    <w:name w:val="R1"/>
    <w:basedOn w:val="Rubrik1"/>
    <w:next w:val="Normalutanindragellerluft"/>
    <w:uiPriority w:val="3"/>
    <w:semiHidden/>
    <w:rsid w:val="00A962D3"/>
    <w:pPr>
      <w:outlineLvl w:val="9"/>
    </w:pPr>
  </w:style>
  <w:style w:type="paragraph" w:customStyle="1" w:styleId="R2">
    <w:name w:val="R2"/>
    <w:basedOn w:val="Rubrik2"/>
    <w:next w:val="Normalutanindragellerluft"/>
    <w:uiPriority w:val="3"/>
    <w:semiHidden/>
    <w:rsid w:val="00A962D3"/>
    <w:pPr>
      <w:outlineLvl w:val="9"/>
    </w:pPr>
  </w:style>
  <w:style w:type="paragraph" w:customStyle="1" w:styleId="R3">
    <w:name w:val="R3"/>
    <w:basedOn w:val="Rubrik3"/>
    <w:next w:val="Normalutanindragellerluft"/>
    <w:uiPriority w:val="3"/>
    <w:semiHidden/>
    <w:rsid w:val="00A962D3"/>
    <w:pPr>
      <w:outlineLvl w:val="9"/>
    </w:pPr>
  </w:style>
  <w:style w:type="paragraph" w:customStyle="1" w:styleId="KantrubrikV">
    <w:name w:val="KantrubrikV"/>
    <w:basedOn w:val="Sidhuvud"/>
    <w:qFormat/>
    <w:rsid w:val="00A962D3"/>
    <w:pPr>
      <w:tabs>
        <w:tab w:val="clear" w:pos="4536"/>
        <w:tab w:val="clear" w:pos="9072"/>
      </w:tabs>
      <w:ind w:left="-1701"/>
    </w:pPr>
    <w:rPr>
      <w:sz w:val="20"/>
      <w:szCs w:val="20"/>
    </w:rPr>
  </w:style>
  <w:style w:type="paragraph" w:customStyle="1" w:styleId="KantrubrikH">
    <w:name w:val="KantrubrikH"/>
    <w:basedOn w:val="FSHNormal"/>
    <w:qFormat/>
    <w:rsid w:val="00A962D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962D3"/>
    <w:pPr>
      <w:spacing w:before="360" w:after="0" w:line="390" w:lineRule="exact"/>
      <w:contextualSpacing/>
    </w:pPr>
    <w:rPr>
      <w:sz w:val="39"/>
    </w:rPr>
  </w:style>
  <w:style w:type="paragraph" w:styleId="Normaltindrag">
    <w:name w:val="Normal Indent"/>
    <w:basedOn w:val="Normal"/>
    <w:uiPriority w:val="99"/>
    <w:semiHidden/>
    <w:locked/>
    <w:rsid w:val="00A962D3"/>
    <w:pPr>
      <w:ind w:left="1304"/>
    </w:pPr>
  </w:style>
  <w:style w:type="paragraph" w:customStyle="1" w:styleId="RubrikFrslagTIllRiksdagsbeslut">
    <w:name w:val="RubrikFörslagTIllRiksdagsbeslut"/>
    <w:basedOn w:val="Rubrik1"/>
    <w:next w:val="Normalutanindragellerluft"/>
    <w:qFormat/>
    <w:rsid w:val="00A962D3"/>
    <w:pPr>
      <w:spacing w:after="300"/>
    </w:pPr>
    <w:rPr>
      <w:szCs w:val="38"/>
    </w:rPr>
  </w:style>
  <w:style w:type="paragraph" w:styleId="Lista">
    <w:name w:val="List"/>
    <w:basedOn w:val="Normal"/>
    <w:uiPriority w:val="99"/>
    <w:unhideWhenUsed/>
    <w:rsid w:val="00A962D3"/>
    <w:pPr>
      <w:tabs>
        <w:tab w:val="clear" w:pos="284"/>
        <w:tab w:val="left" w:pos="340"/>
      </w:tabs>
      <w:spacing w:before="150" w:after="150"/>
      <w:ind w:left="340" w:hanging="340"/>
      <w:contextualSpacing/>
    </w:pPr>
  </w:style>
  <w:style w:type="paragraph" w:customStyle="1" w:styleId="Motionr">
    <w:name w:val="Motionär"/>
    <w:basedOn w:val="Underskrifter"/>
    <w:qFormat/>
    <w:rsid w:val="00A962D3"/>
    <w:pPr>
      <w:spacing w:before="280" w:after="630"/>
    </w:pPr>
    <w:rPr>
      <w:b/>
      <w:i w:val="0"/>
      <w:sz w:val="32"/>
    </w:rPr>
  </w:style>
  <w:style w:type="paragraph" w:customStyle="1" w:styleId="Rubrik1numrerat">
    <w:name w:val="Rubrik 1 numrerat"/>
    <w:basedOn w:val="Rubrik1"/>
    <w:next w:val="Normalutanindragellerluft"/>
    <w:uiPriority w:val="5"/>
    <w:qFormat/>
    <w:rsid w:val="00A962D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962D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962D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62D3"/>
    <w:pPr>
      <w:numPr>
        <w:numId w:val="34"/>
      </w:numPr>
      <w:ind w:left="340" w:hanging="340"/>
    </w:pPr>
  </w:style>
  <w:style w:type="paragraph" w:customStyle="1" w:styleId="ListaNummer">
    <w:name w:val="ListaNummer"/>
    <w:basedOn w:val="Lista"/>
    <w:qFormat/>
    <w:rsid w:val="00A962D3"/>
    <w:pPr>
      <w:numPr>
        <w:numId w:val="30"/>
      </w:numPr>
      <w:suppressLineNumbers/>
      <w:ind w:left="340" w:hanging="340"/>
    </w:pPr>
  </w:style>
  <w:style w:type="paragraph" w:styleId="Liststycke">
    <w:name w:val="List Paragraph"/>
    <w:basedOn w:val="Normal"/>
    <w:uiPriority w:val="58"/>
    <w:semiHidden/>
    <w:locked/>
    <w:rsid w:val="00A962D3"/>
    <w:pPr>
      <w:ind w:left="720"/>
      <w:contextualSpacing/>
    </w:pPr>
  </w:style>
  <w:style w:type="paragraph" w:customStyle="1" w:styleId="ListaLinje">
    <w:name w:val="ListaLinje"/>
    <w:basedOn w:val="Lista"/>
    <w:qFormat/>
    <w:rsid w:val="00A962D3"/>
    <w:pPr>
      <w:numPr>
        <w:numId w:val="39"/>
      </w:numPr>
      <w:ind w:left="340" w:hanging="340"/>
    </w:pPr>
  </w:style>
  <w:style w:type="paragraph" w:customStyle="1" w:styleId="ListaGemener">
    <w:name w:val="ListaGemener"/>
    <w:basedOn w:val="Lista"/>
    <w:qFormat/>
    <w:rsid w:val="00A962D3"/>
    <w:pPr>
      <w:numPr>
        <w:numId w:val="31"/>
      </w:numPr>
      <w:ind w:left="340" w:hanging="340"/>
    </w:pPr>
  </w:style>
  <w:style w:type="paragraph" w:customStyle="1" w:styleId="Klla">
    <w:name w:val="Källa"/>
    <w:basedOn w:val="Normalutanindragellerluft"/>
    <w:next w:val="Normalutanindragellerluft"/>
    <w:qFormat/>
    <w:rsid w:val="00A962D3"/>
    <w:pPr>
      <w:spacing w:before="0" w:line="240" w:lineRule="exact"/>
    </w:pPr>
    <w:rPr>
      <w:sz w:val="20"/>
    </w:rPr>
  </w:style>
  <w:style w:type="paragraph" w:customStyle="1" w:styleId="Tabellrubrik">
    <w:name w:val="Tabellrubrik"/>
    <w:basedOn w:val="Normalutanindragellerluft"/>
    <w:next w:val="Normalutanindragellerluft"/>
    <w:qFormat/>
    <w:rsid w:val="00A962D3"/>
    <w:pPr>
      <w:keepNext/>
      <w:spacing w:before="150"/>
    </w:pPr>
    <w:rPr>
      <w:b/>
      <w:sz w:val="23"/>
    </w:rPr>
  </w:style>
  <w:style w:type="paragraph" w:customStyle="1" w:styleId="Tabellunderrubrik">
    <w:name w:val="Tabell underrubrik"/>
    <w:basedOn w:val="Tabellrubrik"/>
    <w:qFormat/>
    <w:rsid w:val="00A962D3"/>
    <w:pPr>
      <w:spacing w:before="0"/>
    </w:pPr>
    <w:rPr>
      <w:b w:val="0"/>
      <w:i/>
      <w:sz w:val="20"/>
      <w:szCs w:val="20"/>
    </w:rPr>
  </w:style>
  <w:style w:type="paragraph" w:customStyle="1" w:styleId="Rubrik4numrerat">
    <w:name w:val="Rubrik 4 numrerat"/>
    <w:basedOn w:val="Rubrik4"/>
    <w:next w:val="Normalutanindragellerluft"/>
    <w:qFormat/>
    <w:rsid w:val="00A962D3"/>
    <w:pPr>
      <w:numPr>
        <w:ilvl w:val="3"/>
        <w:numId w:val="18"/>
      </w:numPr>
    </w:pPr>
  </w:style>
  <w:style w:type="paragraph" w:customStyle="1" w:styleId="Beteckning">
    <w:name w:val="Beteckning"/>
    <w:basedOn w:val="MotionTIllRiksdagen"/>
    <w:next w:val="Motionr"/>
    <w:link w:val="BeteckningChar"/>
    <w:rsid w:val="00A962D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962D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962D3"/>
    <w:rPr>
      <w:noProof/>
      <w:kern w:val="28"/>
      <w:sz w:val="48"/>
      <w:lang w:val="sv-SE"/>
      <w14:numSpacing w14:val="proportional"/>
    </w:rPr>
  </w:style>
  <w:style w:type="character" w:customStyle="1" w:styleId="MotionTIllRiksdagenChar">
    <w:name w:val="MotionTIllRiksdagen Char"/>
    <w:basedOn w:val="FSHRub2Char"/>
    <w:link w:val="MotionTIllRiksdagen"/>
    <w:rsid w:val="00A962D3"/>
    <w:rPr>
      <w:noProof/>
      <w:kern w:val="28"/>
      <w:sz w:val="39"/>
      <w:lang w:val="sv-SE"/>
      <w14:numSpacing w14:val="proportional"/>
    </w:rPr>
  </w:style>
  <w:style w:type="character" w:customStyle="1" w:styleId="BeteckningChar">
    <w:name w:val="Beteckning Char"/>
    <w:basedOn w:val="MotionTIllRiksdagenChar"/>
    <w:link w:val="Beteckning"/>
    <w:rsid w:val="00A962D3"/>
    <w:rPr>
      <w:noProof/>
      <w:kern w:val="28"/>
      <w:sz w:val="39"/>
      <w:lang w:val="sv-SE"/>
      <w14:numSpacing w14:val="proportional"/>
    </w:rPr>
  </w:style>
  <w:style w:type="character" w:styleId="Hyperlnk">
    <w:name w:val="Hyperlink"/>
    <w:basedOn w:val="Standardstycketeckensnitt"/>
    <w:uiPriority w:val="99"/>
    <w:unhideWhenUsed/>
    <w:locked/>
    <w:rsid w:val="00A962D3"/>
    <w:rPr>
      <w:color w:val="0563C1" w:themeColor="hyperlink"/>
      <w:u w:val="single"/>
    </w:rPr>
  </w:style>
  <w:style w:type="paragraph" w:customStyle="1" w:styleId="Motiveringrubrik4numrerat11">
    <w:name w:val="Motivering rubrik 4 numrerat 1.1"/>
    <w:basedOn w:val="Rubrik4"/>
    <w:next w:val="Normalutanindragellerluft"/>
    <w:qFormat/>
    <w:rsid w:val="00A962D3"/>
    <w:pPr>
      <w:numPr>
        <w:ilvl w:val="1"/>
        <w:numId w:val="37"/>
      </w:numPr>
    </w:pPr>
  </w:style>
  <w:style w:type="paragraph" w:customStyle="1" w:styleId="Motiveringrubrik3numrerat1">
    <w:name w:val="Motivering rubrik 3 numrerat 1"/>
    <w:basedOn w:val="Rubrik3"/>
    <w:next w:val="Normalutanindragellerluft"/>
    <w:qFormat/>
    <w:rsid w:val="00A962D3"/>
    <w:pPr>
      <w:numPr>
        <w:numId w:val="37"/>
      </w:numPr>
    </w:pPr>
  </w:style>
  <w:style w:type="paragraph" w:customStyle="1" w:styleId="Motiveringrubrik3numrerat11">
    <w:name w:val="Motivering rubrik 3 numrerat 1.1"/>
    <w:basedOn w:val="Rubrik3"/>
    <w:next w:val="Normalutanindragellerluft"/>
    <w:qFormat/>
    <w:rsid w:val="00A962D3"/>
    <w:pPr>
      <w:numPr>
        <w:ilvl w:val="1"/>
        <w:numId w:val="36"/>
      </w:numPr>
    </w:pPr>
  </w:style>
  <w:style w:type="paragraph" w:customStyle="1" w:styleId="Motiveringrubrik2numrerat1">
    <w:name w:val="Motivering rubrik 2 numrerat 1"/>
    <w:basedOn w:val="Rubrik2"/>
    <w:next w:val="Normalutanindragellerluft"/>
    <w:qFormat/>
    <w:rsid w:val="00A962D3"/>
    <w:pPr>
      <w:numPr>
        <w:numId w:val="36"/>
      </w:numPr>
    </w:pPr>
  </w:style>
  <w:style w:type="paragraph" w:styleId="Normalwebb">
    <w:name w:val="Normal (Web)"/>
    <w:basedOn w:val="Normal"/>
    <w:uiPriority w:val="99"/>
    <w:unhideWhenUsed/>
    <w:locked/>
    <w:rsid w:val="00A962D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E01A1C47764ACE953B6CFFB4CF8D3F"/>
        <w:category>
          <w:name w:val="Allmänt"/>
          <w:gallery w:val="placeholder"/>
        </w:category>
        <w:types>
          <w:type w:val="bbPlcHdr"/>
        </w:types>
        <w:behaviors>
          <w:behavior w:val="content"/>
        </w:behaviors>
        <w:guid w:val="{159BF8AF-3055-4DB8-843C-2D74EF9A14EB}"/>
      </w:docPartPr>
      <w:docPartBody>
        <w:p w:rsidR="00A25E3C" w:rsidRDefault="00A25E3C">
          <w:pPr>
            <w:pStyle w:val="43E01A1C47764ACE953B6CFFB4CF8D3F"/>
          </w:pPr>
          <w:r w:rsidRPr="005A0A93">
            <w:rPr>
              <w:rStyle w:val="Platshllartext"/>
            </w:rPr>
            <w:t>Förslag till riksdagsbeslut</w:t>
          </w:r>
        </w:p>
      </w:docPartBody>
    </w:docPart>
    <w:docPart>
      <w:docPartPr>
        <w:name w:val="4E4FB70C84AC4C57A8C7FB16C2D6AF5A"/>
        <w:category>
          <w:name w:val="Allmänt"/>
          <w:gallery w:val="placeholder"/>
        </w:category>
        <w:types>
          <w:type w:val="bbPlcHdr"/>
        </w:types>
        <w:behaviors>
          <w:behavior w:val="content"/>
        </w:behaviors>
        <w:guid w:val="{6CB623DC-2873-423E-BB15-281931D46EB1}"/>
      </w:docPartPr>
      <w:docPartBody>
        <w:p w:rsidR="00A25E3C" w:rsidRDefault="00A25E3C">
          <w:pPr>
            <w:pStyle w:val="4E4FB70C84AC4C57A8C7FB16C2D6AF5A"/>
          </w:pPr>
          <w:r w:rsidRPr="005A0A93">
            <w:rPr>
              <w:rStyle w:val="Platshllartext"/>
            </w:rPr>
            <w:t>Motivering</w:t>
          </w:r>
        </w:p>
      </w:docPartBody>
    </w:docPart>
    <w:docPart>
      <w:docPartPr>
        <w:name w:val="23CB3C4CEC964756BD523CEE2F3457EC"/>
        <w:category>
          <w:name w:val="Allmänt"/>
          <w:gallery w:val="placeholder"/>
        </w:category>
        <w:types>
          <w:type w:val="bbPlcHdr"/>
        </w:types>
        <w:behaviors>
          <w:behavior w:val="content"/>
        </w:behaviors>
        <w:guid w:val="{72F773B1-41E0-4897-A29F-406B24243F51}"/>
      </w:docPartPr>
      <w:docPartBody>
        <w:p w:rsidR="00A25E3C" w:rsidRDefault="00A25E3C">
          <w:pPr>
            <w:pStyle w:val="23CB3C4CEC964756BD523CEE2F3457EC"/>
          </w:pPr>
          <w:r>
            <w:rPr>
              <w:rStyle w:val="Platshllartext"/>
            </w:rPr>
            <w:t xml:space="preserve"> </w:t>
          </w:r>
        </w:p>
      </w:docPartBody>
    </w:docPart>
    <w:docPart>
      <w:docPartPr>
        <w:name w:val="EC9327009D47463DBB062505309A0F10"/>
        <w:category>
          <w:name w:val="Allmänt"/>
          <w:gallery w:val="placeholder"/>
        </w:category>
        <w:types>
          <w:type w:val="bbPlcHdr"/>
        </w:types>
        <w:behaviors>
          <w:behavior w:val="content"/>
        </w:behaviors>
        <w:guid w:val="{05E66CE5-7A23-4D32-965A-0932BEEA6378}"/>
      </w:docPartPr>
      <w:docPartBody>
        <w:p w:rsidR="00A25E3C" w:rsidRDefault="00A25E3C">
          <w:pPr>
            <w:pStyle w:val="EC9327009D47463DBB062505309A0F10"/>
          </w:pPr>
          <w:r>
            <w:t xml:space="preserve"> </w:t>
          </w:r>
        </w:p>
      </w:docPartBody>
    </w:docPart>
    <w:docPart>
      <w:docPartPr>
        <w:name w:val="7118DC593B0F4694BFC4B43E0C261850"/>
        <w:category>
          <w:name w:val="Allmänt"/>
          <w:gallery w:val="placeholder"/>
        </w:category>
        <w:types>
          <w:type w:val="bbPlcHdr"/>
        </w:types>
        <w:behaviors>
          <w:behavior w:val="content"/>
        </w:behaviors>
        <w:guid w:val="{A6C3EB3D-38B8-424A-9CB0-E6070C8BE6E4}"/>
      </w:docPartPr>
      <w:docPartBody>
        <w:p w:rsidR="00554885" w:rsidRDefault="005548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642951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3C"/>
    <w:rsid w:val="002268BC"/>
    <w:rsid w:val="0086643A"/>
    <w:rsid w:val="008A4537"/>
    <w:rsid w:val="00A25E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3E01A1C47764ACE953B6CFFB4CF8D3F">
    <w:name w:val="43E01A1C47764ACE953B6CFFB4CF8D3F"/>
  </w:style>
  <w:style w:type="paragraph" w:customStyle="1" w:styleId="4E4FB70C84AC4C57A8C7FB16C2D6AF5A">
    <w:name w:val="4E4FB70C84AC4C57A8C7FB16C2D6AF5A"/>
  </w:style>
  <w:style w:type="paragraph" w:customStyle="1" w:styleId="23CB3C4CEC964756BD523CEE2F3457EC">
    <w:name w:val="23CB3C4CEC964756BD523CEE2F3457EC"/>
  </w:style>
  <w:style w:type="paragraph" w:customStyle="1" w:styleId="EC9327009D47463DBB062505309A0F10">
    <w:name w:val="EC9327009D47463DBB062505309A0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C967C3-F1BF-40F7-8447-0E14BF3C8EF9}"/>
</file>

<file path=customXml/itemProps2.xml><?xml version="1.0" encoding="utf-8"?>
<ds:datastoreItem xmlns:ds="http://schemas.openxmlformats.org/officeDocument/2006/customXml" ds:itemID="{24ABB18B-8537-4EE1-A0A0-694A2A40C17B}"/>
</file>

<file path=customXml/itemProps3.xml><?xml version="1.0" encoding="utf-8"?>
<ds:datastoreItem xmlns:ds="http://schemas.openxmlformats.org/officeDocument/2006/customXml" ds:itemID="{153ABBCE-7206-49E2-9321-CA54EC1A76B7}"/>
</file>

<file path=docProps/app.xml><?xml version="1.0" encoding="utf-8"?>
<Properties xmlns="http://schemas.openxmlformats.org/officeDocument/2006/extended-properties" xmlns:vt="http://schemas.openxmlformats.org/officeDocument/2006/docPropsVTypes">
  <Template>Normal</Template>
  <TotalTime>19</TotalTime>
  <Pages>1</Pages>
  <Words>181</Words>
  <Characters>932</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M1905 Utökad samverkan mellan tull och polis</vt:lpstr>
      <vt:lpstr>
      </vt:lpstr>
    </vt:vector>
  </TitlesOfParts>
  <Company>Sveriges riksdag</Company>
  <LinksUpToDate>false</LinksUpToDate>
  <CharactersWithSpaces>1106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