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FCA157A" w14:textId="77777777">
        <w:tc>
          <w:tcPr>
            <w:tcW w:w="2268" w:type="dxa"/>
          </w:tcPr>
          <w:p w14:paraId="6FCA157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FCA1579" w14:textId="77777777" w:rsidR="006E4E11" w:rsidRDefault="006E4E11" w:rsidP="007242A3">
            <w:pPr>
              <w:framePr w:w="5035" w:h="1644" w:wrap="notBeside" w:vAnchor="page" w:hAnchor="page" w:x="6573" w:y="721"/>
              <w:rPr>
                <w:rFonts w:ascii="TradeGothic" w:hAnsi="TradeGothic"/>
                <w:i/>
                <w:sz w:val="18"/>
              </w:rPr>
            </w:pPr>
          </w:p>
        </w:tc>
      </w:tr>
      <w:tr w:rsidR="006E4E11" w14:paraId="6FCA157D" w14:textId="77777777">
        <w:tc>
          <w:tcPr>
            <w:tcW w:w="2268" w:type="dxa"/>
          </w:tcPr>
          <w:p w14:paraId="6FCA157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FCA157C" w14:textId="77777777" w:rsidR="006E4E11" w:rsidRDefault="006E4E11" w:rsidP="007242A3">
            <w:pPr>
              <w:framePr w:w="5035" w:h="1644" w:wrap="notBeside" w:vAnchor="page" w:hAnchor="page" w:x="6573" w:y="721"/>
              <w:rPr>
                <w:rFonts w:ascii="TradeGothic" w:hAnsi="TradeGothic"/>
                <w:b/>
                <w:sz w:val="22"/>
              </w:rPr>
            </w:pPr>
          </w:p>
        </w:tc>
      </w:tr>
      <w:tr w:rsidR="006E4E11" w14:paraId="6FCA1580" w14:textId="77777777">
        <w:tc>
          <w:tcPr>
            <w:tcW w:w="3402" w:type="dxa"/>
            <w:gridSpan w:val="2"/>
          </w:tcPr>
          <w:p w14:paraId="6FCA157E" w14:textId="77777777" w:rsidR="006E4E11" w:rsidRDefault="006E4E11" w:rsidP="007242A3">
            <w:pPr>
              <w:framePr w:w="5035" w:h="1644" w:wrap="notBeside" w:vAnchor="page" w:hAnchor="page" w:x="6573" w:y="721"/>
            </w:pPr>
          </w:p>
        </w:tc>
        <w:tc>
          <w:tcPr>
            <w:tcW w:w="1865" w:type="dxa"/>
          </w:tcPr>
          <w:p w14:paraId="6FCA157F" w14:textId="77777777" w:rsidR="006E4E11" w:rsidRDefault="006E4E11" w:rsidP="007242A3">
            <w:pPr>
              <w:framePr w:w="5035" w:h="1644" w:wrap="notBeside" w:vAnchor="page" w:hAnchor="page" w:x="6573" w:y="721"/>
            </w:pPr>
          </w:p>
        </w:tc>
      </w:tr>
      <w:tr w:rsidR="006E4E11" w14:paraId="6FCA1583" w14:textId="77777777">
        <w:tc>
          <w:tcPr>
            <w:tcW w:w="2268" w:type="dxa"/>
          </w:tcPr>
          <w:p w14:paraId="6FCA1581" w14:textId="77777777" w:rsidR="006E4E11" w:rsidRDefault="006E4E11" w:rsidP="007242A3">
            <w:pPr>
              <w:framePr w:w="5035" w:h="1644" w:wrap="notBeside" w:vAnchor="page" w:hAnchor="page" w:x="6573" w:y="721"/>
            </w:pPr>
          </w:p>
        </w:tc>
        <w:tc>
          <w:tcPr>
            <w:tcW w:w="2999" w:type="dxa"/>
            <w:gridSpan w:val="2"/>
          </w:tcPr>
          <w:p w14:paraId="6FCA1582" w14:textId="619B0E20" w:rsidR="006E4E11" w:rsidRPr="00ED583F" w:rsidRDefault="003F175E" w:rsidP="007242A3">
            <w:pPr>
              <w:framePr w:w="5035" w:h="1644" w:wrap="notBeside" w:vAnchor="page" w:hAnchor="page" w:x="6573" w:y="721"/>
              <w:rPr>
                <w:sz w:val="20"/>
              </w:rPr>
            </w:pPr>
            <w:r>
              <w:rPr>
                <w:sz w:val="20"/>
              </w:rPr>
              <w:t xml:space="preserve">Dnr </w:t>
            </w:r>
            <w:r w:rsidR="0021313F">
              <w:rPr>
                <w:sz w:val="20"/>
              </w:rPr>
              <w:t>S2017/</w:t>
            </w:r>
            <w:r w:rsidR="00BC4602">
              <w:rPr>
                <w:sz w:val="20"/>
              </w:rPr>
              <w:t>05599</w:t>
            </w:r>
            <w:r w:rsidR="0021313F">
              <w:rPr>
                <w:sz w:val="20"/>
              </w:rPr>
              <w:t>/FST</w:t>
            </w:r>
          </w:p>
        </w:tc>
      </w:tr>
      <w:tr w:rsidR="006E4E11" w14:paraId="6FCA1586" w14:textId="77777777">
        <w:tc>
          <w:tcPr>
            <w:tcW w:w="2268" w:type="dxa"/>
          </w:tcPr>
          <w:p w14:paraId="6FCA1584" w14:textId="77777777" w:rsidR="006E4E11" w:rsidRDefault="006E4E11" w:rsidP="007242A3">
            <w:pPr>
              <w:framePr w:w="5035" w:h="1644" w:wrap="notBeside" w:vAnchor="page" w:hAnchor="page" w:x="6573" w:y="721"/>
            </w:pPr>
          </w:p>
        </w:tc>
        <w:tc>
          <w:tcPr>
            <w:tcW w:w="2999" w:type="dxa"/>
            <w:gridSpan w:val="2"/>
          </w:tcPr>
          <w:p w14:paraId="6FCA158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FCA1588" w14:textId="77777777">
        <w:trPr>
          <w:trHeight w:val="284"/>
        </w:trPr>
        <w:tc>
          <w:tcPr>
            <w:tcW w:w="4911" w:type="dxa"/>
          </w:tcPr>
          <w:p w14:paraId="6FCA1587" w14:textId="77777777" w:rsidR="006E4E11" w:rsidRDefault="003F175E" w:rsidP="00A540E6">
            <w:pPr>
              <w:pStyle w:val="Avsndare"/>
              <w:framePr w:h="2483" w:wrap="notBeside" w:x="1504" w:y="2296"/>
              <w:rPr>
                <w:b/>
                <w:i w:val="0"/>
                <w:sz w:val="22"/>
              </w:rPr>
            </w:pPr>
            <w:r>
              <w:rPr>
                <w:b/>
                <w:i w:val="0"/>
                <w:sz w:val="22"/>
              </w:rPr>
              <w:t>Socialdepartementet</w:t>
            </w:r>
          </w:p>
        </w:tc>
      </w:tr>
      <w:tr w:rsidR="006E4E11" w14:paraId="6FCA158A" w14:textId="77777777">
        <w:trPr>
          <w:trHeight w:val="284"/>
        </w:trPr>
        <w:tc>
          <w:tcPr>
            <w:tcW w:w="4911" w:type="dxa"/>
          </w:tcPr>
          <w:p w14:paraId="6FCA1589" w14:textId="77777777" w:rsidR="006E4E11" w:rsidRDefault="003F175E" w:rsidP="00A540E6">
            <w:pPr>
              <w:pStyle w:val="Avsndare"/>
              <w:framePr w:h="2483" w:wrap="notBeside" w:x="1504" w:y="2296"/>
              <w:rPr>
                <w:bCs/>
                <w:iCs/>
              </w:rPr>
            </w:pPr>
            <w:r>
              <w:rPr>
                <w:bCs/>
                <w:iCs/>
              </w:rPr>
              <w:t>Barn-, äldre- och jämställdhetsministern</w:t>
            </w:r>
          </w:p>
        </w:tc>
      </w:tr>
      <w:tr w:rsidR="006E4E11" w14:paraId="6FCA1592" w14:textId="77777777">
        <w:trPr>
          <w:trHeight w:val="284"/>
        </w:trPr>
        <w:tc>
          <w:tcPr>
            <w:tcW w:w="4911" w:type="dxa"/>
          </w:tcPr>
          <w:p w14:paraId="6FCA1591" w14:textId="77777777" w:rsidR="006E4E11" w:rsidRDefault="006E4E11" w:rsidP="00A540E6">
            <w:pPr>
              <w:pStyle w:val="Avsndare"/>
              <w:framePr w:h="2483" w:wrap="notBeside" w:x="1504" w:y="2296"/>
              <w:rPr>
                <w:bCs/>
                <w:iCs/>
              </w:rPr>
            </w:pPr>
          </w:p>
        </w:tc>
      </w:tr>
      <w:tr w:rsidR="006E4E11" w14:paraId="6FCA1594" w14:textId="77777777">
        <w:trPr>
          <w:trHeight w:val="284"/>
        </w:trPr>
        <w:tc>
          <w:tcPr>
            <w:tcW w:w="4911" w:type="dxa"/>
          </w:tcPr>
          <w:p w14:paraId="6FCA1593" w14:textId="77777777" w:rsidR="006E4E11" w:rsidRDefault="006E4E11" w:rsidP="00A540E6">
            <w:pPr>
              <w:pStyle w:val="Avsndare"/>
              <w:framePr w:h="2483" w:wrap="notBeside" w:x="1504" w:y="2296"/>
              <w:rPr>
                <w:bCs/>
                <w:iCs/>
              </w:rPr>
            </w:pPr>
          </w:p>
        </w:tc>
      </w:tr>
      <w:tr w:rsidR="006E4E11" w14:paraId="6FCA1596" w14:textId="77777777">
        <w:trPr>
          <w:trHeight w:val="284"/>
        </w:trPr>
        <w:tc>
          <w:tcPr>
            <w:tcW w:w="4911" w:type="dxa"/>
          </w:tcPr>
          <w:p w14:paraId="6FCA1595" w14:textId="77777777" w:rsidR="006E4E11" w:rsidRDefault="006E4E11" w:rsidP="00A540E6">
            <w:pPr>
              <w:pStyle w:val="Avsndare"/>
              <w:framePr w:h="2483" w:wrap="notBeside" w:x="1504" w:y="2296"/>
              <w:rPr>
                <w:bCs/>
                <w:iCs/>
              </w:rPr>
            </w:pPr>
          </w:p>
        </w:tc>
      </w:tr>
      <w:tr w:rsidR="006E4E11" w14:paraId="6FCA1598" w14:textId="77777777">
        <w:trPr>
          <w:trHeight w:val="284"/>
        </w:trPr>
        <w:tc>
          <w:tcPr>
            <w:tcW w:w="4911" w:type="dxa"/>
          </w:tcPr>
          <w:p w14:paraId="6FCA1597" w14:textId="77777777" w:rsidR="006E4E11" w:rsidRDefault="006E4E11" w:rsidP="00A540E6">
            <w:pPr>
              <w:pStyle w:val="Avsndare"/>
              <w:framePr w:h="2483" w:wrap="notBeside" w:x="1504" w:y="2296"/>
              <w:rPr>
                <w:bCs/>
                <w:iCs/>
              </w:rPr>
            </w:pPr>
          </w:p>
        </w:tc>
      </w:tr>
    </w:tbl>
    <w:p w14:paraId="6FCA1599" w14:textId="77777777" w:rsidR="006E4E11" w:rsidRDefault="003F175E">
      <w:pPr>
        <w:framePr w:w="4400" w:h="2523" w:wrap="notBeside" w:vAnchor="page" w:hAnchor="page" w:x="6453" w:y="2445"/>
        <w:ind w:left="142"/>
      </w:pPr>
      <w:r>
        <w:t>Till riksdagen</w:t>
      </w:r>
    </w:p>
    <w:p w14:paraId="6FCA159A" w14:textId="77777777" w:rsidR="006E4E11" w:rsidRDefault="003F175E" w:rsidP="003F175E">
      <w:pPr>
        <w:pStyle w:val="RKrubrik"/>
        <w:pBdr>
          <w:bottom w:val="single" w:sz="4" w:space="1" w:color="auto"/>
        </w:pBdr>
        <w:spacing w:before="0" w:after="0"/>
      </w:pPr>
      <w:r>
        <w:t>Svar på fråga 2017/18:98 av Larry Söder (KD) Behovet av fler ledarhundar</w:t>
      </w:r>
    </w:p>
    <w:p w14:paraId="6FCA159B" w14:textId="77777777" w:rsidR="006E4E11" w:rsidRDefault="006E4E11">
      <w:pPr>
        <w:pStyle w:val="RKnormal"/>
      </w:pPr>
    </w:p>
    <w:p w14:paraId="6FCA159C" w14:textId="77777777" w:rsidR="006E4E11" w:rsidRDefault="003F175E">
      <w:pPr>
        <w:pStyle w:val="RKnormal"/>
      </w:pPr>
      <w:r>
        <w:t xml:space="preserve">Larry Söder har frågat </w:t>
      </w:r>
      <w:r w:rsidR="009804CD">
        <w:t>vad</w:t>
      </w:r>
      <w:r>
        <w:t xml:space="preserve"> jag och regeringen avser göra för att möta behovet av fler ledarhundar.</w:t>
      </w:r>
    </w:p>
    <w:p w14:paraId="6FCA159D" w14:textId="77777777" w:rsidR="009804CD" w:rsidRDefault="009804CD">
      <w:pPr>
        <w:pStyle w:val="RKnormal"/>
      </w:pPr>
    </w:p>
    <w:p w14:paraId="6FCA159E" w14:textId="77777777" w:rsidR="009804CD" w:rsidRDefault="009804CD">
      <w:pPr>
        <w:pStyle w:val="RKnormal"/>
      </w:pPr>
      <w:r>
        <w:t xml:space="preserve">Regeringen har i budgetpropositionen för 2018 aviserat </w:t>
      </w:r>
      <w:r w:rsidR="00A540E6">
        <w:t xml:space="preserve">en </w:t>
      </w:r>
      <w:r>
        <w:t xml:space="preserve">höjning av anslagna medel till ledarhundverksamheten med 2 miljoner kronor till en sammanlagd summa av 25,9 miljoner kronor. Regeringen aviserar också att verksamheten, som i dag är uppdelad mellan Synskadades riksförbund (SRF), Myndigheten för delaktighet (MFD) och Socialstyrelsen, ska samlas vid MFD.  </w:t>
      </w:r>
    </w:p>
    <w:p w14:paraId="6FCA159F" w14:textId="77777777" w:rsidR="00A540E6" w:rsidRPr="00A540E6" w:rsidRDefault="00A540E6" w:rsidP="00C400B5">
      <w:pPr>
        <w:pStyle w:val="RKnormal"/>
        <w:rPr>
          <w:sz w:val="16"/>
          <w:szCs w:val="16"/>
        </w:rPr>
      </w:pPr>
    </w:p>
    <w:p w14:paraId="6FCA15A0" w14:textId="54E7A907" w:rsidR="00A540E6" w:rsidRDefault="00A540E6" w:rsidP="00C400B5">
      <w:pPr>
        <w:pStyle w:val="RKnormal"/>
      </w:pPr>
      <w:r>
        <w:t>K</w:t>
      </w:r>
      <w:r w:rsidR="009804CD">
        <w:t>ön för att få en ny ledarhund har sedan 2010 pen</w:t>
      </w:r>
      <w:r w:rsidR="005B201E">
        <w:t>d</w:t>
      </w:r>
      <w:r w:rsidR="009804CD">
        <w:t xml:space="preserve">lat mellan </w:t>
      </w:r>
      <w:r w:rsidR="005B201E">
        <w:t>38 och 59 personer. Det har varit svårt att se ett mönster i hur kön förändrats genom åren. Regeringen har dock tagit fasta på att ett ovanligt stort antal ledarhundar tagits ur tjänst under 2016 till följd av hög ålder. Detta kommer sannolikt innebära att kön ökar ytterligare och därför anser regeringen att det är rimligt med ett anslagstillskott.</w:t>
      </w:r>
      <w:r>
        <w:t xml:space="preserve"> </w:t>
      </w:r>
    </w:p>
    <w:p w14:paraId="6FCA15A1" w14:textId="77777777" w:rsidR="00A540E6" w:rsidRPr="00A540E6" w:rsidRDefault="00A540E6" w:rsidP="00C400B5">
      <w:pPr>
        <w:pStyle w:val="RKnormal"/>
        <w:rPr>
          <w:sz w:val="16"/>
          <w:szCs w:val="16"/>
        </w:rPr>
      </w:pPr>
    </w:p>
    <w:p w14:paraId="6FCA15A2" w14:textId="77777777" w:rsidR="00C400B5" w:rsidRDefault="005B201E" w:rsidP="00C400B5">
      <w:pPr>
        <w:pStyle w:val="RKnormal"/>
      </w:pPr>
      <w:r>
        <w:t>När det gäller den organisatoriska förändringen så anser regeringen att det i och med att MFD bildats</w:t>
      </w:r>
      <w:r w:rsidR="00A540E6">
        <w:t xml:space="preserve"> nu</w:t>
      </w:r>
      <w:r>
        <w:t xml:space="preserve"> finns en myndighet som kan ansvara för de myndighetsutövande uppgifter som i dag åligger SRF. Detta är i linje med det resonemang som riksdagen förde i samband med att verksamheten reglerades </w:t>
      </w:r>
      <w:r w:rsidR="00C400B5">
        <w:t>i propositionen om ledarhundar som trädde i kraft 2006 (prop. 2004/05:84). Regeringen kommer i början av 2018 ge i uppdrag till MFD, att i samarbete med SRF och SoS, ta fram en konsekvensbeskrivning av ett förändrat ansvar. Målsättningen är att den nya organisationen ska börja gälla från och med 1 januari 2019.</w:t>
      </w:r>
    </w:p>
    <w:p w14:paraId="6FCA15A3" w14:textId="77777777" w:rsidR="00C400B5" w:rsidRPr="00A540E6" w:rsidRDefault="00C400B5" w:rsidP="00C400B5">
      <w:pPr>
        <w:pStyle w:val="RKnormal"/>
        <w:rPr>
          <w:sz w:val="16"/>
          <w:szCs w:val="16"/>
        </w:rPr>
      </w:pPr>
      <w:r>
        <w:t xml:space="preserve"> </w:t>
      </w:r>
    </w:p>
    <w:p w14:paraId="6FCA15A4" w14:textId="77777777" w:rsidR="00C400B5" w:rsidRDefault="00A540E6" w:rsidP="00C400B5">
      <w:pPr>
        <w:pStyle w:val="RKnormal"/>
      </w:pPr>
      <w:r>
        <w:t xml:space="preserve">MFD är ansvarig myndighet för upphandlingen av ledarhundar och har i uppdrag </w:t>
      </w:r>
      <w:r w:rsidR="004D4A61">
        <w:t xml:space="preserve">att </w:t>
      </w:r>
      <w:r w:rsidR="00C400B5">
        <w:t xml:space="preserve">hitta </w:t>
      </w:r>
      <w:r>
        <w:t xml:space="preserve">så ändamålsenlig tillvägagångssätt som möjligt </w:t>
      </w:r>
      <w:r w:rsidR="00C400B5">
        <w:t>inom gällande regelverk</w:t>
      </w:r>
      <w:r>
        <w:t>.</w:t>
      </w:r>
      <w:r w:rsidR="00C400B5">
        <w:t xml:space="preserve"> </w:t>
      </w:r>
    </w:p>
    <w:p w14:paraId="6FCA15A5" w14:textId="77777777" w:rsidR="003F175E" w:rsidRPr="00A540E6" w:rsidRDefault="003F175E">
      <w:pPr>
        <w:pStyle w:val="RKnormal"/>
        <w:rPr>
          <w:sz w:val="16"/>
          <w:szCs w:val="16"/>
        </w:rPr>
      </w:pPr>
    </w:p>
    <w:p w14:paraId="6FCA15A6" w14:textId="77777777" w:rsidR="003F175E" w:rsidRDefault="003F175E">
      <w:pPr>
        <w:pStyle w:val="RKnormal"/>
      </w:pPr>
      <w:r>
        <w:t>Stockholm den 25 oktober 2017</w:t>
      </w:r>
    </w:p>
    <w:p w14:paraId="6FCA15A7" w14:textId="77777777" w:rsidR="003F175E" w:rsidRDefault="003F175E">
      <w:pPr>
        <w:pStyle w:val="RKnormal"/>
      </w:pPr>
    </w:p>
    <w:p w14:paraId="6FCA15A8" w14:textId="77777777" w:rsidR="003F175E" w:rsidRDefault="003F175E">
      <w:pPr>
        <w:pStyle w:val="RKnormal"/>
      </w:pPr>
    </w:p>
    <w:p w14:paraId="6FCA15A9" w14:textId="77777777" w:rsidR="003F175E" w:rsidRDefault="003F175E">
      <w:pPr>
        <w:pStyle w:val="RKnormal"/>
      </w:pPr>
      <w:r>
        <w:t>Åsa Regnér</w:t>
      </w:r>
    </w:p>
    <w:sectPr w:rsidR="003F175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A15AC" w14:textId="77777777" w:rsidR="003F175E" w:rsidRDefault="003F175E">
      <w:r>
        <w:separator/>
      </w:r>
    </w:p>
  </w:endnote>
  <w:endnote w:type="continuationSeparator" w:id="0">
    <w:p w14:paraId="6FCA15AD" w14:textId="77777777" w:rsidR="003F175E" w:rsidRDefault="003F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A15AA" w14:textId="77777777" w:rsidR="003F175E" w:rsidRDefault="003F175E">
      <w:r>
        <w:separator/>
      </w:r>
    </w:p>
  </w:footnote>
  <w:footnote w:type="continuationSeparator" w:id="0">
    <w:p w14:paraId="6FCA15AB" w14:textId="77777777" w:rsidR="003F175E" w:rsidRDefault="003F1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A15A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C460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CA15B2" w14:textId="77777777">
      <w:trPr>
        <w:cantSplit/>
      </w:trPr>
      <w:tc>
        <w:tcPr>
          <w:tcW w:w="3119" w:type="dxa"/>
        </w:tcPr>
        <w:p w14:paraId="6FCA15A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CA15B0" w14:textId="77777777" w:rsidR="00E80146" w:rsidRDefault="00E80146">
          <w:pPr>
            <w:pStyle w:val="Sidhuvud"/>
            <w:ind w:right="360"/>
          </w:pPr>
        </w:p>
      </w:tc>
      <w:tc>
        <w:tcPr>
          <w:tcW w:w="1525" w:type="dxa"/>
        </w:tcPr>
        <w:p w14:paraId="6FCA15B1" w14:textId="77777777" w:rsidR="00E80146" w:rsidRDefault="00E80146">
          <w:pPr>
            <w:pStyle w:val="Sidhuvud"/>
            <w:ind w:right="360"/>
          </w:pPr>
        </w:p>
      </w:tc>
    </w:tr>
  </w:tbl>
  <w:p w14:paraId="6FCA15B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A15B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CA15B8" w14:textId="77777777">
      <w:trPr>
        <w:cantSplit/>
      </w:trPr>
      <w:tc>
        <w:tcPr>
          <w:tcW w:w="3119" w:type="dxa"/>
        </w:tcPr>
        <w:p w14:paraId="6FCA15B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CA15B6" w14:textId="77777777" w:rsidR="00E80146" w:rsidRDefault="00E80146">
          <w:pPr>
            <w:pStyle w:val="Sidhuvud"/>
            <w:ind w:right="360"/>
          </w:pPr>
        </w:p>
      </w:tc>
      <w:tc>
        <w:tcPr>
          <w:tcW w:w="1525" w:type="dxa"/>
        </w:tcPr>
        <w:p w14:paraId="6FCA15B7" w14:textId="77777777" w:rsidR="00E80146" w:rsidRDefault="00E80146">
          <w:pPr>
            <w:pStyle w:val="Sidhuvud"/>
            <w:ind w:right="360"/>
          </w:pPr>
        </w:p>
      </w:tc>
    </w:tr>
  </w:tbl>
  <w:p w14:paraId="6FCA15B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A15BA" w14:textId="77777777" w:rsidR="003F175E" w:rsidRDefault="003A2AED">
    <w:pPr>
      <w:framePr w:w="2948" w:h="1321" w:hRule="exact" w:wrap="notBeside" w:vAnchor="page" w:hAnchor="page" w:x="1362" w:y="653"/>
    </w:pPr>
    <w:r>
      <w:rPr>
        <w:noProof/>
        <w:lang w:eastAsia="sv-SE"/>
      </w:rPr>
      <w:drawing>
        <wp:inline distT="0" distB="0" distL="0" distR="0" wp14:anchorId="6FCA15BF" wp14:editId="6FCA15C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FCA15BB" w14:textId="77777777" w:rsidR="00E80146" w:rsidRDefault="00E80146">
    <w:pPr>
      <w:pStyle w:val="RKrubrik"/>
      <w:keepNext w:val="0"/>
      <w:tabs>
        <w:tab w:val="clear" w:pos="1134"/>
        <w:tab w:val="clear" w:pos="2835"/>
      </w:tabs>
      <w:spacing w:before="0" w:after="0" w:line="320" w:lineRule="atLeast"/>
      <w:rPr>
        <w:bCs/>
      </w:rPr>
    </w:pPr>
  </w:p>
  <w:p w14:paraId="6FCA15BC" w14:textId="77777777" w:rsidR="00E80146" w:rsidRDefault="00E80146">
    <w:pPr>
      <w:rPr>
        <w:rFonts w:ascii="TradeGothic" w:hAnsi="TradeGothic"/>
        <w:b/>
        <w:bCs/>
        <w:spacing w:val="12"/>
        <w:sz w:val="22"/>
      </w:rPr>
    </w:pPr>
  </w:p>
  <w:p w14:paraId="6FCA15BD" w14:textId="77777777" w:rsidR="00E80146" w:rsidRDefault="00E80146">
    <w:pPr>
      <w:pStyle w:val="RKrubrik"/>
      <w:keepNext w:val="0"/>
      <w:tabs>
        <w:tab w:val="clear" w:pos="1134"/>
        <w:tab w:val="clear" w:pos="2835"/>
      </w:tabs>
      <w:spacing w:before="0" w:after="0" w:line="320" w:lineRule="atLeast"/>
      <w:rPr>
        <w:bCs/>
      </w:rPr>
    </w:pPr>
  </w:p>
  <w:p w14:paraId="6FCA15B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75E"/>
    <w:rsid w:val="00150384"/>
    <w:rsid w:val="00160901"/>
    <w:rsid w:val="001805B7"/>
    <w:rsid w:val="0020536D"/>
    <w:rsid w:val="0021313F"/>
    <w:rsid w:val="00367B1C"/>
    <w:rsid w:val="003A2AED"/>
    <w:rsid w:val="003F175E"/>
    <w:rsid w:val="004458F0"/>
    <w:rsid w:val="004A328D"/>
    <w:rsid w:val="004D4A61"/>
    <w:rsid w:val="0058762B"/>
    <w:rsid w:val="005B201E"/>
    <w:rsid w:val="006E4E11"/>
    <w:rsid w:val="007242A3"/>
    <w:rsid w:val="007A6855"/>
    <w:rsid w:val="0092027A"/>
    <w:rsid w:val="00955E31"/>
    <w:rsid w:val="009804CD"/>
    <w:rsid w:val="00992E72"/>
    <w:rsid w:val="00A540E6"/>
    <w:rsid w:val="00AF26D1"/>
    <w:rsid w:val="00BC4602"/>
    <w:rsid w:val="00C400B5"/>
    <w:rsid w:val="00D133D7"/>
    <w:rsid w:val="00DC6A97"/>
    <w:rsid w:val="00E80146"/>
    <w:rsid w:val="00E904D0"/>
    <w:rsid w:val="00EC25F9"/>
    <w:rsid w:val="00EC71BC"/>
    <w:rsid w:val="00ED583F"/>
    <w:rsid w:val="00F020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A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D4A6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4A6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D4A6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D4A6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8faed8ae-5052-4152-a5fe-035190a73f88</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A2ECB921-2387-45A5-A19F-A749CA362650}"/>
</file>

<file path=customXml/itemProps2.xml><?xml version="1.0" encoding="utf-8"?>
<ds:datastoreItem xmlns:ds="http://schemas.openxmlformats.org/officeDocument/2006/customXml" ds:itemID="{3CC5EEB4-E1A3-4A08-A583-113C72159B74}"/>
</file>

<file path=customXml/itemProps3.xml><?xml version="1.0" encoding="utf-8"?>
<ds:datastoreItem xmlns:ds="http://schemas.openxmlformats.org/officeDocument/2006/customXml" ds:itemID="{65476E0B-27AD-49F9-A584-65E9D5BB6005}">
  <ds:schemaRefs>
    <ds:schemaRef ds:uri="http://schemas.microsoft.com/office/2006/metadata/properties"/>
    <ds:schemaRef ds:uri="http://schemas.microsoft.com/office/2006/documentManagement/types"/>
    <ds:schemaRef ds:uri="http://purl.org/dc/terms/"/>
    <ds:schemaRef ds:uri="a68c6c55-4fbb-48c7-bd04-03a904b43046"/>
    <ds:schemaRef ds:uri="http://purl.org/dc/dcmitype/"/>
    <ds:schemaRef ds:uri="http://schemas.openxmlformats.org/package/2006/metadata/core-properties"/>
    <ds:schemaRef ds:uri="http://purl.org/dc/elements/1.1/"/>
    <ds:schemaRef ds:uri="http://schemas.microsoft.com/office/infopath/2007/PartnerControls"/>
    <ds:schemaRef ds:uri="6302a2f0-8e12-400b-b957-3ac472d2f4fa"/>
    <ds:schemaRef ds:uri="http://www.w3.org/XML/1998/namespace"/>
  </ds:schemaRefs>
</ds:datastoreItem>
</file>

<file path=customXml/itemProps4.xml><?xml version="1.0" encoding="utf-8"?>
<ds:datastoreItem xmlns:ds="http://schemas.openxmlformats.org/officeDocument/2006/customXml" ds:itemID="{FADB419A-4970-4380-950D-49D558FD0153}">
  <ds:schemaRefs>
    <ds:schemaRef ds:uri="http://schemas.microsoft.com/office/2006/metadata/customXsn"/>
  </ds:schemaRefs>
</ds:datastoreItem>
</file>

<file path=customXml/itemProps5.xml><?xml version="1.0" encoding="utf-8"?>
<ds:datastoreItem xmlns:ds="http://schemas.openxmlformats.org/officeDocument/2006/customXml" ds:itemID="{96921B52-863A-4596-A918-1EA9EC425256}">
  <ds:schemaRefs>
    <ds:schemaRef ds:uri="http://schemas.microsoft.com/sharepoint/v3/contenttype/forms"/>
  </ds:schemaRefs>
</ds:datastoreItem>
</file>

<file path=customXml/itemProps6.xml><?xml version="1.0" encoding="utf-8"?>
<ds:datastoreItem xmlns:ds="http://schemas.openxmlformats.org/officeDocument/2006/customXml" ds:itemID="{209C8B4D-8229-489F-8D92-7AD637923EB8}">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1590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Blom</dc:creator>
  <cp:lastModifiedBy>Michael Blom</cp:lastModifiedBy>
  <cp:revision>2</cp:revision>
  <cp:lastPrinted>2017-10-24T06:17:00Z</cp:lastPrinted>
  <dcterms:created xsi:type="dcterms:W3CDTF">2017-10-24T09:06:00Z</dcterms:created>
  <dcterms:modified xsi:type="dcterms:W3CDTF">2017-10-24T09:06:00Z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5;0;0;527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420c667b-cbae-478a-b1e0-ca028cf604cd</vt:lpwstr>
  </property>
  <property fmtid="{D5CDD505-2E9C-101B-9397-08002B2CF9AE}" pid="7" name="RKDepartementsenhet">
    <vt:lpwstr/>
  </property>
  <property fmtid="{D5CDD505-2E9C-101B-9397-08002B2CF9AE}" pid="8" name="Aktivitetskategori">
    <vt:lpwstr/>
  </property>
  <property fmtid="{D5CDD505-2E9C-101B-9397-08002B2CF9AE}" pid="9" name="_docset_NoMedatataSyncRequired">
    <vt:lpwstr>False</vt:lpwstr>
  </property>
</Properties>
</file>