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CB6" w:rsidRPr="005418A6" w:rsidRDefault="00345CB6">
      <w:pPr>
        <w:pStyle w:val="Frslagsrubrik"/>
      </w:pPr>
      <w:r w:rsidRPr="005418A6">
        <w:t>Förslag till riksdagsbeslut</w:t>
      </w:r>
    </w:p>
    <w:p w:rsidR="00345CB6" w:rsidRPr="005418A6" w:rsidRDefault="00345CB6">
      <w:pPr>
        <w:pStyle w:val="Hemstlatt"/>
        <w:ind w:left="0"/>
      </w:pPr>
      <w:r w:rsidRPr="005418A6">
        <w:t>Riksdagen tillkännager för regeringen som sin mening vad som anförs i motionen om att Sverige bör verka för att EU:s insats uta</w:t>
      </w:r>
      <w:r w:rsidRPr="005418A6">
        <w:t>n</w:t>
      </w:r>
      <w:r w:rsidRPr="005418A6">
        <w:t>för Somalia ska intensifiera sina ansträngningar för att beivra internationellt fiske utanför Somalias kust.</w:t>
      </w:r>
    </w:p>
    <w:p w:rsidR="00345CB6" w:rsidRPr="005418A6" w:rsidRDefault="00345CB6">
      <w:pPr>
        <w:pStyle w:val="Rubrik1"/>
      </w:pPr>
      <w:r w:rsidRPr="005418A6">
        <w:t>Motivering</w:t>
      </w:r>
    </w:p>
    <w:p w:rsidR="00345CB6" w:rsidRPr="005418A6" w:rsidRDefault="00345CB6">
      <w:r w:rsidRPr="005418A6">
        <w:t>EU har sedan december 2008 en insats mot sjöröveri utanför Somalias kust. Insatsen har förlängts till utgången av år 2012. EU berömmer sig av att dess insats mot sjöröveri ingår i en allomfattande ansats (”comprehensive appr</w:t>
      </w:r>
      <w:r w:rsidRPr="005418A6">
        <w:t>o</w:t>
      </w:r>
      <w:r w:rsidRPr="005418A6">
        <w:t>ach”) till stöd för det härjade landet.</w:t>
      </w:r>
      <w:r w:rsidRPr="005418A6">
        <w:rPr>
          <w:rStyle w:val="Fotnotsreferens"/>
        </w:rPr>
        <w:footnoteReference w:id="2"/>
      </w:r>
      <w:r w:rsidRPr="005418A6">
        <w:t xml:space="preserve"> Sverige deltog i insatsen under delar av 2009 och 2010. Under en period </w:t>
      </w:r>
      <w:r w:rsidRPr="005418A6">
        <w:rPr>
          <w:color w:val="000000"/>
        </w:rPr>
        <w:t>leddes EU:s örlogsfartyg i området av ett svenskt styrkehögkvarter (FHQ) på HMS Carlskrona</w:t>
      </w:r>
      <w:r w:rsidRPr="005418A6">
        <w:t>.</w:t>
      </w:r>
      <w:r w:rsidRPr="005418A6">
        <w:rPr>
          <w:rStyle w:val="Fotnotsreferens"/>
        </w:rPr>
        <w:footnoteReference w:id="3"/>
      </w:r>
      <w:r w:rsidRPr="005418A6">
        <w:t xml:space="preserve"> Trots bristande intre</w:t>
      </w:r>
      <w:r w:rsidRPr="005418A6">
        <w:t>s</w:t>
      </w:r>
      <w:r w:rsidRPr="005418A6">
        <w:t>se från den svenska regeringen</w:t>
      </w:r>
      <w:r w:rsidRPr="005418A6">
        <w:rPr>
          <w:rStyle w:val="Fotnotsreferens"/>
        </w:rPr>
        <w:footnoteReference w:id="4"/>
      </w:r>
      <w:r w:rsidRPr="005418A6">
        <w:t xml:space="preserve"> har uppgiften för insatsen utvidgats till att också omfatta övervakning av fisket. Vi har skrivit mer om insatsen i andra sammanhang, till exempel i motion 2009/10:U6.</w:t>
      </w:r>
    </w:p>
    <w:p w:rsidR="00345CB6" w:rsidRPr="005418A6" w:rsidRDefault="00345CB6">
      <w:pPr>
        <w:pStyle w:val="Normaltindrag"/>
      </w:pPr>
      <w:r w:rsidRPr="005418A6">
        <w:t>Spanska fiskare rapporteras ha fiskat illegalt i Somalias ekonomiska zon innan sjörövarna gjorde det för farligt 2006.</w:t>
      </w:r>
      <w:r w:rsidRPr="005418A6">
        <w:rPr>
          <w:rStyle w:val="Fotnotsreferens"/>
        </w:rPr>
        <w:footnoteReference w:id="5"/>
      </w:r>
      <w:r w:rsidRPr="005418A6">
        <w:t xml:space="preserve"> En FN-rapport uppskattade att 300 miljoner US-dollar stals från somaliska vatten varje år.</w:t>
      </w:r>
      <w:r w:rsidRPr="005418A6">
        <w:rPr>
          <w:rStyle w:val="Fotnotsreferens"/>
        </w:rPr>
        <w:footnoteReference w:id="6"/>
      </w:r>
      <w:r w:rsidRPr="005418A6">
        <w:t xml:space="preserve"> Nu kommer </w:t>
      </w:r>
      <w:r w:rsidRPr="005418A6">
        <w:lastRenderedPageBreak/>
        <w:t>uppgifter om att fiskefartyg känner sig tryggade av att EU:s styrka finns på plats. En kenyansk tidning frågar om det rentav är syftet med insatsen.</w:t>
      </w:r>
      <w:r w:rsidRPr="005418A6">
        <w:rPr>
          <w:rStyle w:val="Fotnotsreferens"/>
        </w:rPr>
        <w:footnoteReference w:id="7"/>
      </w:r>
      <w:r w:rsidRPr="005418A6">
        <w:t xml:space="preserve"> Den spanska försvarsministern sade i juli 2011 att EU-styrkan är ”det enda som hindrar kriminella angrepp mot sjömän och fiskare”.</w:t>
      </w:r>
      <w:r w:rsidRPr="005418A6">
        <w:rPr>
          <w:rStyle w:val="Fotnotsreferens"/>
        </w:rPr>
        <w:footnoteReference w:id="8"/>
      </w:r>
      <w:r w:rsidRPr="005418A6">
        <w:t xml:space="preserve"> Uppgifterna går isär om de utländska fiskefartygen håller sig till internationella vatten eller inte.</w:t>
      </w:r>
      <w:r w:rsidRPr="005418A6">
        <w:rPr>
          <w:rStyle w:val="Fotnotsreferens"/>
        </w:rPr>
        <w:footnoteReference w:id="9"/>
      </w:r>
    </w:p>
    <w:p w:rsidR="00345CB6" w:rsidRPr="005418A6" w:rsidRDefault="00345CB6">
      <w:pPr>
        <w:pStyle w:val="Normaltindrag"/>
      </w:pPr>
      <w:r w:rsidRPr="005418A6">
        <w:t>Somaliska fiskare hotas, för sin del, av pirater, utländska marina styrkor som misstänker fiskare för att vara pirater och, enligt en sjöfartskälla, angrepp från utländska fiskare.</w:t>
      </w:r>
      <w:r w:rsidRPr="005418A6">
        <w:rPr>
          <w:rStyle w:val="Fotnotsreferens"/>
        </w:rPr>
        <w:footnoteReference w:id="10"/>
      </w:r>
    </w:p>
    <w:p w:rsidR="00345CB6" w:rsidRPr="005418A6" w:rsidRDefault="00345CB6">
      <w:pPr>
        <w:pStyle w:val="Normaltindrag"/>
      </w:pPr>
      <w:r w:rsidRPr="005418A6">
        <w:t>Huvudsyftet med EU:s styrka har sagts vara att trygga transporter av liv</w:t>
      </w:r>
      <w:r w:rsidRPr="005418A6">
        <w:t>s</w:t>
      </w:r>
      <w:r w:rsidRPr="005418A6">
        <w:t>medel till Somalia. Detta är angeläget, men insatsen bör inte samtidigt beröva somalier möjligheten att försörja sig själva med mat. Biståndsförsörjning ska inte i längden ersätta självförsörjning. EU:s styrka har nedprioriterat fisk</w:t>
      </w:r>
      <w:r w:rsidRPr="005418A6">
        <w:t>e</w:t>
      </w:r>
      <w:r w:rsidRPr="005418A6">
        <w:t>övervakningen.</w:t>
      </w:r>
      <w:r w:rsidRPr="005418A6">
        <w:rPr>
          <w:rStyle w:val="Fotnotsreferens"/>
        </w:rPr>
        <w:footnoteReference w:id="11"/>
      </w:r>
      <w:r w:rsidRPr="005418A6">
        <w:t xml:space="preserve"> När resurserna inte räcker till finns för lite över till fisk</w:t>
      </w:r>
      <w:r w:rsidRPr="005418A6">
        <w:t>e</w:t>
      </w:r>
      <w:r w:rsidRPr="005418A6">
        <w:t>övervakningen. Detta äventyrar trovärdigheten för hela EU:s allomfattande ansats.</w:t>
      </w:r>
    </w:p>
    <w:p w:rsidR="00345CB6" w:rsidRPr="005418A6" w:rsidRDefault="00345CB6">
      <w:pPr>
        <w:pStyle w:val="Normaltindrag"/>
      </w:pPr>
      <w:r w:rsidRPr="005418A6">
        <w:t>Regeringen bör verka för att EU:s insats mot sjörövare också i praktiken omfattar illegalt utländskt fiske utanför Somalias kust.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18A6">
        <w:trPr>
          <w:cantSplit/>
        </w:trPr>
        <w:tc>
          <w:tcPr>
            <w:tcW w:w="3046" w:type="dxa"/>
          </w:tcPr>
          <w:p w:rsidR="00345CB6" w:rsidRPr="005418A6" w:rsidRDefault="00345CB6">
            <w:pPr>
              <w:pStyle w:val="UnderskriftDatum"/>
              <w:spacing w:before="240"/>
            </w:pPr>
            <w:r w:rsidRPr="005418A6">
              <w:t>Stockholm den 4 oktober 2011</w:t>
            </w:r>
          </w:p>
        </w:tc>
        <w:tc>
          <w:tcPr>
            <w:tcW w:w="3047" w:type="dxa"/>
          </w:tcPr>
          <w:p w:rsidR="00345CB6" w:rsidRPr="005418A6" w:rsidRDefault="00345CB6">
            <w:pPr>
              <w:pStyle w:val="Underskrifter"/>
              <w:spacing w:before="240"/>
            </w:pPr>
          </w:p>
        </w:tc>
      </w:tr>
      <w:tr w:rsidR="00000000" w:rsidRPr="005418A6">
        <w:trPr>
          <w:cantSplit/>
        </w:trPr>
        <w:tc>
          <w:tcPr>
            <w:tcW w:w="3046" w:type="dxa"/>
          </w:tcPr>
          <w:p w:rsidR="00345CB6" w:rsidRPr="005418A6" w:rsidRDefault="00345CB6">
            <w:pPr>
              <w:pStyle w:val="Underskrifter"/>
            </w:pPr>
            <w:r w:rsidRPr="005418A6">
              <w:t>Peter Rådberg (MP)</w:t>
            </w:r>
          </w:p>
        </w:tc>
        <w:tc>
          <w:tcPr>
            <w:tcW w:w="3046" w:type="dxa"/>
          </w:tcPr>
          <w:p w:rsidR="00345CB6" w:rsidRPr="005418A6" w:rsidRDefault="00345CB6">
            <w:pPr>
              <w:pStyle w:val="Underskrifter"/>
            </w:pPr>
          </w:p>
        </w:tc>
      </w:tr>
      <w:tr w:rsidR="00000000" w:rsidRPr="005418A6">
        <w:trPr>
          <w:cantSplit/>
        </w:trPr>
        <w:tc>
          <w:tcPr>
            <w:tcW w:w="3046" w:type="dxa"/>
          </w:tcPr>
          <w:p w:rsidR="00345CB6" w:rsidRPr="005418A6" w:rsidRDefault="00345CB6">
            <w:pPr>
              <w:pStyle w:val="Underskrifter"/>
            </w:pPr>
            <w:r w:rsidRPr="005418A6">
              <w:t>Bodil Ceballos (MP)</w:t>
            </w:r>
          </w:p>
        </w:tc>
        <w:tc>
          <w:tcPr>
            <w:tcW w:w="3046" w:type="dxa"/>
          </w:tcPr>
          <w:p w:rsidR="00345CB6" w:rsidRPr="005418A6" w:rsidRDefault="00345CB6">
            <w:pPr>
              <w:pStyle w:val="Underskrifter"/>
            </w:pPr>
            <w:r w:rsidRPr="005418A6">
              <w:t>Helena Leander (MP)</w:t>
            </w:r>
          </w:p>
        </w:tc>
      </w:tr>
      <w:tr w:rsidR="00000000" w:rsidRPr="005418A6">
        <w:trPr>
          <w:cantSplit/>
        </w:trPr>
        <w:tc>
          <w:tcPr>
            <w:tcW w:w="3046" w:type="dxa"/>
          </w:tcPr>
          <w:p w:rsidR="00345CB6" w:rsidRPr="005418A6" w:rsidRDefault="00345CB6">
            <w:pPr>
              <w:pStyle w:val="Underskrifter"/>
            </w:pPr>
            <w:r w:rsidRPr="005418A6">
              <w:t>Stina Bergström (MP)</w:t>
            </w:r>
          </w:p>
        </w:tc>
        <w:tc>
          <w:tcPr>
            <w:tcW w:w="3046" w:type="dxa"/>
          </w:tcPr>
          <w:p w:rsidR="00345CB6" w:rsidRPr="005418A6" w:rsidRDefault="00345CB6">
            <w:pPr>
              <w:pStyle w:val="Underskrifter"/>
            </w:pPr>
            <w:r w:rsidRPr="005418A6">
              <w:t>Valter Mutt (MP)</w:t>
            </w:r>
          </w:p>
        </w:tc>
      </w:tr>
      <w:tr w:rsidR="00000000" w:rsidRPr="005418A6">
        <w:trPr>
          <w:cantSplit/>
        </w:trPr>
        <w:tc>
          <w:tcPr>
            <w:tcW w:w="3046" w:type="dxa"/>
          </w:tcPr>
          <w:p w:rsidR="00345CB6" w:rsidRPr="005418A6" w:rsidRDefault="00345CB6">
            <w:pPr>
              <w:pStyle w:val="Underskrifter"/>
            </w:pPr>
            <w:r w:rsidRPr="005418A6">
              <w:t>Annika Lillemets (MP)</w:t>
            </w:r>
          </w:p>
        </w:tc>
        <w:tc>
          <w:tcPr>
            <w:tcW w:w="3046" w:type="dxa"/>
          </w:tcPr>
          <w:p w:rsidR="00345CB6" w:rsidRPr="005418A6" w:rsidRDefault="00345CB6">
            <w:pPr>
              <w:pStyle w:val="Underskrifter"/>
            </w:pPr>
            <w:r w:rsidRPr="005418A6">
              <w:t>Kew Nordqvist (MP)</w:t>
            </w:r>
          </w:p>
        </w:tc>
      </w:tr>
    </w:tbl>
    <w:p w:rsidR="00345CB6" w:rsidRPr="005418A6" w:rsidRDefault="00345CB6">
      <w:pPr>
        <w:pStyle w:val="Normaltindrag"/>
      </w:pPr>
    </w:p>
    <w:sectPr w:rsidR="00345CB6" w:rsidRPr="00541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CB6" w:rsidRPr="005418A6" w:rsidRDefault="00345CB6">
      <w:r w:rsidRPr="005418A6">
        <w:separator/>
      </w:r>
    </w:p>
  </w:endnote>
  <w:endnote w:type="continuationSeparator" w:id="0">
    <w:p w:rsidR="00345CB6" w:rsidRPr="005418A6" w:rsidRDefault="00345CB6">
      <w:r w:rsidRPr="005418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CB6" w:rsidRPr="005418A6" w:rsidRDefault="005418A6">
    <w:pPr>
      <w:pStyle w:val="Sidfot"/>
    </w:pPr>
    <w:r w:rsidRPr="005418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77073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CB6" w:rsidRDefault="00345C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5CB6" w:rsidRDefault="00345CB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CB6" w:rsidRPr="005418A6" w:rsidRDefault="005418A6">
    <w:pPr>
      <w:pStyle w:val="Sidfot"/>
    </w:pPr>
    <w:r w:rsidRPr="005418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76604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CB6" w:rsidRDefault="00345C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5CB6" w:rsidRDefault="00345C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CB6" w:rsidRPr="005418A6" w:rsidRDefault="005418A6">
    <w:pPr>
      <w:pStyle w:val="Sidfot"/>
    </w:pPr>
    <w:r w:rsidRPr="005418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75274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CB6" w:rsidRDefault="00345C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5CB6" w:rsidRDefault="00345C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CB6" w:rsidRPr="005418A6" w:rsidRDefault="00345CB6">
      <w:pPr>
        <w:pStyle w:val="Sidfot"/>
        <w:rPr>
          <w:color w:val="FFFFFF"/>
        </w:rPr>
      </w:pPr>
    </w:p>
  </w:footnote>
  <w:footnote w:type="continuationSeparator" w:id="0">
    <w:p w:rsidR="00345CB6" w:rsidRPr="005418A6" w:rsidRDefault="00345CB6">
      <w:pPr>
        <w:pStyle w:val="Sidfot"/>
      </w:pPr>
    </w:p>
  </w:footnote>
  <w:footnote w:type="continuationNotice" w:id="1">
    <w:p w:rsidR="00345CB6" w:rsidRPr="005418A6" w:rsidRDefault="00345CB6">
      <w:pPr>
        <w:pStyle w:val="Sidfot"/>
      </w:pPr>
    </w:p>
  </w:footnote>
  <w:footnote w:id="2">
    <w:p w:rsidR="00345CB6" w:rsidRPr="005418A6" w:rsidRDefault="00345CB6">
      <w:pPr>
        <w:pStyle w:val="Fotnotstext"/>
        <w:spacing w:before="0"/>
        <w:jc w:val="left"/>
      </w:pPr>
      <w:r w:rsidRPr="005418A6">
        <w:rPr>
          <w:rStyle w:val="Fotnotsreferens"/>
          <w:sz w:val="20"/>
        </w:rPr>
        <w:footnoteRef/>
      </w:r>
      <w:r w:rsidRPr="005418A6">
        <w:rPr>
          <w:sz w:val="20"/>
        </w:rPr>
        <w:t xml:space="preserve"> </w:t>
      </w:r>
      <w:hyperlink r:id="rId1" w:history="1">
        <w:r w:rsidRPr="005418A6">
          <w:t>http://www.consilium.europa.eu/uedocs/cms_data/docs/missionPress/files/110407%20 FACTSHEET%20EU%20ENGAGEMENT%20SOMALIA%20-%20version%2012_EN01.pdf</w:t>
        </w:r>
      </w:hyperlink>
      <w:r w:rsidRPr="005418A6">
        <w:t xml:space="preserve">. </w:t>
      </w:r>
    </w:p>
  </w:footnote>
  <w:footnote w:id="3">
    <w:p w:rsidR="00345CB6" w:rsidRPr="005418A6" w:rsidRDefault="00345CB6">
      <w:pPr>
        <w:pStyle w:val="Fotnotstext"/>
        <w:spacing w:before="0"/>
      </w:pPr>
      <w:r w:rsidRPr="005418A6">
        <w:rPr>
          <w:rStyle w:val="Fotnotsreferens"/>
          <w:sz w:val="20"/>
        </w:rPr>
        <w:footnoteRef/>
      </w:r>
      <w:r w:rsidRPr="005418A6">
        <w:t xml:space="preserve"> </w:t>
      </w:r>
      <w:hyperlink r:id="rId2" w:history="1">
        <w:r w:rsidRPr="005418A6">
          <w:t>http://www.forsvarsmakten.se/sv/Internationella-insatser/Avslutadeinsatser/ Truppinsatser/ Eunavfor--Somalia/</w:t>
        </w:r>
      </w:hyperlink>
      <w:r w:rsidRPr="005418A6">
        <w:t xml:space="preserve">. </w:t>
      </w:r>
    </w:p>
  </w:footnote>
  <w:footnote w:id="4">
    <w:p w:rsidR="00345CB6" w:rsidRPr="005418A6" w:rsidRDefault="00345CB6">
      <w:pPr>
        <w:pStyle w:val="Fotnotstext"/>
        <w:spacing w:before="0"/>
      </w:pPr>
      <w:r w:rsidRPr="005418A6">
        <w:rPr>
          <w:rStyle w:val="Fotnotsreferens"/>
          <w:sz w:val="20"/>
        </w:rPr>
        <w:footnoteRef/>
      </w:r>
      <w:r w:rsidRPr="005418A6">
        <w:t xml:space="preserve"> </w:t>
      </w:r>
      <w:hyperlink r:id="rId3" w:history="1">
        <w:r w:rsidRPr="005418A6">
          <w:t>http://sverigesradio.se/sida/artikel.aspx?programid=83&amp;artikel=2833467</w:t>
        </w:r>
      </w:hyperlink>
      <w:r w:rsidRPr="005418A6">
        <w:t xml:space="preserve">. </w:t>
      </w:r>
    </w:p>
  </w:footnote>
  <w:footnote w:id="5">
    <w:p w:rsidR="00345CB6" w:rsidRPr="005418A6" w:rsidRDefault="00345CB6">
      <w:pPr>
        <w:spacing w:before="0" w:line="200" w:lineRule="exact"/>
        <w:rPr>
          <w:rStyle w:val="FotnotstextChar"/>
        </w:rPr>
      </w:pPr>
      <w:r w:rsidRPr="005418A6">
        <w:rPr>
          <w:rStyle w:val="Fotnotsreferens"/>
          <w:sz w:val="20"/>
        </w:rPr>
        <w:footnoteRef/>
      </w:r>
      <w:r w:rsidRPr="005418A6">
        <w:t xml:space="preserve"> </w:t>
      </w:r>
      <w:hyperlink r:id="rId4" w:history="1">
        <w:r w:rsidRPr="005418A6">
          <w:rPr>
            <w:rStyle w:val="FotnotstextChar"/>
          </w:rPr>
          <w:t>http://euobserver.com/851/27966</w:t>
        </w:r>
      </w:hyperlink>
      <w:r w:rsidRPr="005418A6">
        <w:rPr>
          <w:rStyle w:val="FotnotstextChar"/>
        </w:rPr>
        <w:t>.</w:t>
      </w:r>
    </w:p>
  </w:footnote>
  <w:footnote w:id="6">
    <w:p w:rsidR="00345CB6" w:rsidRPr="005418A6" w:rsidRDefault="00345CB6">
      <w:pPr>
        <w:spacing w:before="0" w:line="200" w:lineRule="exact"/>
      </w:pPr>
      <w:r w:rsidRPr="005418A6">
        <w:rPr>
          <w:rStyle w:val="Fotnotsreferens"/>
          <w:sz w:val="20"/>
        </w:rPr>
        <w:footnoteRef/>
      </w:r>
      <w:r w:rsidRPr="005418A6">
        <w:t xml:space="preserve"> </w:t>
      </w:r>
      <w:hyperlink r:id="rId5" w:history="1">
        <w:r w:rsidRPr="005418A6">
          <w:rPr>
            <w:rStyle w:val="FotnotstextChar"/>
          </w:rPr>
          <w:t>http://www.time.com/time/world/article/0,8599,1892376,00.html</w:t>
        </w:r>
      </w:hyperlink>
      <w:r w:rsidRPr="005418A6">
        <w:rPr>
          <w:rStyle w:val="FotnotstextChar"/>
        </w:rPr>
        <w:t>.</w:t>
      </w:r>
    </w:p>
  </w:footnote>
  <w:footnote w:id="7">
    <w:p w:rsidR="00345CB6" w:rsidRPr="005418A6" w:rsidRDefault="00345CB6">
      <w:pPr>
        <w:pStyle w:val="Fotnotstext"/>
        <w:spacing w:before="0"/>
        <w:jc w:val="left"/>
      </w:pPr>
      <w:r w:rsidRPr="005418A6">
        <w:rPr>
          <w:rStyle w:val="Fotnotsreferens"/>
          <w:sz w:val="20"/>
        </w:rPr>
        <w:footnoteRef/>
      </w:r>
      <w:hyperlink r:id="rId6" w:history="1">
        <w:r w:rsidRPr="005418A6">
          <w:t>http://www.businessdailyafrica.com/Is+the+EU+protecting+illegal+fishing+vessels+in + Somalia+waters/-/539546/941126/-/view/printVersion/-/m0vh0u/-/index.html</w:t>
        </w:r>
      </w:hyperlink>
      <w:r w:rsidRPr="005418A6">
        <w:t xml:space="preserve">. </w:t>
      </w:r>
    </w:p>
  </w:footnote>
  <w:footnote w:id="8">
    <w:p w:rsidR="00345CB6" w:rsidRPr="005418A6" w:rsidRDefault="00345CB6">
      <w:pPr>
        <w:pStyle w:val="Fotnotstext"/>
        <w:spacing w:before="0"/>
        <w:jc w:val="left"/>
      </w:pPr>
      <w:r w:rsidRPr="005418A6">
        <w:rPr>
          <w:rStyle w:val="Fotnotsreferens"/>
          <w:sz w:val="20"/>
        </w:rPr>
        <w:footnoteRef/>
      </w:r>
      <w:hyperlink r:id="rId7" w:history="1">
        <w:r w:rsidRPr="005418A6">
          <w:t>http://www.eunavfor.eu/2011/07/spanish-minister-of-defense-visits-eu-navfor-warship-in-djibouti/</w:t>
        </w:r>
      </w:hyperlink>
      <w:r w:rsidRPr="005418A6">
        <w:t xml:space="preserve">. </w:t>
      </w:r>
    </w:p>
  </w:footnote>
  <w:footnote w:id="9">
    <w:p w:rsidR="00345CB6" w:rsidRPr="005418A6" w:rsidRDefault="00345CB6">
      <w:pPr>
        <w:pStyle w:val="Fotnotstext"/>
        <w:spacing w:before="0"/>
        <w:jc w:val="left"/>
      </w:pPr>
      <w:r w:rsidRPr="005418A6">
        <w:rPr>
          <w:rStyle w:val="Fotnotsreferens"/>
          <w:sz w:val="20"/>
        </w:rPr>
        <w:footnoteRef/>
      </w:r>
      <w:hyperlink r:id="rId8" w:history="1">
        <w:r w:rsidRPr="005418A6">
          <w:t>http://www.illegal-fishing.info/item_single.php?item= news&amp;item_id=4284&amp; approach_ id=17</w:t>
        </w:r>
      </w:hyperlink>
      <w:r w:rsidRPr="005418A6">
        <w:t xml:space="preserve">. </w:t>
      </w:r>
    </w:p>
  </w:footnote>
  <w:footnote w:id="10">
    <w:p w:rsidR="00345CB6" w:rsidRPr="005418A6" w:rsidRDefault="00345CB6">
      <w:pPr>
        <w:pStyle w:val="Fotnotstext"/>
        <w:spacing w:before="0"/>
        <w:jc w:val="left"/>
      </w:pPr>
      <w:r w:rsidRPr="005418A6">
        <w:rPr>
          <w:rStyle w:val="Fotnotsreferens"/>
          <w:sz w:val="20"/>
        </w:rPr>
        <w:footnoteRef/>
      </w:r>
      <w:hyperlink r:id="rId9" w:history="1">
        <w:r w:rsidRPr="005418A6">
          <w:t>http://www.bairdmaritime.com/index.php?option=com_content&amp;view=article&amp;id=10580 :illegal-trawlers-drive-out-somali-fishermen-&amp;catid=115:fisheries-and-aquaculture&amp;Itemid=210</w:t>
        </w:r>
      </w:hyperlink>
      <w:r w:rsidRPr="005418A6">
        <w:t xml:space="preserve">. </w:t>
      </w:r>
    </w:p>
  </w:footnote>
  <w:footnote w:id="11">
    <w:p w:rsidR="00345CB6" w:rsidRPr="005418A6" w:rsidRDefault="00345CB6">
      <w:pPr>
        <w:pStyle w:val="Fotnotstext"/>
        <w:spacing w:before="0"/>
      </w:pPr>
      <w:r w:rsidRPr="005418A6">
        <w:rPr>
          <w:rStyle w:val="Fotnotsreferens"/>
          <w:sz w:val="20"/>
        </w:rPr>
        <w:footnoteRef/>
      </w:r>
      <w:hyperlink r:id="rId10" w:history="1">
        <w:r w:rsidRPr="005418A6">
          <w:t>http://afcea.org.se/arkiv/Dokument/EUNAVFOR.pdf</w:t>
        </w:r>
      </w:hyperlink>
      <w:r w:rsidRPr="005418A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CB6" w:rsidRPr="005418A6" w:rsidRDefault="005418A6">
    <w:pPr>
      <w:pStyle w:val="Sidhuvud"/>
    </w:pPr>
    <w:r w:rsidRPr="005418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68364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CB6" w:rsidRDefault="00345C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5CB6" w:rsidRDefault="00345CB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CB6" w:rsidRPr="005418A6" w:rsidRDefault="005418A6">
    <w:pPr>
      <w:pStyle w:val="Sidhuvud"/>
    </w:pPr>
    <w:r w:rsidRPr="005418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3795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CB6" w:rsidRDefault="00345C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5CB6" w:rsidRDefault="00345C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CB6" w:rsidRPr="005418A6" w:rsidRDefault="00345CB6">
    <w:pPr>
      <w:pStyle w:val="FSHNormal"/>
      <w:tabs>
        <w:tab w:val="right" w:pos="5840"/>
      </w:tabs>
    </w:pPr>
    <w:r w:rsidRPr="005418A6">
      <w:br/>
    </w:r>
    <w:r w:rsidRPr="005418A6">
      <w:fldChar w:fldCharType="begin" w:fldLock="1"/>
    </w:r>
    <w:r w:rsidRPr="005418A6">
      <w:instrText xml:space="preserve"> DOCPROPERTY</w:instrText>
    </w:r>
    <w:r w:rsidRPr="005418A6">
      <w:rPr>
        <w:sz w:val="18"/>
      </w:rPr>
      <w:instrText xml:space="preserve"> "YearUser" *\charformat </w:instrText>
    </w:r>
    <w:r w:rsidRPr="005418A6">
      <w:fldChar w:fldCharType="separate"/>
    </w:r>
    <w:r w:rsidRPr="005418A6">
      <w:t>2011/12</w:t>
    </w:r>
    <w:r w:rsidRPr="005418A6">
      <w:fldChar w:fldCharType="end"/>
    </w:r>
    <w:r w:rsidRPr="005418A6">
      <w:t xml:space="preserve"> </w:t>
    </w:r>
    <w:r w:rsidRPr="005418A6">
      <w:tab/>
      <w:t xml:space="preserve">mnr: </w:t>
    </w:r>
    <w:r w:rsidRPr="005418A6">
      <w:fldChar w:fldCharType="begin" w:fldLock="1"/>
    </w:r>
    <w:r w:rsidRPr="005418A6">
      <w:instrText xml:space="preserve"> DOCPROPERTY</w:instrText>
    </w:r>
    <w:r w:rsidRPr="005418A6">
      <w:rPr>
        <w:sz w:val="18"/>
      </w:rPr>
      <w:instrText xml:space="preserve"> "Motionsnummer" *\charformat </w:instrText>
    </w:r>
    <w:r w:rsidRPr="005418A6">
      <w:fldChar w:fldCharType="separate"/>
    </w:r>
    <w:r w:rsidRPr="005418A6">
      <w:t>U336</w:t>
    </w:r>
    <w:r w:rsidRPr="005418A6">
      <w:fldChar w:fldCharType="end"/>
    </w:r>
    <w:r w:rsidRPr="005418A6">
      <w:br/>
    </w:r>
    <w:r w:rsidRPr="005418A6">
      <w:fldChar w:fldCharType="begin" w:fldLock="1"/>
    </w:r>
    <w:r w:rsidRPr="005418A6">
      <w:instrText xml:space="preserve"> DOCPROPERTY</w:instrText>
    </w:r>
    <w:r w:rsidRPr="005418A6">
      <w:rPr>
        <w:sz w:val="18"/>
      </w:rPr>
      <w:instrText xml:space="preserve"> "Samling" *\charformat </w:instrText>
    </w:r>
    <w:r w:rsidRPr="005418A6">
      <w:fldChar w:fldCharType="end"/>
    </w:r>
    <w:r w:rsidRPr="005418A6">
      <w:tab/>
      <w:t xml:space="preserve">pnr: </w:t>
    </w:r>
    <w:r w:rsidRPr="005418A6">
      <w:fldChar w:fldCharType="begin" w:fldLock="1"/>
    </w:r>
    <w:r w:rsidRPr="005418A6">
      <w:instrText xml:space="preserve"> DOCPROPERTY</w:instrText>
    </w:r>
    <w:r w:rsidRPr="005418A6">
      <w:rPr>
        <w:sz w:val="18"/>
      </w:rPr>
      <w:instrText xml:space="preserve"> "Partinummer" *\charformat </w:instrText>
    </w:r>
    <w:r w:rsidRPr="005418A6">
      <w:fldChar w:fldCharType="separate"/>
    </w:r>
    <w:r w:rsidRPr="005418A6">
      <w:t>MP3107</w:t>
    </w:r>
    <w:r w:rsidRPr="005418A6">
      <w:fldChar w:fldCharType="end"/>
    </w:r>
  </w:p>
  <w:p w:rsidR="00345CB6" w:rsidRPr="005418A6" w:rsidRDefault="00345CB6">
    <w:pPr>
      <w:pStyle w:val="FSHRub1"/>
    </w:pPr>
    <w:r w:rsidRPr="005418A6">
      <w:t>Motion till riksdagen</w:t>
    </w:r>
    <w:r w:rsidRPr="005418A6">
      <w:br/>
    </w:r>
    <w:r w:rsidRPr="005418A6">
      <w:fldChar w:fldCharType="begin" w:fldLock="1"/>
    </w:r>
    <w:r w:rsidRPr="005418A6">
      <w:instrText xml:space="preserve"> DOCPROPERTY "YearUser" *\charformat </w:instrText>
    </w:r>
    <w:r w:rsidRPr="005418A6">
      <w:fldChar w:fldCharType="separate"/>
    </w:r>
    <w:r w:rsidRPr="005418A6">
      <w:t>2011/12</w:t>
    </w:r>
    <w:r w:rsidRPr="005418A6">
      <w:fldChar w:fldCharType="end"/>
    </w:r>
    <w:r w:rsidRPr="005418A6">
      <w:t>:</w:t>
    </w:r>
    <w:r w:rsidRPr="005418A6">
      <w:fldChar w:fldCharType="begin" w:fldLock="1"/>
    </w:r>
    <w:r w:rsidRPr="005418A6">
      <w:instrText xml:space="preserve"> DOCPROPERTY "Motionsnummer" *\charformat </w:instrText>
    </w:r>
    <w:r w:rsidRPr="005418A6">
      <w:fldChar w:fldCharType="separate"/>
    </w:r>
    <w:r w:rsidRPr="005418A6">
      <w:t>U336</w:t>
    </w:r>
    <w:r w:rsidRPr="005418A6">
      <w:fldChar w:fldCharType="end"/>
    </w:r>
  </w:p>
  <w:p w:rsidR="00345CB6" w:rsidRPr="005418A6" w:rsidRDefault="00345CB6">
    <w:pPr>
      <w:pStyle w:val="FSHNormalS5"/>
    </w:pPr>
    <w:r w:rsidRPr="005418A6">
      <w:fldChar w:fldCharType="begin" w:fldLock="1"/>
    </w:r>
    <w:r w:rsidRPr="005418A6">
      <w:instrText xml:space="preserve"> DOCPROPERTY "MotionarText" *\charformat </w:instrText>
    </w:r>
    <w:r w:rsidRPr="005418A6">
      <w:fldChar w:fldCharType="separate"/>
    </w:r>
    <w:r w:rsidRPr="005418A6">
      <w:t>av Peter Rådberg m.fl. (MP)</w:t>
    </w:r>
    <w:r w:rsidRPr="005418A6">
      <w:fldChar w:fldCharType="end"/>
    </w:r>
    <w:r w:rsidRPr="005418A6">
      <w:br/>
    </w:r>
    <w:r w:rsidRPr="005418A6">
      <w:fldChar w:fldCharType="begin" w:fldLock="1"/>
    </w:r>
    <w:r w:rsidRPr="005418A6">
      <w:instrText xml:space="preserve"> DOCPROPERTY "SvarFrasKort" *\charformat </w:instrText>
    </w:r>
    <w:r w:rsidRPr="005418A6">
      <w:fldChar w:fldCharType="end"/>
    </w:r>
  </w:p>
  <w:p w:rsidR="00345CB6" w:rsidRPr="005418A6" w:rsidRDefault="00345CB6">
    <w:pPr>
      <w:pStyle w:val="FSHTitel"/>
    </w:pPr>
    <w:r w:rsidRPr="005418A6">
      <w:fldChar w:fldCharType="begin" w:fldLock="1"/>
    </w:r>
    <w:r w:rsidRPr="005418A6">
      <w:instrText xml:space="preserve"> DOCPROPERTY</w:instrText>
    </w:r>
    <w:r w:rsidRPr="005418A6">
      <w:rPr>
        <w:sz w:val="18"/>
      </w:rPr>
      <w:instrText xml:space="preserve"> "RubrikSvar" *\charformat </w:instrText>
    </w:r>
    <w:r w:rsidRPr="005418A6">
      <w:fldChar w:fldCharType="separate"/>
    </w:r>
    <w:r w:rsidRPr="005418A6">
      <w:t>Somalia och sjöröveri</w:t>
    </w:r>
    <w:r w:rsidRPr="005418A6">
      <w:fldChar w:fldCharType="end"/>
    </w:r>
  </w:p>
  <w:p w:rsidR="00345CB6" w:rsidRPr="005418A6" w:rsidRDefault="00345CB6">
    <w:pPr>
      <w:pStyle w:val="Normal00"/>
    </w:pPr>
  </w:p>
  <w:p w:rsidR="00345CB6" w:rsidRPr="005418A6" w:rsidRDefault="00345C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6920731">
    <w:abstractNumId w:val="3"/>
  </w:num>
  <w:num w:numId="2" w16cid:durableId="2091267981">
    <w:abstractNumId w:val="2"/>
  </w:num>
  <w:num w:numId="3" w16cid:durableId="1329402380">
    <w:abstractNumId w:val="1"/>
  </w:num>
  <w:num w:numId="4" w16cid:durableId="205219880">
    <w:abstractNumId w:val="0"/>
  </w:num>
  <w:num w:numId="5" w16cid:durableId="148639069">
    <w:abstractNumId w:val="7"/>
  </w:num>
  <w:num w:numId="6" w16cid:durableId="1718822356">
    <w:abstractNumId w:val="6"/>
  </w:num>
  <w:num w:numId="7" w16cid:durableId="1613518339">
    <w:abstractNumId w:val="5"/>
  </w:num>
  <w:num w:numId="8" w16cid:durableId="1712151374">
    <w:abstractNumId w:val="4"/>
  </w:num>
  <w:num w:numId="9" w16cid:durableId="319845706">
    <w:abstractNumId w:val="8"/>
  </w:num>
  <w:num w:numId="10" w16cid:durableId="1847283677">
    <w:abstractNumId w:val="9"/>
  </w:num>
  <w:num w:numId="11" w16cid:durableId="115025920">
    <w:abstractNumId w:val="10"/>
  </w:num>
  <w:num w:numId="12" w16cid:durableId="1217542819">
    <w:abstractNumId w:val="13"/>
  </w:num>
  <w:num w:numId="13" w16cid:durableId="1028483458">
    <w:abstractNumId w:val="15"/>
  </w:num>
  <w:num w:numId="14" w16cid:durableId="1750153877">
    <w:abstractNumId w:val="16"/>
  </w:num>
  <w:num w:numId="15" w16cid:durableId="368989673">
    <w:abstractNumId w:val="11"/>
  </w:num>
  <w:num w:numId="16" w16cid:durableId="108597260">
    <w:abstractNumId w:val="18"/>
  </w:num>
  <w:num w:numId="17" w16cid:durableId="1234970697">
    <w:abstractNumId w:val="17"/>
  </w:num>
  <w:num w:numId="18" w16cid:durableId="759982313">
    <w:abstractNumId w:val="14"/>
  </w:num>
  <w:num w:numId="19" w16cid:durableId="772933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2"/>
    <w:docVar w:name="PersonGUIDs" w:val="{36F36A54-6768-4A6E-926B-6FD4A809EF2F},{8B79F084-2FE8-43FE-81EC-B454DB4AAA24},{C2AC8D69-F7E8-45D0-9ACC-1FF41164E617},{52DE311F-4F73-4FB3-A233-A2C3D6965172},{08C56B17-A14B-48F1-95B3-2C8A56B44D98},{CD608734-BDFD-4479-B45A-FA9EAF5B640F},{B55B4424-5BD2-4230-95EE-D046652D578E}"/>
  </w:docVars>
  <w:rsids>
    <w:rsidRoot w:val="00E84919"/>
    <w:rsid w:val="00345CB6"/>
    <w:rsid w:val="005418A6"/>
    <w:rsid w:val="00E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6B7190-C7C1-4738-AD1D-80EFC7AE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link w:val="FotnotstextChar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Rubrik1Char"/>
    <w:link w:val="Rubrik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Rubrik2Char"/>
    <w:link w:val="Rubrik3"/>
    <w:rPr>
      <w:b/>
      <w:sz w:val="21"/>
      <w:lang w:val="sv-SE" w:eastAsia="sv-SE" w:bidi="ar-SA"/>
    </w:rPr>
  </w:style>
  <w:style w:type="character" w:customStyle="1" w:styleId="FotnotstextChar">
    <w:name w:val="Fotnotstext Char"/>
    <w:basedOn w:val="Standardstycketeckensnitt"/>
    <w:link w:val="Fotnotstext"/>
    <w:rPr>
      <w:sz w:val="16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egal-fishing.info/item_single.php?item=%20news&amp;item_id=4284&amp;%20approach_%20id=17" TargetMode="External"/><Relationship Id="rId3" Type="http://schemas.openxmlformats.org/officeDocument/2006/relationships/hyperlink" Target="http://sverigesradio.se/sida/artikel.aspx?programid=83&amp;artikel=2833467" TargetMode="External"/><Relationship Id="rId7" Type="http://schemas.openxmlformats.org/officeDocument/2006/relationships/hyperlink" Target="http://www.eunavfor.eu/2011/07/spanish-minister-of-defense-visits-eu-navfor-warship-in-djibouti/" TargetMode="External"/><Relationship Id="rId2" Type="http://schemas.openxmlformats.org/officeDocument/2006/relationships/hyperlink" Target="http://www.forsvarsmakten.se/sv/Internationella-insatser/Avslutadeinsatser/%20Truppinsatser/%20Eunavfor--Somalia/" TargetMode="External"/><Relationship Id="rId1" Type="http://schemas.openxmlformats.org/officeDocument/2006/relationships/hyperlink" Target="http://www.consilium.europa.eu/uedocs/cms_data/docs/missionPress/files/110407%20%20FACTSHEET%20EU%20ENGAGEMENT%20SOMALIA%20-%20version%2012_EN01.pdf" TargetMode="External"/><Relationship Id="rId6" Type="http://schemas.openxmlformats.org/officeDocument/2006/relationships/hyperlink" Target="http://www.businessdailyafrica.com/Is+the+EU+protecting+illegal+fishing+vessels+in%20+%20Somalia+waters/-/539546/941126/-/view/printVersion/-/m0vh0u/-/index.html" TargetMode="External"/><Relationship Id="rId5" Type="http://schemas.openxmlformats.org/officeDocument/2006/relationships/hyperlink" Target="http://www.time.com/time/world/article/0,8599,1892376,00.html" TargetMode="External"/><Relationship Id="rId10" Type="http://schemas.openxmlformats.org/officeDocument/2006/relationships/hyperlink" Target="http://afcea.org.se/arkiv/Dokument/EUNAVFOR.pdf" TargetMode="External"/><Relationship Id="rId4" Type="http://schemas.openxmlformats.org/officeDocument/2006/relationships/hyperlink" Target="http://euobserver.com/851/27966" TargetMode="External"/><Relationship Id="rId9" Type="http://schemas.openxmlformats.org/officeDocument/2006/relationships/hyperlink" Target="http://www.bairdmaritime.com/index.php?option=com_content&amp;view=article&amp;id=10580%20:illegal-trawlers-drive-out-somali-fishermen-&amp;catid=115:fisheries-and-aquaculture&amp;Itemid=21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2125</Characters>
  <Application>Microsoft Office Word</Application>
  <DocSecurity>4</DocSecurity>
  <Lines>45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MP3107</vt:lpstr>
    </vt:vector>
  </TitlesOfParts>
  <Company>Riksdagen</Company>
  <LinksUpToDate>false</LinksUpToDate>
  <CharactersWithSpaces>2472</CharactersWithSpaces>
  <SharedDoc>false</SharedDoc>
  <HLinks>
    <vt:vector size="60" baseType="variant">
      <vt:variant>
        <vt:i4>8060978</vt:i4>
      </vt:variant>
      <vt:variant>
        <vt:i4>27</vt:i4>
      </vt:variant>
      <vt:variant>
        <vt:i4>0</vt:i4>
      </vt:variant>
      <vt:variant>
        <vt:i4>5</vt:i4>
      </vt:variant>
      <vt:variant>
        <vt:lpwstr>http://afcea.org.se/arkiv/Dokument/EUNAVFOR.pdf</vt:lpwstr>
      </vt:variant>
      <vt:variant>
        <vt:lpwstr/>
      </vt:variant>
      <vt:variant>
        <vt:i4>7798802</vt:i4>
      </vt:variant>
      <vt:variant>
        <vt:i4>24</vt:i4>
      </vt:variant>
      <vt:variant>
        <vt:i4>0</vt:i4>
      </vt:variant>
      <vt:variant>
        <vt:i4>5</vt:i4>
      </vt:variant>
      <vt:variant>
        <vt:lpwstr>http://www.bairdmaritime.com/index.php?option=com_content&amp;view=article&amp;id=10580 :illegal-trawlers-drive-out-somali-fishermen-&amp;catid=115:fisheries-and-aquaculture&amp;Itemid=210</vt:lpwstr>
      </vt:variant>
      <vt:variant>
        <vt:lpwstr/>
      </vt:variant>
      <vt:variant>
        <vt:i4>1835126</vt:i4>
      </vt:variant>
      <vt:variant>
        <vt:i4>21</vt:i4>
      </vt:variant>
      <vt:variant>
        <vt:i4>0</vt:i4>
      </vt:variant>
      <vt:variant>
        <vt:i4>5</vt:i4>
      </vt:variant>
      <vt:variant>
        <vt:lpwstr>http://www.illegal-fishing.info/item_single.php?item= news&amp;item_id=4284&amp; approach_ id=17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http://www.eunavfor.eu/2011/07/spanish-minister-of-defense-visits-eu-navfor-warship-in-djibouti/</vt:lpwstr>
      </vt:variant>
      <vt:variant>
        <vt:lpwstr/>
      </vt:variant>
      <vt:variant>
        <vt:i4>851978</vt:i4>
      </vt:variant>
      <vt:variant>
        <vt:i4>15</vt:i4>
      </vt:variant>
      <vt:variant>
        <vt:i4>0</vt:i4>
      </vt:variant>
      <vt:variant>
        <vt:i4>5</vt:i4>
      </vt:variant>
      <vt:variant>
        <vt:lpwstr>http://www.businessdailyafrica.com/Is+the+EU+protecting+illegal+fishing+vessels+in + Somalia+waters/-/539546/941126/-/view/printVersion/-/m0vh0u/-/index.html</vt:lpwstr>
      </vt:variant>
      <vt:variant>
        <vt:lpwstr/>
      </vt:variant>
      <vt:variant>
        <vt:i4>1769559</vt:i4>
      </vt:variant>
      <vt:variant>
        <vt:i4>12</vt:i4>
      </vt:variant>
      <vt:variant>
        <vt:i4>0</vt:i4>
      </vt:variant>
      <vt:variant>
        <vt:i4>5</vt:i4>
      </vt:variant>
      <vt:variant>
        <vt:lpwstr>http://www.time.com/time/world/article/0,8599,1892376,00.html</vt:lpwstr>
      </vt:variant>
      <vt:variant>
        <vt:lpwstr/>
      </vt:variant>
      <vt:variant>
        <vt:i4>3145843</vt:i4>
      </vt:variant>
      <vt:variant>
        <vt:i4>9</vt:i4>
      </vt:variant>
      <vt:variant>
        <vt:i4>0</vt:i4>
      </vt:variant>
      <vt:variant>
        <vt:i4>5</vt:i4>
      </vt:variant>
      <vt:variant>
        <vt:lpwstr>http://euobserver.com/851/27966</vt:lpwstr>
      </vt:variant>
      <vt:variant>
        <vt:lpwstr/>
      </vt:variant>
      <vt:variant>
        <vt:i4>2293821</vt:i4>
      </vt:variant>
      <vt:variant>
        <vt:i4>6</vt:i4>
      </vt:variant>
      <vt:variant>
        <vt:i4>0</vt:i4>
      </vt:variant>
      <vt:variant>
        <vt:i4>5</vt:i4>
      </vt:variant>
      <vt:variant>
        <vt:lpwstr>http://sverigesradio.se/sida/artikel.aspx?programid=83&amp;artikel=2833467</vt:lpwstr>
      </vt:variant>
      <vt:variant>
        <vt:lpwstr/>
      </vt:variant>
      <vt:variant>
        <vt:i4>6029332</vt:i4>
      </vt:variant>
      <vt:variant>
        <vt:i4>3</vt:i4>
      </vt:variant>
      <vt:variant>
        <vt:i4>0</vt:i4>
      </vt:variant>
      <vt:variant>
        <vt:i4>5</vt:i4>
      </vt:variant>
      <vt:variant>
        <vt:lpwstr>http://www.forsvarsmakten.se/sv/Internationella-insatser/Avslutadeinsatser/ Truppinsatser/ Eunavfor--Somalia/</vt:lpwstr>
      </vt:variant>
      <vt:variant>
        <vt:lpwstr/>
      </vt:variant>
      <vt:variant>
        <vt:i4>524318</vt:i4>
      </vt:variant>
      <vt:variant>
        <vt:i4>0</vt:i4>
      </vt:variant>
      <vt:variant>
        <vt:i4>0</vt:i4>
      </vt:variant>
      <vt:variant>
        <vt:i4>5</vt:i4>
      </vt:variant>
      <vt:variant>
        <vt:lpwstr>http://www.consilium.europa.eu/uedocs/cms_data/docs/missionPress/files/110407  FACTSHEET EU ENGAGEMENT SOMALIA - version 12_EN01.pdf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MP3107</dc:title>
  <dc:subject>MP3107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2011-11-09T12:37:00Z</cp:lastPrinted>
  <dcterms:created xsi:type="dcterms:W3CDTF">2025-12-17T20:35:00Z</dcterms:created>
  <dcterms:modified xsi:type="dcterms:W3CDTF">2025-12-17T20:35:00Z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mot2000_533_2011-10-02</vt:lpwstr>
  </property>
  <property fmtid="{D5CDD505-2E9C-101B-9397-08002B2CF9AE}" pid="3" name="version">
    <vt:lpwstr>mot2000_533_2011-10-02</vt:lpwstr>
  </property>
  <property fmtid="{D5CDD505-2E9C-101B-9397-08002B2CF9AE}" pid="4" name="dokumenttyp">
    <vt:lpwstr>motion</vt:lpwstr>
  </property>
  <property fmtid="{D5CDD505-2E9C-101B-9397-08002B2CF9AE}" pid="5" name="Sekr">
    <vt:lpwstr>CBw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Somalia och sjöröveri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Somalia och sjöröveri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MP3107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Peter Rådberg m.fl. (MP)</vt:lpwstr>
  </property>
  <property fmtid="{D5CDD505-2E9C-101B-9397-08002B2CF9AE}" pid="26" name="MotionarLista">
    <vt:lpwstr>Rådberg, Peter (MP)\Ceballos, Bodil (MP)\Leander, Helena (MP)\Bergström, Stina (MP)\Mutt, Valter (MP)\Lillemets, Annika (MP)\Nordqvist, Kew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Rådberg (MP), Bodil Ceballos (MP), Helena Leander (MP), Stina Bergström (MP), Valter Mutt (MP), Annika Lillemets (MP), Kew Nordqvist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axel.sandin@riksdagen.se</vt:lpwstr>
  </property>
  <property fmtid="{D5CDD505-2E9C-101B-9397-08002B2CF9AE}" pid="45" name="ReservUID">
    <vt:lpwstr>al0530aa</vt:lpwstr>
  </property>
  <property fmtid="{D5CDD505-2E9C-101B-9397-08002B2CF9AE}" pid="46" name="MotionID">
    <vt:lpwstr>20112012000000770080000031070075</vt:lpwstr>
  </property>
  <property fmtid="{D5CDD505-2E9C-101B-9397-08002B2CF9AE}" pid="47" name="datum">
    <vt:lpwstr>111004</vt:lpwstr>
  </property>
  <property fmtid="{D5CDD505-2E9C-101B-9397-08002B2CF9AE}" pid="48" name="avsändar-e-post">
    <vt:lpwstr>axel.sandin@riksdagen.se</vt:lpwstr>
  </property>
  <property fmtid="{D5CDD505-2E9C-101B-9397-08002B2CF9AE}" pid="49" name="id">
    <vt:lpwstr>20112012000000770080000031070075</vt:lpwstr>
  </property>
  <property fmtid="{D5CDD505-2E9C-101B-9397-08002B2CF9AE}" pid="50" name="nummer">
    <vt:lpwstr>336</vt:lpwstr>
  </property>
  <property fmtid="{D5CDD505-2E9C-101B-9397-08002B2CF9AE}" pid="51" name="utskottsbeteckning">
    <vt:lpwstr>U</vt:lpwstr>
  </property>
  <property fmtid="{D5CDD505-2E9C-101B-9397-08002B2CF9AE}" pid="52" name="GlobalUID">
    <vt:lpwstr>{1452554C-2D2F-4932-A730-BF44C092AF02}</vt:lpwstr>
  </property>
  <property fmtid="{D5CDD505-2E9C-101B-9397-08002B2CF9AE}" pid="53" name="Överföringar">
    <vt:i4>0</vt:i4>
  </property>
  <property fmtid="{D5CDD505-2E9C-101B-9397-08002B2CF9AE}" pid="54" name="Checksum">
    <vt:lpwstr>*1008868225565*</vt:lpwstr>
  </property>
  <property fmtid="{D5CDD505-2E9C-101B-9397-08002B2CF9AE}" pid="55" name="skuggnummer">
    <vt:lpwstr>3156</vt:lpwstr>
  </property>
  <property fmtid="{D5CDD505-2E9C-101B-9397-08002B2CF9AE}" pid="56" name="urixVersion">
    <vt:lpwstr>4.5.0.25</vt:lpwstr>
  </property>
  <property fmtid="{D5CDD505-2E9C-101B-9397-08002B2CF9AE}" pid="57" name="urixOrigin">
    <vt:lpwstr>111109 13:38:10.294</vt:lpwstr>
  </property>
  <property fmtid="{D5CDD505-2E9C-101B-9397-08002B2CF9AE}" pid="58" name="urixGuid">
    <vt:lpwstr>{696EE53C-099F-4170-BFB2-7DEB99DCB990}</vt:lpwstr>
  </property>
</Properties>
</file>