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11EE" w:rsidP="00DA0661">
      <w:pPr>
        <w:pStyle w:val="Title"/>
        <w:rPr>
          <w:rFonts w:cstheme="majorHAnsi"/>
          <w:szCs w:val="26"/>
        </w:rPr>
      </w:pPr>
      <w:bookmarkStart w:id="0" w:name="Start"/>
      <w:bookmarkEnd w:id="0"/>
      <w:r>
        <w:t xml:space="preserve">Svar på </w:t>
      </w:r>
      <w:r w:rsidRPr="002A6AA5">
        <w:rPr>
          <w:rFonts w:cstheme="majorHAnsi"/>
          <w:szCs w:val="26"/>
        </w:rPr>
        <w:t xml:space="preserve">fråga </w:t>
      </w:r>
      <w:r w:rsidRPr="00CF11EE">
        <w:rPr>
          <w:rFonts w:cstheme="majorHAnsi"/>
          <w:szCs w:val="26"/>
        </w:rPr>
        <w:t xml:space="preserve">2021/22:1659 </w:t>
      </w:r>
      <w:r w:rsidRPr="00CF11EE" w:rsidR="00B946BB">
        <w:rPr>
          <w:rFonts w:cstheme="majorHAnsi"/>
          <w:szCs w:val="26"/>
        </w:rPr>
        <w:t>av</w:t>
      </w:r>
      <w:r w:rsidRPr="00CF11EE" w:rsidR="00B946BB">
        <w:rPr>
          <w:rFonts w:cstheme="majorHAnsi"/>
          <w:b/>
          <w:bCs/>
          <w:szCs w:val="26"/>
        </w:rPr>
        <w:t xml:space="preserve"> </w:t>
      </w:r>
      <w:r w:rsidRPr="00CF11EE" w:rsidR="00B946BB">
        <w:rPr>
          <w:rFonts w:cstheme="majorHAnsi"/>
          <w:szCs w:val="26"/>
        </w:rPr>
        <w:t xml:space="preserve">Markus </w:t>
      </w:r>
      <w:r w:rsidRPr="00CF11EE" w:rsidR="00B946BB">
        <w:rPr>
          <w:rFonts w:cstheme="majorHAnsi"/>
          <w:szCs w:val="26"/>
        </w:rPr>
        <w:t>Wiechel</w:t>
      </w:r>
      <w:r w:rsidRPr="00CF11EE" w:rsidR="00B946BB">
        <w:rPr>
          <w:rFonts w:cstheme="majorHAnsi"/>
          <w:szCs w:val="26"/>
        </w:rPr>
        <w:t xml:space="preserve"> (SD)</w:t>
      </w:r>
      <w:r w:rsidR="00B946BB">
        <w:rPr>
          <w:rFonts w:cstheme="majorHAnsi"/>
          <w:szCs w:val="26"/>
        </w:rPr>
        <w:t xml:space="preserve"> </w:t>
      </w:r>
      <w:r w:rsidRPr="00CF11EE">
        <w:rPr>
          <w:rFonts w:cstheme="majorHAnsi"/>
          <w:szCs w:val="26"/>
        </w:rPr>
        <w:t xml:space="preserve">Frihandelsavtal mellan Israel och Förenade Arabemiraten </w:t>
      </w:r>
    </w:p>
    <w:p w:rsidR="00D673BC" w:rsidP="00F804EC">
      <w:pPr>
        <w:autoSpaceDE w:val="0"/>
        <w:autoSpaceDN w:val="0"/>
        <w:adjustRightInd w:val="0"/>
        <w:spacing w:after="0"/>
        <w:rPr>
          <w:rFonts w:cs="TimesNewRomanPSMT"/>
        </w:rPr>
      </w:pPr>
      <w:r w:rsidRPr="00DE6865">
        <w:rPr>
          <w:color w:val="000000"/>
          <w:shd w:val="clear" w:color="auto" w:fill="FFFFFF"/>
        </w:rPr>
        <w:t xml:space="preserve">Markus </w:t>
      </w:r>
      <w:r w:rsidRPr="00DE6865">
        <w:rPr>
          <w:color w:val="000000"/>
          <w:shd w:val="clear" w:color="auto" w:fill="FFFFFF"/>
        </w:rPr>
        <w:t>Wiechel</w:t>
      </w:r>
      <w:r w:rsidRPr="00DE6865">
        <w:rPr>
          <w:color w:val="000000"/>
          <w:shd w:val="clear" w:color="auto" w:fill="FFFFFF"/>
        </w:rPr>
        <w:t xml:space="preserve"> har frågat </w:t>
      </w:r>
      <w:r>
        <w:rPr>
          <w:color w:val="000000"/>
          <w:shd w:val="clear" w:color="auto" w:fill="FFFFFF"/>
        </w:rPr>
        <w:t>utrikesministern</w:t>
      </w:r>
      <w:r w:rsidR="00DE6865">
        <w:rPr>
          <w:color w:val="000000"/>
          <w:shd w:val="clear" w:color="auto" w:fill="FFFFFF"/>
        </w:rPr>
        <w:t xml:space="preserve"> </w:t>
      </w:r>
      <w:r w:rsidRPr="00DE6865">
        <w:rPr>
          <w:color w:val="000000"/>
          <w:shd w:val="clear" w:color="auto" w:fill="FFFFFF"/>
        </w:rPr>
        <w:t xml:space="preserve">ifall </w:t>
      </w:r>
      <w:r>
        <w:rPr>
          <w:color w:val="000000"/>
          <w:shd w:val="clear" w:color="auto" w:fill="FFFFFF"/>
        </w:rPr>
        <w:t xml:space="preserve">hon </w:t>
      </w:r>
      <w:r w:rsidRPr="00DE6865">
        <w:rPr>
          <w:color w:val="000000"/>
          <w:shd w:val="clear" w:color="auto" w:fill="FFFFFF"/>
        </w:rPr>
        <w:t>har</w:t>
      </w:r>
      <w:r w:rsidRPr="00DE6865">
        <w:rPr>
          <w:rFonts w:cs="TimesNewRomanPSMT"/>
        </w:rPr>
        <w:t xml:space="preserve"> lyft </w:t>
      </w:r>
      <w:r w:rsidRPr="00DE6865" w:rsidR="00822638">
        <w:rPr>
          <w:rFonts w:cs="TimesNewRomanPSMT"/>
        </w:rPr>
        <w:t xml:space="preserve">frihandelsavtalet mellan Israel och Förenade Arabemiraten </w:t>
      </w:r>
      <w:r w:rsidRPr="00DE6865">
        <w:rPr>
          <w:rFonts w:cs="TimesNewRomanPSMT"/>
        </w:rPr>
        <w:t xml:space="preserve">i något sammanhang, och </w:t>
      </w:r>
      <w:r w:rsidRPr="00DE6865" w:rsidR="00822638">
        <w:rPr>
          <w:rFonts w:cs="TimesNewRomanPSMT"/>
        </w:rPr>
        <w:t xml:space="preserve">ifall </w:t>
      </w:r>
      <w:r>
        <w:rPr>
          <w:rFonts w:cs="TimesNewRomanPSMT"/>
        </w:rPr>
        <w:t xml:space="preserve">utrikesministern </w:t>
      </w:r>
      <w:r w:rsidRPr="00DE6865">
        <w:rPr>
          <w:rFonts w:cs="TimesNewRomanPSMT"/>
        </w:rPr>
        <w:t xml:space="preserve">på något sätt </w:t>
      </w:r>
      <w:r>
        <w:rPr>
          <w:rFonts w:cs="TimesNewRomanPSMT"/>
        </w:rPr>
        <w:t xml:space="preserve">är </w:t>
      </w:r>
      <w:r w:rsidRPr="00DE6865">
        <w:rPr>
          <w:rFonts w:cs="TimesNewRomanPSMT"/>
        </w:rPr>
        <w:t>engagerad i att bistå Israel att teckna fler frihandelsavtal med arabstater eller länder som tidigare varit fientligt inställda</w:t>
      </w:r>
      <w:r w:rsidR="00DE6865">
        <w:rPr>
          <w:rFonts w:cs="TimesNewRomanPSMT"/>
        </w:rPr>
        <w:t xml:space="preserve">. </w:t>
      </w:r>
      <w:r w:rsidR="00F804EC">
        <w:rPr>
          <w:rFonts w:ascii="Garamond" w:hAnsi="Garamond"/>
        </w:rPr>
        <w:t>Arbetet inom regeringen är så fördelat att det är jag som ska svara på frågan</w:t>
      </w:r>
      <w:r w:rsidR="00F804EC">
        <w:rPr>
          <w:rFonts w:ascii="Garamond" w:hAnsi="Garamond"/>
        </w:rPr>
        <w:t>.</w:t>
      </w:r>
    </w:p>
    <w:p w:rsidR="00D673BC" w:rsidP="00F804EC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E6865" w:rsidRPr="00477780" w:rsidP="00F804EC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 w:rsidRPr="00DE6865">
        <w:rPr>
          <w:color w:val="000000"/>
          <w:shd w:val="clear" w:color="auto" w:fill="FFFFFF"/>
        </w:rPr>
        <w:t xml:space="preserve">Regeringen </w:t>
      </w:r>
      <w:r w:rsidRPr="00DE6865">
        <w:rPr>
          <w:rFonts w:cs="Arial"/>
        </w:rPr>
        <w:t>har tydligt välkomnat normalisering av relationerna mellan Israel och ett antal arabiska länder</w:t>
      </w:r>
      <w:r w:rsidR="00FC6232">
        <w:rPr>
          <w:rFonts w:cs="Arial"/>
        </w:rPr>
        <w:t xml:space="preserve">. </w:t>
      </w:r>
      <w:r w:rsidR="005002F8">
        <w:rPr>
          <w:rFonts w:cs="Arial"/>
        </w:rPr>
        <w:t>D</w:t>
      </w:r>
      <w:r w:rsidRPr="00DE6865">
        <w:rPr>
          <w:rFonts w:cs="Arial"/>
        </w:rPr>
        <w:t xml:space="preserve">ialog </w:t>
      </w:r>
      <w:r>
        <w:rPr>
          <w:rFonts w:cs="Arial"/>
        </w:rPr>
        <w:t xml:space="preserve">och samarbete </w:t>
      </w:r>
      <w:r w:rsidRPr="00DE6865">
        <w:rPr>
          <w:rFonts w:cs="Arial"/>
        </w:rPr>
        <w:t>är viktigt för att uppnå långvarig</w:t>
      </w:r>
      <w:r w:rsidR="00D673BC">
        <w:rPr>
          <w:rFonts w:cs="Arial"/>
        </w:rPr>
        <w:t xml:space="preserve"> och</w:t>
      </w:r>
      <w:r w:rsidRPr="00DE6865">
        <w:rPr>
          <w:rFonts w:cs="Arial"/>
        </w:rPr>
        <w:t xml:space="preserve"> hållbar fred och stabilitet</w:t>
      </w:r>
      <w:r w:rsidR="00FC6232">
        <w:rPr>
          <w:rFonts w:cs="Arial"/>
        </w:rPr>
        <w:t xml:space="preserve">. </w:t>
      </w:r>
      <w:r w:rsidR="00A64B28">
        <w:rPr>
          <w:rFonts w:cs="Arial"/>
        </w:rPr>
        <w:t>Handel</w:t>
      </w:r>
      <w:r w:rsidR="00D673BC">
        <w:rPr>
          <w:rFonts w:cs="Arial"/>
        </w:rPr>
        <w:t xml:space="preserve"> är självfallet en viktig</w:t>
      </w:r>
      <w:r w:rsidR="00A64B28">
        <w:rPr>
          <w:rFonts w:cs="Arial"/>
        </w:rPr>
        <w:t xml:space="preserve"> komponent</w:t>
      </w:r>
      <w:r w:rsidR="00D673BC">
        <w:rPr>
          <w:rFonts w:cs="Arial"/>
        </w:rPr>
        <w:t xml:space="preserve"> för stärkta relationer mellan</w:t>
      </w:r>
      <w:r w:rsidR="00FC6232">
        <w:rPr>
          <w:rFonts w:cs="Arial"/>
        </w:rPr>
        <w:t xml:space="preserve"> länder.</w:t>
      </w:r>
      <w:r w:rsidR="000A7C70">
        <w:rPr>
          <w:rFonts w:cs="Arial"/>
        </w:rPr>
        <w:t xml:space="preserve"> </w:t>
      </w:r>
      <w:r w:rsidR="00A64B28">
        <w:rPr>
          <w:rFonts w:cs="Arial"/>
        </w:rPr>
        <w:t>Detta gäller inte minst i Mellanöstern och Nordafrika som har mycket att vinna på ökad handel</w:t>
      </w:r>
      <w:r w:rsidR="009244B0">
        <w:rPr>
          <w:rFonts w:cs="Arial"/>
        </w:rPr>
        <w:t xml:space="preserve"> </w:t>
      </w:r>
      <w:r w:rsidR="00A64B28">
        <w:rPr>
          <w:rFonts w:cs="Arial"/>
        </w:rPr>
        <w:t xml:space="preserve">inom regionen. </w:t>
      </w:r>
      <w:r w:rsidR="00FC6232">
        <w:rPr>
          <w:rFonts w:cs="Arial"/>
        </w:rPr>
        <w:t>Frihandelsavtal underlättar en sådan utveckling.</w:t>
      </w:r>
      <w:r w:rsidR="000A7C70">
        <w:rPr>
          <w:rFonts w:cs="Arial"/>
        </w:rPr>
        <w:br/>
      </w:r>
    </w:p>
    <w:p w:rsidR="00DA4C7F" w:rsidP="00F804EC">
      <w:pPr>
        <w:pStyle w:val="BodyText"/>
      </w:pPr>
      <w:r>
        <w:t xml:space="preserve">Stockholm den </w:t>
      </w:r>
      <w:sdt>
        <w:sdtPr>
          <w:id w:val="-1225218591"/>
          <w:placeholder>
            <w:docPart w:val="DD73F02D1C1A47F8A6033FCE3412ACA3"/>
          </w:placeholder>
          <w:dataBinding w:xpath="/ns0:DocumentInfo[1]/ns0:BaseInfo[1]/ns0:HeaderDate[1]" w:storeItemID="{788392BA-5BDB-424E-8AC1-484BEE31B974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73BC">
            <w:t>8 juni 2022</w:t>
          </w:r>
        </w:sdtContent>
      </w:sdt>
    </w:p>
    <w:p w:rsidR="00DA4C7F" w:rsidP="00F804EC">
      <w:pPr>
        <w:pStyle w:val="Brdtextutanavstnd"/>
      </w:pPr>
    </w:p>
    <w:p w:rsidR="00DA4C7F" w:rsidP="00F804EC">
      <w:pPr>
        <w:pStyle w:val="Brdtextutanavstnd"/>
      </w:pPr>
    </w:p>
    <w:p w:rsidR="00DA4C7F" w:rsidP="00F804EC">
      <w:pPr>
        <w:pStyle w:val="BodyText"/>
      </w:pPr>
      <w:r>
        <w:t>Ann</w:t>
      </w:r>
      <w:r w:rsidR="00990EC8">
        <w:t>a Hallberg</w:t>
      </w:r>
    </w:p>
    <w:p w:rsidR="00DA4C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4C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4C7F" w:rsidRPr="007D73AB" w:rsidP="00340DE0">
          <w:pPr>
            <w:pStyle w:val="Header"/>
          </w:pPr>
        </w:p>
      </w:tc>
      <w:tc>
        <w:tcPr>
          <w:tcW w:w="1134" w:type="dxa"/>
        </w:tcPr>
        <w:p w:rsidR="00DA4C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4C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4C7F" w:rsidRPr="00710A6C" w:rsidP="00EE3C0F">
          <w:pPr>
            <w:pStyle w:val="Header"/>
            <w:rPr>
              <w:b/>
            </w:rPr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764D4342F14280A9B2C6E607D6D36D"/>
            </w:placeholder>
            <w:dataBinding w:xpath="/ns0:DocumentInfo[1]/ns0:BaseInfo[1]/ns0:Dn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t>UD2022/08706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00D649B4824B429CA4384FB1723234"/>
            </w:placeholder>
            <w:showingPlcHdr/>
            <w:dataBinding w:xpath="/ns0:DocumentInfo[1]/ns0:BaseInfo[1]/ns0:DocNumbe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4C7F" w:rsidP="00EE3C0F">
          <w:pPr>
            <w:pStyle w:val="Header"/>
          </w:pPr>
        </w:p>
      </w:tc>
      <w:tc>
        <w:tcPr>
          <w:tcW w:w="1134" w:type="dxa"/>
        </w:tcPr>
        <w:p w:rsidR="00DA4C7F" w:rsidP="0094502D">
          <w:pPr>
            <w:pStyle w:val="Header"/>
          </w:pPr>
        </w:p>
        <w:p w:rsidR="00DA4C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E37F37A5284F5AB7796DC37363B6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C7F" w:rsidRPr="00DA4C7F" w:rsidP="00340DE0">
              <w:pPr>
                <w:pStyle w:val="Header"/>
                <w:rPr>
                  <w:b/>
                </w:rPr>
              </w:pPr>
              <w:r w:rsidRPr="00DA4C7F">
                <w:rPr>
                  <w:b/>
                </w:rPr>
                <w:t>Utrikesdepartementet</w:t>
              </w:r>
            </w:p>
            <w:p w:rsidR="00621D54" w:rsidP="00340DE0">
              <w:pPr>
                <w:pStyle w:val="Header"/>
              </w:pPr>
              <w:r>
                <w:t>Statsrådet Hallberg</w:t>
              </w:r>
            </w:p>
            <w:p w:rsidR="00621D54" w:rsidP="00340DE0">
              <w:pPr>
                <w:pStyle w:val="Header"/>
              </w:pPr>
            </w:p>
            <w:p w:rsidR="00DA4C7F" w:rsidRPr="00340DE0" w:rsidP="00621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B1C12C43E94624BDE1A6954B24CE02"/>
          </w:placeholder>
          <w:dataBinding w:xpath="/ns0:DocumentInfo[1]/ns0:BaseInfo[1]/ns0:Recipient[1]" w:storeItemID="{788392BA-5BDB-424E-8AC1-484BEE31B974}" w:prefixMappings="xmlns:ns0='http://lp/documentinfo/RK' "/>
          <w:text w:multiLine="1"/>
        </w:sdtPr>
        <w:sdtContent>
          <w:tc>
            <w:tcPr>
              <w:tcW w:w="3170" w:type="dxa"/>
            </w:tcPr>
            <w:p w:rsidR="00DA4C7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A4C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764D4342F14280A9B2C6E607D6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509AA-ADEC-4A8D-965B-13B7F4FC286F}"/>
      </w:docPartPr>
      <w:docPartBody>
        <w:p w:rsidR="003400E1" w:rsidP="00305616">
          <w:pPr>
            <w:pStyle w:val="02764D4342F14280A9B2C6E607D6D3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0D649B4824B429CA4384FB172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4F148-E85A-457D-8A91-BAC156872D95}"/>
      </w:docPartPr>
      <w:docPartBody>
        <w:p w:rsidR="003400E1" w:rsidP="00305616">
          <w:pPr>
            <w:pStyle w:val="3B00D649B4824B429CA4384FB1723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37F37A5284F5AB7796DC37363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6D1AE-FA6A-4BB4-97AE-04628AF7C764}"/>
      </w:docPartPr>
      <w:docPartBody>
        <w:p w:rsidR="003400E1" w:rsidP="00305616">
          <w:pPr>
            <w:pStyle w:val="89E37F37A5284F5AB7796DC37363B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C12C43E94624BDE1A6954B24C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A01E-ADFD-4BAE-9341-3ABEC5B17DF5}"/>
      </w:docPartPr>
      <w:docPartBody>
        <w:p w:rsidR="003400E1" w:rsidP="00305616">
          <w:pPr>
            <w:pStyle w:val="C5B1C12C43E94624BDE1A6954B24CE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3F02D1C1A47F8A6033FCE3412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8C98-6D6A-43D1-9740-A8315BC5E1AE}"/>
      </w:docPartPr>
      <w:docPartBody>
        <w:p w:rsidR="003400E1" w:rsidP="00305616">
          <w:pPr>
            <w:pStyle w:val="DD73F02D1C1A47F8A6033FCE3412AC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16"/>
    <w:rPr>
      <w:noProof w:val="0"/>
      <w:color w:val="808080"/>
    </w:rPr>
  </w:style>
  <w:style w:type="paragraph" w:customStyle="1" w:styleId="02764D4342F14280A9B2C6E607D6D36D">
    <w:name w:val="02764D4342F14280A9B2C6E607D6D36D"/>
    <w:rsid w:val="00305616"/>
  </w:style>
  <w:style w:type="paragraph" w:customStyle="1" w:styleId="C5B1C12C43E94624BDE1A6954B24CE02">
    <w:name w:val="C5B1C12C43E94624BDE1A6954B24CE02"/>
    <w:rsid w:val="00305616"/>
  </w:style>
  <w:style w:type="paragraph" w:customStyle="1" w:styleId="3B00D649B4824B429CA4384FB17232341">
    <w:name w:val="3B00D649B4824B429CA4384FB1723234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E37F37A5284F5AB7796DC37363B64B1">
    <w:name w:val="89E37F37A5284F5AB7796DC37363B64B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3F02D1C1A47F8A6033FCE3412ACA3">
    <w:name w:val="DD73F02D1C1A47F8A6033FCE3412ACA3"/>
    <w:rsid w:val="003056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6367235c-eea1-4414-85a2-36ecde7606fd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2022-06-08T00:00:00</HeaderDate>
    <Office/>
    <Dnr>UD2022/08706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7C5B4-9419-4811-840D-FB7E588ECEC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56E548F-390E-4DB7-9683-D2F7E4DB69BD}"/>
</file>

<file path=customXml/itemProps4.xml><?xml version="1.0" encoding="utf-8"?>
<ds:datastoreItem xmlns:ds="http://schemas.openxmlformats.org/officeDocument/2006/customXml" ds:itemID="{788392BA-5BDB-424E-8AC1-484BEE31B974}"/>
</file>

<file path=customXml/itemProps5.xml><?xml version="1.0" encoding="utf-8"?>
<ds:datastoreItem xmlns:ds="http://schemas.openxmlformats.org/officeDocument/2006/customXml" ds:itemID="{7ECEFEE9-B76A-4D73-B78C-BC92577456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1659 av M Wiechel (SD) Frihandelsavtal mellan Israel och Förenade Arabemiraten.docx</dc:title>
  <cp:revision>2</cp:revision>
  <cp:lastPrinted>2022-02-23T10:51:00Z</cp:lastPrinted>
  <dcterms:created xsi:type="dcterms:W3CDTF">2022-06-08T09:49:00Z</dcterms:created>
  <dcterms:modified xsi:type="dcterms:W3CDTF">2022-06-08T09:49:00Z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ca070d2f-dd7f-4356-8a41-c3454ea60354</vt:lpwstr>
  </property>
</Properties>
</file>