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Tr="00B32FC9">
        <w:tc>
          <w:tcPr>
            <w:tcW w:w="9141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DF1630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Tr="00B32FC9">
        <w:trPr>
          <w:cantSplit/>
          <w:trHeight w:val="742"/>
        </w:trPr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Default="00BE4BB7" w:rsidP="009E3728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</w:t>
            </w:r>
            <w:r w:rsidR="009E3728">
              <w:rPr>
                <w:b/>
                <w:lang w:val="en-GB" w:eastAsia="en-US"/>
              </w:rPr>
              <w:t>8</w:t>
            </w:r>
            <w:r>
              <w:rPr>
                <w:b/>
                <w:lang w:val="en-GB" w:eastAsia="en-US"/>
              </w:rPr>
              <w:t>/1</w:t>
            </w:r>
            <w:r w:rsidR="009E3728">
              <w:rPr>
                <w:b/>
                <w:lang w:val="en-GB" w:eastAsia="en-US"/>
              </w:rPr>
              <w:t>9</w:t>
            </w:r>
            <w:r>
              <w:rPr>
                <w:b/>
                <w:lang w:val="en-GB" w:eastAsia="en-US"/>
              </w:rPr>
              <w:t>:</w:t>
            </w:r>
            <w:r w:rsidR="006C56D9">
              <w:rPr>
                <w:b/>
                <w:lang w:val="en-GB" w:eastAsia="en-US"/>
              </w:rPr>
              <w:t>4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Default="006C56D9" w:rsidP="00CD286C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2018-10-12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DF1630" w:rsidRDefault="009A3314" w:rsidP="008A3C5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6C56D9">
              <w:rPr>
                <w:color w:val="000000" w:themeColor="text1"/>
                <w:lang w:eastAsia="en-US"/>
              </w:rPr>
              <w:t>.05</w:t>
            </w:r>
            <w:r w:rsidR="00DF1630" w:rsidRPr="008A3C55">
              <w:rPr>
                <w:color w:val="000000" w:themeColor="text1"/>
                <w:lang w:eastAsia="en-US"/>
              </w:rPr>
              <w:t xml:space="preserve"> </w:t>
            </w:r>
            <w:r w:rsidR="006C56D9">
              <w:rPr>
                <w:color w:val="000000" w:themeColor="text1"/>
                <w:lang w:eastAsia="en-US"/>
              </w:rPr>
              <w:t>–</w:t>
            </w:r>
            <w:r w:rsidR="0080651E">
              <w:rPr>
                <w:color w:val="000000" w:themeColor="text1"/>
                <w:lang w:eastAsia="en-US"/>
              </w:rPr>
              <w:t>11.20</w:t>
            </w:r>
            <w:r w:rsidR="0080651E">
              <w:rPr>
                <w:color w:val="000000" w:themeColor="text1"/>
                <w:lang w:eastAsia="en-US"/>
              </w:rPr>
              <w:br/>
              <w:t>11.25 – 12.10</w:t>
            </w:r>
          </w:p>
          <w:p w:rsidR="008A3C55" w:rsidRPr="00CA0F89" w:rsidRDefault="008A3C55" w:rsidP="008A3C55">
            <w:pPr>
              <w:spacing w:line="252" w:lineRule="auto"/>
              <w:rPr>
                <w:lang w:eastAsia="en-US"/>
              </w:rPr>
            </w:pPr>
          </w:p>
        </w:tc>
      </w:tr>
      <w:tr w:rsidR="00DF1630" w:rsidTr="00B32FC9">
        <w:tc>
          <w:tcPr>
            <w:tcW w:w="1985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DF1630" w:rsidTr="00B32FC9">
        <w:tc>
          <w:tcPr>
            <w:tcW w:w="1985" w:type="dxa"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Default="009A3314" w:rsidP="00B32FC9">
            <w:pPr>
              <w:spacing w:line="252" w:lineRule="auto"/>
              <w:rPr>
                <w:b/>
                <w:lang w:eastAsia="en-US"/>
              </w:rPr>
            </w:pPr>
          </w:p>
          <w:p w:rsidR="00DF1630" w:rsidRPr="0088184B" w:rsidRDefault="009A3314" w:rsidP="00B32FC9">
            <w:pPr>
              <w:spacing w:line="252" w:lineRule="auto"/>
              <w:rPr>
                <w:lang w:eastAsia="en-US"/>
              </w:rPr>
            </w:pPr>
            <w:r w:rsidRPr="000D2E3B">
              <w:rPr>
                <w:b/>
                <w:lang w:eastAsia="en-US"/>
              </w:rPr>
              <w:t xml:space="preserve">Anm. </w:t>
            </w:r>
            <w:r w:rsidRPr="000D2E3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0D2E3B">
              <w:rPr>
                <w:b/>
                <w:lang w:eastAsia="en-US"/>
              </w:rPr>
              <w:t>I</w:t>
            </w:r>
            <w:r w:rsidRPr="000D2E3B">
              <w:rPr>
                <w:lang w:eastAsia="en-US"/>
              </w:rPr>
              <w:t xml:space="preserve"> (stöd för regeringens ståndpunkt) eller </w:t>
            </w:r>
            <w:r w:rsidRPr="000D2E3B">
              <w:rPr>
                <w:b/>
                <w:lang w:eastAsia="en-US"/>
              </w:rPr>
              <w:t xml:space="preserve">II </w:t>
            </w:r>
            <w:r w:rsidRPr="000D2E3B">
              <w:rPr>
                <w:lang w:eastAsia="en-US"/>
              </w:rPr>
              <w:t xml:space="preserve">(stöd för regeringens redovisade inriktning). Avvikande mening har markerats med </w:t>
            </w:r>
            <w:r w:rsidRPr="000D2E3B">
              <w:rPr>
                <w:b/>
                <w:lang w:eastAsia="en-US"/>
              </w:rPr>
              <w:t>AM.</w:t>
            </w:r>
            <w:r w:rsidRPr="000D2E3B">
              <w:rPr>
                <w:lang w:eastAsia="en-US"/>
              </w:rPr>
              <w:t xml:space="preserve"> Om stöd för regeringens ståndpunkt resp. inriktning inte finns, anmärks detta särskilt.</w:t>
            </w:r>
          </w:p>
        </w:tc>
      </w:tr>
    </w:tbl>
    <w:p w:rsidR="006546C2" w:rsidRDefault="006546C2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Tr="00E71D79">
        <w:tc>
          <w:tcPr>
            <w:tcW w:w="567" w:type="dxa"/>
          </w:tcPr>
          <w:p w:rsidR="00DB3575" w:rsidRPr="00F34EDF" w:rsidRDefault="00DB357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E71D79" w:rsidRPr="00A6203D" w:rsidRDefault="00E71D79" w:rsidP="006546C2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950D42" w:rsidTr="00E71D79">
        <w:tc>
          <w:tcPr>
            <w:tcW w:w="567" w:type="dxa"/>
          </w:tcPr>
          <w:p w:rsidR="00950D42" w:rsidRDefault="006546C2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C13E47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6946" w:type="dxa"/>
          </w:tcPr>
          <w:p w:rsidR="009A3314" w:rsidRPr="000D2E3B" w:rsidRDefault="009A3314" w:rsidP="009A331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D2E3B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E71D79" w:rsidRPr="00E3547B" w:rsidRDefault="009A3314" w:rsidP="009A3314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color w:val="000000" w:themeColor="text1"/>
                <w:lang w:eastAsia="en-US"/>
              </w:rPr>
            </w:pPr>
            <w:r w:rsidRPr="000D2E3B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 w:rsidR="00975597">
              <w:rPr>
                <w:snapToGrid w:val="0"/>
                <w:color w:val="000000" w:themeColor="text1"/>
                <w:lang w:eastAsia="en-US"/>
              </w:rPr>
              <w:t>5 oktober</w:t>
            </w:r>
            <w:r w:rsidRPr="000D2E3B">
              <w:rPr>
                <w:snapToGrid w:val="0"/>
                <w:color w:val="000000" w:themeColor="text1"/>
                <w:lang w:eastAsia="en-US"/>
              </w:rPr>
              <w:t xml:space="preserve"> 2018 återfinns i bilaga 2.</w:t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3522A6" w:rsidRPr="00E65855" w:rsidTr="00E71D79">
        <w:tc>
          <w:tcPr>
            <w:tcW w:w="567" w:type="dxa"/>
          </w:tcPr>
          <w:p w:rsidR="003522A6" w:rsidRDefault="003522A6" w:rsidP="003522A6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:rsidR="00D925FC" w:rsidRPr="00B335EF" w:rsidRDefault="000434BF" w:rsidP="00B335E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color w:val="000000" w:themeColor="text1"/>
                <w:lang w:val="en-US" w:eastAsia="en-US"/>
              </w:rPr>
            </w:pPr>
            <w:r w:rsidRPr="00B335EF">
              <w:rPr>
                <w:b/>
                <w:snapToGrid w:val="0"/>
                <w:color w:val="000000" w:themeColor="text1"/>
                <w:lang w:val="en-US" w:eastAsia="en-US"/>
              </w:rPr>
              <w:t>Dokument på bordet</w:t>
            </w:r>
            <w:r w:rsidR="00B335EF" w:rsidRPr="00B335EF">
              <w:rPr>
                <w:b/>
                <w:snapToGrid w:val="0"/>
                <w:color w:val="000000" w:themeColor="text1"/>
                <w:lang w:val="en-US" w:eastAsia="en-US"/>
              </w:rPr>
              <w:br/>
            </w:r>
            <w:r w:rsidR="00B335EF" w:rsidRPr="00B335EF">
              <w:rPr>
                <w:snapToGrid w:val="0"/>
                <w:color w:val="000000" w:themeColor="text1"/>
                <w:lang w:val="en-US" w:eastAsia="en-US"/>
              </w:rPr>
              <w:t>- Council conclusions on the Central African Republic</w:t>
            </w:r>
          </w:p>
          <w:p w:rsidR="004F25A5" w:rsidRPr="00B335EF" w:rsidRDefault="004F25A5" w:rsidP="004F25A5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3522A6" w:rsidTr="00E71D79">
        <w:tc>
          <w:tcPr>
            <w:tcW w:w="567" w:type="dxa"/>
          </w:tcPr>
          <w:p w:rsidR="003522A6" w:rsidRDefault="003522A6" w:rsidP="003522A6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:rsidR="000434BF" w:rsidRPr="000434BF" w:rsidRDefault="000434BF" w:rsidP="000434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Utrikesminister Margot Wallström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Utrikesdepartementet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samt medarbetare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Statsrådsberedningen, informerade och samrådde inför möte i rådet </w:t>
            </w:r>
            <w:r w:rsidR="00C06530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15 oktober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b/>
                <w:color w:val="000000"/>
                <w:lang w:eastAsia="en-US"/>
              </w:rPr>
              <w:t>Ämn</w:t>
            </w:r>
            <w:r>
              <w:rPr>
                <w:rFonts w:eastAsiaTheme="minorHAnsi"/>
                <w:b/>
                <w:color w:val="000000"/>
                <w:lang w:eastAsia="en-US"/>
              </w:rPr>
              <w:t>en:</w:t>
            </w:r>
            <w:r w:rsidRPr="000D2E3B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Återrapport från möte i rådet den 16 juli 2018 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30-31 augusti 2018</w:t>
            </w:r>
          </w:p>
          <w:p w:rsidR="000434BF" w:rsidRPr="00326CF1" w:rsidRDefault="000434BF" w:rsidP="000434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326CF1">
              <w:rPr>
                <w:rFonts w:eastAsiaTheme="minorHAnsi"/>
                <w:color w:val="000000"/>
                <w:lang w:eastAsia="en-US"/>
              </w:rPr>
              <w:t>Aktuella frågor</w:t>
            </w:r>
            <w:r w:rsidRPr="00326CF1">
              <w:rPr>
                <w:rFonts w:eastAsiaTheme="minorHAnsi"/>
                <w:color w:val="000000"/>
                <w:lang w:eastAsia="en-US"/>
              </w:rPr>
              <w:br/>
              <w:t xml:space="preserve">- De yttre aspekterna av migration </w:t>
            </w:r>
            <w:r w:rsidRPr="00326CF1">
              <w:rPr>
                <w:rFonts w:eastAsiaTheme="minorHAnsi"/>
                <w:b/>
                <w:color w:val="000000"/>
                <w:lang w:eastAsia="en-US"/>
              </w:rPr>
              <w:t>II AM (SD, V)</w:t>
            </w:r>
            <w:r w:rsidRPr="00326CF1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Libyen </w:t>
            </w:r>
            <w:r w:rsidRPr="00326CF1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  <w:p w:rsidR="00C06530" w:rsidRDefault="000434BF" w:rsidP="00C06530">
            <w:pPr>
              <w:tabs>
                <w:tab w:val="left" w:pos="454"/>
              </w:tabs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Centralafrikanska republiken </w:t>
            </w:r>
            <w:r w:rsidRPr="00326CF1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Venezuela </w:t>
            </w:r>
            <w:r w:rsidRPr="00812300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812300">
              <w:rPr>
                <w:rFonts w:eastAsiaTheme="minorHAnsi"/>
                <w:color w:val="000000"/>
                <w:lang w:eastAsia="en-US"/>
              </w:rPr>
              <w:t>Övriga frågor</w:t>
            </w:r>
            <w:r>
              <w:rPr>
                <w:rFonts w:eastAsiaTheme="minorHAnsi"/>
                <w:color w:val="000000"/>
                <w:lang w:eastAsia="en-US"/>
              </w:rPr>
              <w:t xml:space="preserve">: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   </w:t>
            </w:r>
            <w:r w:rsidR="00E141B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14E6F">
              <w:t>EU:s finansiering till civilsamhällesorganisationer</w:t>
            </w:r>
            <w:r w:rsidR="00C06530">
              <w:t xml:space="preserve">          </w:t>
            </w:r>
            <w:r w:rsidR="00714E6F">
              <w:t xml:space="preserve">    </w:t>
            </w:r>
          </w:p>
          <w:p w:rsidR="00C06530" w:rsidRDefault="00C06530" w:rsidP="00C06530">
            <w:pPr>
              <w:tabs>
                <w:tab w:val="left" w:pos="454"/>
              </w:tabs>
              <w:autoSpaceDE w:val="0"/>
              <w:autoSpaceDN w:val="0"/>
              <w:adjustRightInd w:val="0"/>
            </w:pPr>
          </w:p>
          <w:p w:rsidR="000434BF" w:rsidRPr="00C06530" w:rsidRDefault="00F77676" w:rsidP="00C06530">
            <w:pPr>
              <w:tabs>
                <w:tab w:val="left" w:pos="454"/>
              </w:tabs>
              <w:autoSpaceDE w:val="0"/>
              <w:autoSpaceDN w:val="0"/>
              <w:adjustRightInd w:val="0"/>
            </w:pPr>
            <w:r>
              <w:rPr>
                <w:rFonts w:eastAsiaTheme="minorHAnsi"/>
                <w:color w:val="000000"/>
                <w:lang w:eastAsia="en-US"/>
              </w:rPr>
              <w:t>Under § 3</w:t>
            </w:r>
            <w:r w:rsidR="000434BF">
              <w:rPr>
                <w:rFonts w:eastAsiaTheme="minorHAnsi"/>
                <w:color w:val="000000"/>
                <w:lang w:eastAsia="en-US"/>
              </w:rPr>
              <w:t xml:space="preserve"> närvarade utskottshandläggare Johan Eriksson</w:t>
            </w:r>
            <w:r w:rsidR="009134B1">
              <w:rPr>
                <w:rFonts w:eastAsiaTheme="minorHAnsi"/>
                <w:color w:val="000000"/>
                <w:lang w:eastAsia="en-US"/>
              </w:rPr>
              <w:t xml:space="preserve"> från </w:t>
            </w:r>
            <w:r w:rsidR="000434BF">
              <w:rPr>
                <w:rFonts w:eastAsiaTheme="minorHAnsi"/>
                <w:color w:val="000000"/>
                <w:lang w:eastAsia="en-US"/>
              </w:rPr>
              <w:t>Socialutskottet</w:t>
            </w:r>
            <w:r w:rsidR="00EA5F63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9134B1">
              <w:rPr>
                <w:rFonts w:eastAsiaTheme="minorHAnsi"/>
                <w:color w:val="000000"/>
                <w:lang w:eastAsia="en-US"/>
              </w:rPr>
              <w:t>och</w:t>
            </w:r>
            <w:r w:rsidR="00EA5F6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434BF">
              <w:rPr>
                <w:rFonts w:eastAsiaTheme="minorHAnsi"/>
                <w:color w:val="000000"/>
                <w:lang w:eastAsia="en-US"/>
              </w:rPr>
              <w:t>utskottshandlägga</w:t>
            </w:r>
            <w:r w:rsidR="009134B1">
              <w:rPr>
                <w:rFonts w:eastAsiaTheme="minorHAnsi"/>
                <w:color w:val="000000"/>
                <w:lang w:eastAsia="en-US"/>
              </w:rPr>
              <w:t xml:space="preserve">re Ludwig Höghammar Mitkas från </w:t>
            </w:r>
            <w:r w:rsidR="000434BF">
              <w:rPr>
                <w:rFonts w:eastAsiaTheme="minorHAnsi"/>
                <w:color w:val="000000"/>
                <w:lang w:eastAsia="en-US"/>
              </w:rPr>
              <w:t>Utrikesutskottet.</w:t>
            </w:r>
          </w:p>
          <w:p w:rsidR="000434BF" w:rsidRDefault="000434BF" w:rsidP="000434BF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0434BF" w:rsidRDefault="000434BF" w:rsidP="000434BF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3522A6" w:rsidRPr="004E01DE" w:rsidRDefault="00CB1683" w:rsidP="00CB168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3522A6" w:rsidTr="00E71D79">
        <w:tc>
          <w:tcPr>
            <w:tcW w:w="567" w:type="dxa"/>
          </w:tcPr>
          <w:p w:rsidR="003522A6" w:rsidRDefault="000434BF" w:rsidP="003522A6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6946" w:type="dxa"/>
          </w:tcPr>
          <w:p w:rsidR="000434BF" w:rsidRDefault="000434BF" w:rsidP="000434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Allmänna frågor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Ann Linde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Utrikesdepartementet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samt medarbetare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Statsrådsberedningen, informerade och samrådde inför möte i rådet </w:t>
            </w:r>
            <w:r w:rsidR="00C06530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16 oktober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0434BF" w:rsidRDefault="000434BF" w:rsidP="000434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0434BF" w:rsidRDefault="000434BF" w:rsidP="000434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D2E3B">
              <w:rPr>
                <w:rFonts w:eastAsiaTheme="minorHAnsi"/>
                <w:b/>
                <w:color w:val="000000"/>
                <w:lang w:eastAsia="en-US"/>
              </w:rPr>
              <w:t>Ämn</w:t>
            </w:r>
            <w:r>
              <w:rPr>
                <w:rFonts w:eastAsiaTheme="minorHAnsi"/>
                <w:b/>
                <w:color w:val="000000"/>
                <w:lang w:eastAsia="en-US"/>
              </w:rPr>
              <w:t>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Återrapport från möte i rådet den 18 september 2018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Den fleråriga budgetramen 2021–2027 </w:t>
            </w:r>
            <w:r w:rsidRPr="00560CB7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Förberedelser inför Europeiska rådet den 18 oktober 2018: </w:t>
            </w:r>
          </w:p>
          <w:p w:rsidR="000434BF" w:rsidRDefault="000434BF" w:rsidP="000434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slutsatser </w:t>
            </w:r>
            <w:r w:rsidRPr="00CD7E6F">
              <w:rPr>
                <w:rFonts w:eastAsiaTheme="minorHAnsi"/>
                <w:b/>
                <w:color w:val="000000"/>
                <w:lang w:eastAsia="en-US"/>
              </w:rPr>
              <w:t>II AM (SD, V)</w:t>
            </w:r>
            <w:r w:rsidRPr="00CD7E6F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Uppföljning av 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Rättsstatsläget i Polen/artikel 7.1 i EU-fördraget – motiverat förslag </w:t>
            </w:r>
            <w:r w:rsidRPr="00EF7E56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Unionens värden – Ungern/artikel 7.1 i EU-fördraget – motiverat förslag </w:t>
            </w:r>
            <w:r w:rsidR="00284AAC" w:rsidRPr="00EF7E56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>
              <w:rPr>
                <w:rFonts w:eastAsiaTheme="minorHAnsi"/>
                <w:color w:val="000000"/>
                <w:lang w:eastAsia="en-US"/>
              </w:rPr>
              <w:br/>
              <w:t>- Övriga frågor:</w:t>
            </w:r>
          </w:p>
          <w:p w:rsidR="003522A6" w:rsidRPr="00117D44" w:rsidRDefault="000434BF" w:rsidP="00A507C6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="00B20E1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507C6">
              <w:rPr>
                <w:rFonts w:eastAsiaTheme="minorHAnsi"/>
                <w:color w:val="000000"/>
                <w:lang w:eastAsia="en-US"/>
              </w:rPr>
              <w:t>Det kommer att hållas</w:t>
            </w:r>
            <w:r>
              <w:rPr>
                <w:rFonts w:eastAsiaTheme="minorHAnsi"/>
                <w:color w:val="000000"/>
                <w:lang w:eastAsia="en-US"/>
              </w:rPr>
              <w:t xml:space="preserve"> en informell lunch om MFF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522A6" w:rsidRPr="00172BA4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0434BF" w:rsidTr="00E71D79">
        <w:tc>
          <w:tcPr>
            <w:tcW w:w="567" w:type="dxa"/>
          </w:tcPr>
          <w:p w:rsidR="000434BF" w:rsidRDefault="00117D44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6946" w:type="dxa"/>
          </w:tcPr>
          <w:p w:rsidR="00117D44" w:rsidRDefault="00117D44" w:rsidP="00117D44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17D44"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(art. 50)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Ann Linde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Utrikesdepartementet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samt medarbetare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Statsrådsberedningen, informerade och samrådde inför möte i rådet </w:t>
            </w:r>
            <w:r w:rsidR="00C06530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16 oktober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117D44" w:rsidRDefault="00117D44" w:rsidP="00117D44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117D44" w:rsidRDefault="00117D44" w:rsidP="00117D44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D2E3B">
              <w:rPr>
                <w:rFonts w:eastAsiaTheme="minorHAnsi"/>
                <w:b/>
                <w:color w:val="000000"/>
                <w:lang w:eastAsia="en-US"/>
              </w:rPr>
              <w:t>Ämn</w:t>
            </w:r>
            <w:r>
              <w:rPr>
                <w:rFonts w:eastAsiaTheme="minorHAnsi"/>
                <w:b/>
                <w:color w:val="000000"/>
                <w:lang w:eastAsia="en-US"/>
              </w:rPr>
              <w:t>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Återrapport från möte i rådet den 18 september 2018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Förberedelser inför Europeiska rådet (art. 50) den 18 oktober 2018 </w:t>
            </w:r>
          </w:p>
          <w:p w:rsidR="00117D44" w:rsidRDefault="00117D44" w:rsidP="00117D44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72BA4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284AAC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Pr="00172BA4">
              <w:rPr>
                <w:rFonts w:eastAsiaTheme="minorHAnsi"/>
                <w:b/>
                <w:color w:val="000000"/>
                <w:lang w:eastAsia="en-US"/>
              </w:rPr>
              <w:t xml:space="preserve"> AM (SD)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0434BF" w:rsidRPr="00186A7D" w:rsidRDefault="000434BF" w:rsidP="00117D44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434BF" w:rsidTr="00E71D79">
        <w:tc>
          <w:tcPr>
            <w:tcW w:w="567" w:type="dxa"/>
          </w:tcPr>
          <w:p w:rsidR="000434BF" w:rsidRDefault="00117D44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117D44" w:rsidRDefault="00117D44" w:rsidP="00117D44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 och fiske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Sven-Erik Bucht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Näringsdepartementet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samt medarbetare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Statsrådsberedningen, informerade och samrådde inför möte i rådet </w:t>
            </w:r>
            <w:r w:rsidR="00C06530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15 oktober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:rsidR="00117D44" w:rsidRDefault="00117D44" w:rsidP="00117D44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D2E3B">
              <w:rPr>
                <w:rFonts w:eastAsiaTheme="minorHAnsi"/>
                <w:b/>
                <w:color w:val="000000"/>
                <w:lang w:eastAsia="en-US"/>
              </w:rPr>
              <w:t>Ämn</w:t>
            </w:r>
            <w:r>
              <w:rPr>
                <w:rFonts w:eastAsiaTheme="minorHAnsi"/>
                <w:b/>
                <w:color w:val="000000"/>
                <w:lang w:eastAsia="en-US"/>
              </w:rPr>
              <w:t>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Återrapport från möte i rådet den 16 juli 2018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23-25 september 2018</w:t>
            </w:r>
            <w:r w:rsidRPr="002D7526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Rådets förordning om fastställande för 2019 av fiskemöjligheter i Östersjön </w:t>
            </w:r>
            <w:r w:rsidRPr="00172BA4">
              <w:rPr>
                <w:rFonts w:eastAsiaTheme="minorHAnsi"/>
                <w:b/>
                <w:color w:val="000000"/>
                <w:lang w:eastAsia="en-US"/>
              </w:rPr>
              <w:t>I AM (V)</w:t>
            </w:r>
            <w:r w:rsidRPr="00172BA4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EU–Norge: årliga samråd för 2019 </w:t>
            </w:r>
            <w:r w:rsidRPr="00172BA4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Iccats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årsmöte </w:t>
            </w:r>
            <w:r w:rsidRPr="00172BA4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Förordningen om de strategiska planerna för den gemensamma jordbrukspolitiken </w:t>
            </w:r>
            <w:r w:rsidRPr="00832DD5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 w:rsidRPr="00832DD5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G20 (jordbruk) </w:t>
            </w:r>
            <w:r>
              <w:rPr>
                <w:rFonts w:eastAsiaTheme="minorHAnsi"/>
                <w:color w:val="000000"/>
                <w:lang w:eastAsia="en-US"/>
              </w:rPr>
              <w:br/>
              <w:t>- Övriga frågor:</w:t>
            </w:r>
          </w:p>
          <w:p w:rsidR="00117D44" w:rsidRDefault="00117D44" w:rsidP="00117D44">
            <w:pPr>
              <w:tabs>
                <w:tab w:val="left" w:pos="454"/>
              </w:tabs>
              <w:autoSpaceDE w:val="0"/>
              <w:autoSpaceDN w:val="0"/>
              <w:adjustRightInd w:val="0"/>
            </w:pPr>
            <w:r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="00B20E1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97F40">
              <w:t>A</w:t>
            </w:r>
            <w:r>
              <w:t xml:space="preserve">frikansk svinpest </w:t>
            </w:r>
          </w:p>
          <w:p w:rsidR="00117D44" w:rsidRDefault="00117D44" w:rsidP="00F97F40">
            <w:pPr>
              <w:tabs>
                <w:tab w:val="left" w:pos="454"/>
              </w:tabs>
              <w:autoSpaceDE w:val="0"/>
              <w:autoSpaceDN w:val="0"/>
              <w:adjustRightInd w:val="0"/>
            </w:pPr>
            <w:r>
              <w:t xml:space="preserve">   </w:t>
            </w:r>
          </w:p>
        </w:tc>
      </w:tr>
      <w:tr w:rsidR="000434BF" w:rsidTr="00E71D79">
        <w:tc>
          <w:tcPr>
            <w:tcW w:w="567" w:type="dxa"/>
          </w:tcPr>
          <w:p w:rsidR="000434BF" w:rsidRDefault="00117D44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bookmarkStart w:id="0" w:name="_GoBack"/>
            <w:bookmarkEnd w:id="0"/>
            <w:r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</w:tc>
        <w:tc>
          <w:tcPr>
            <w:tcW w:w="6946" w:type="dxa"/>
          </w:tcPr>
          <w:p w:rsidR="000434BF" w:rsidRDefault="00117D44" w:rsidP="000434BF">
            <w:pPr>
              <w:tabs>
                <w:tab w:val="left" w:pos="454"/>
              </w:tabs>
              <w:autoSpaceDE w:val="0"/>
              <w:autoSpaceDN w:val="0"/>
              <w:adjustRightInd w:val="0"/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  <w:t>Uppteckningar från sammanträdet den 28 september samt protokoll från sammanträdet den 5 oktober 2018.</w:t>
            </w:r>
          </w:p>
        </w:tc>
      </w:tr>
      <w:tr w:rsidR="000434BF" w:rsidTr="000A37D8">
        <w:trPr>
          <w:cantSplit/>
        </w:trPr>
        <w:tc>
          <w:tcPr>
            <w:tcW w:w="567" w:type="dxa"/>
          </w:tcPr>
          <w:p w:rsidR="000434BF" w:rsidRPr="0088184B" w:rsidRDefault="000434BF" w:rsidP="000434BF">
            <w:pPr>
              <w:tabs>
                <w:tab w:val="left" w:pos="1701"/>
              </w:tabs>
              <w:spacing w:line="252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Pr="0088184B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0434BF" w:rsidRPr="0088184B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Pr="0088184B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Pr="0088184B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0434BF" w:rsidRPr="0088184B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Pr="0088184B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Pr="0088184B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0434BF" w:rsidRPr="0088184B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Pr="0088184B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434BF" w:rsidRPr="00CD286C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CD286C">
              <w:rPr>
                <w:b/>
                <w:snapToGrid w:val="0"/>
                <w:lang w:eastAsia="en-US"/>
              </w:rPr>
              <w:t>Justerat den</w:t>
            </w:r>
          </w:p>
          <w:p w:rsidR="000434BF" w:rsidRPr="00CD286C" w:rsidRDefault="000434BF" w:rsidP="000434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</w:tbl>
    <w:p w:rsidR="00E71D79" w:rsidRDefault="00E71D79"/>
    <w:p w:rsidR="00E71D79" w:rsidRDefault="00E71D79">
      <w:pPr>
        <w:widowControl/>
        <w:spacing w:after="160" w:line="259" w:lineRule="auto"/>
      </w:pPr>
      <w:r>
        <w:br w:type="page"/>
      </w:r>
    </w:p>
    <w:tbl>
      <w:tblPr>
        <w:tblW w:w="9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548"/>
      </w:tblGrid>
      <w:tr w:rsidR="00DF1630" w:rsidTr="00E71D79">
        <w:trPr>
          <w:trHeight w:val="153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CD286C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CD286C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1F4A81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val="en-GB" w:eastAsia="en-US"/>
              </w:rPr>
            </w:pPr>
            <w:r w:rsidRPr="00CD286C">
              <w:rPr>
                <w:b/>
                <w:lang w:eastAsia="en-US"/>
              </w:rPr>
              <w:t xml:space="preserve">Bilaga </w:t>
            </w:r>
            <w:r w:rsidRPr="00553C0C">
              <w:rPr>
                <w:b/>
                <w:lang w:eastAsia="en-US"/>
              </w:rPr>
              <w:t xml:space="preserve">1 </w:t>
            </w:r>
            <w:proofErr w:type="spellStart"/>
            <w:r w:rsidRPr="00553C0C">
              <w:rPr>
                <w:b/>
                <w:lang w:eastAsia="en-US"/>
              </w:rPr>
              <w:t>t</w:t>
            </w:r>
            <w:r w:rsidR="0009179B" w:rsidRPr="00117D44">
              <w:rPr>
                <w:b/>
                <w:lang w:eastAsia="en-US"/>
              </w:rPr>
              <w:t>il</w:t>
            </w:r>
            <w:proofErr w:type="spellEnd"/>
            <w:r w:rsidR="0009179B">
              <w:rPr>
                <w:b/>
                <w:lang w:val="en-GB" w:eastAsia="en-US"/>
              </w:rPr>
              <w:t xml:space="preserve">l </w:t>
            </w:r>
            <w:proofErr w:type="spellStart"/>
            <w:r w:rsidR="0009179B">
              <w:rPr>
                <w:b/>
                <w:lang w:val="en-GB" w:eastAsia="en-US"/>
              </w:rPr>
              <w:t>protokoll</w:t>
            </w:r>
            <w:proofErr w:type="spellEnd"/>
            <w:r w:rsidR="0009179B">
              <w:rPr>
                <w:b/>
                <w:lang w:val="en-GB" w:eastAsia="en-US"/>
              </w:rPr>
              <w:t xml:space="preserve"> 2018/19:</w:t>
            </w:r>
            <w:r w:rsidR="00504D24">
              <w:rPr>
                <w:b/>
                <w:lang w:val="en-GB" w:eastAsia="en-US"/>
              </w:rPr>
              <w:t>4</w:t>
            </w:r>
          </w:p>
        </w:tc>
      </w:tr>
      <w:tr w:rsidR="00DF1630" w:rsidTr="00E71D79">
        <w:trPr>
          <w:trHeight w:val="112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1-</w:t>
            </w:r>
            <w:r w:rsidR="000434BF">
              <w:rPr>
                <w:b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§ </w:t>
            </w:r>
            <w:r w:rsidR="000434BF">
              <w:rPr>
                <w:b/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§ </w:t>
            </w:r>
            <w:r w:rsidR="000434BF">
              <w:rPr>
                <w:b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F1630" w:rsidRDefault="000434B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§ </w:t>
            </w:r>
            <w:r w:rsidR="00816AE3">
              <w:rPr>
                <w:b/>
                <w:sz w:val="22"/>
                <w:szCs w:val="22"/>
                <w:lang w:val="en-GB" w:eastAsia="en-US"/>
              </w:rPr>
              <w:t>6</w:t>
            </w:r>
            <w:r>
              <w:rPr>
                <w:b/>
                <w:sz w:val="22"/>
                <w:szCs w:val="22"/>
                <w:lang w:val="en-GB" w:eastAsia="en-US"/>
              </w:rPr>
              <w:t>-7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DF1630" w:rsidTr="00E71D79">
        <w:trPr>
          <w:trHeight w:val="24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0A37D8" w:rsidTr="00E71D79">
        <w:trPr>
          <w:trHeight w:val="167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Westlund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RPr="00E65855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</w:t>
            </w:r>
            <w:proofErr w:type="spellStart"/>
            <w:r>
              <w:rPr>
                <w:sz w:val="18"/>
                <w:szCs w:val="18"/>
                <w:lang w:val="fr-FR" w:eastAsia="en-US"/>
              </w:rPr>
              <w:t>Erlandsson</w:t>
            </w:r>
            <w:proofErr w:type="spellEnd"/>
            <w:r>
              <w:rPr>
                <w:sz w:val="18"/>
                <w:szCs w:val="18"/>
                <w:lang w:val="fr-FR" w:eastAsia="en-US"/>
              </w:rPr>
              <w:t xml:space="preserve">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801FB7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</w:t>
            </w:r>
            <w:r w:rsidR="000A37D8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e</w:t>
            </w:r>
            <w:r w:rsidR="000A37D8">
              <w:rPr>
                <w:sz w:val="18"/>
                <w:szCs w:val="18"/>
                <w:lang w:val="en-US" w:eastAsia="en-US"/>
              </w:rPr>
              <w:t>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Åsa Coenraads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</w:t>
            </w:r>
            <w:r w:rsidR="000A37D8"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5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60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6060B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Katarina Brännström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Yasmine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7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8230D0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</w:t>
            </w:r>
            <w:r w:rsidR="000A37D8">
              <w:rPr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8230D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Mattas Ottosson (S)</w:t>
            </w:r>
            <w:r w:rsidR="00504D24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Andersson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Tomas Tobé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46609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146609">
              <w:rPr>
                <w:sz w:val="18"/>
                <w:szCs w:val="18"/>
                <w:lang w:eastAsia="en-US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273A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Adam Mattinen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273AA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F23AE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C006E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C94AE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Christian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F61BBB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  <w:r>
              <w:rPr>
                <w:sz w:val="16"/>
                <w:szCs w:val="18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8230D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Maria Ferm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</w:tbl>
    <w:p w:rsidR="00E71D79" w:rsidRDefault="00E71D79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907C0C" w:rsidTr="00E71D79">
        <w:trPr>
          <w:trHeight w:val="1135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D* = U</w:t>
            </w:r>
            <w:r w:rsidR="00E71D79">
              <w:rPr>
                <w:sz w:val="20"/>
                <w:lang w:eastAsia="en-US"/>
              </w:rPr>
              <w:t>ppkopplade per telefon</w:t>
            </w:r>
          </w:p>
          <w:p w:rsidR="00907C0C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</w:t>
            </w:r>
            <w:r w:rsidR="00E71D79">
              <w:rPr>
                <w:sz w:val="20"/>
                <w:lang w:eastAsia="en-US"/>
              </w:rPr>
              <w:t>e</w:t>
            </w:r>
            <w:r w:rsidR="00E71D79">
              <w:rPr>
                <w:sz w:val="20"/>
                <w:lang w:eastAsia="en-US"/>
              </w:rPr>
              <w:br/>
              <w:t>N*= Uppkopplade per telefon</w:t>
            </w:r>
          </w:p>
          <w:p w:rsidR="008845B6" w:rsidRPr="0088184B" w:rsidRDefault="008845B6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812" w:type="dxa"/>
          </w:tcPr>
          <w:p w:rsidR="00907C0C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:rsidR="00907C0C" w:rsidRDefault="00907C0C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till kl.</w:t>
            </w:r>
            <w:r w:rsidR="008230D0">
              <w:rPr>
                <w:color w:val="000000" w:themeColor="text1"/>
                <w:sz w:val="20"/>
                <w:lang w:eastAsia="en-US"/>
              </w:rPr>
              <w:t>10.35</w:t>
            </w:r>
          </w:p>
          <w:p w:rsidR="00907C0C" w:rsidRPr="00B77932" w:rsidRDefault="00907C0C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från kl.</w:t>
            </w:r>
            <w:r w:rsidR="008230D0">
              <w:rPr>
                <w:color w:val="000000" w:themeColor="text1"/>
                <w:sz w:val="20"/>
                <w:lang w:eastAsia="en-US"/>
              </w:rPr>
              <w:t xml:space="preserve"> 10.35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907C0C" w:rsidTr="00E71D79">
        <w:trPr>
          <w:trHeight w:val="240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474C2D" w:rsidRDefault="00474C2D" w:rsidP="00D42BA8">
      <w:pPr>
        <w:widowControl/>
        <w:spacing w:after="160" w:line="259" w:lineRule="auto"/>
        <w:rPr>
          <w:b/>
        </w:rPr>
      </w:pPr>
    </w:p>
    <w:p w:rsidR="00117ECE" w:rsidRDefault="00117ECE" w:rsidP="00D42BA8">
      <w:pPr>
        <w:widowControl/>
        <w:spacing w:after="160" w:line="259" w:lineRule="auto"/>
        <w:rPr>
          <w:b/>
        </w:rPr>
      </w:pPr>
    </w:p>
    <w:p w:rsidR="00117ECE" w:rsidRDefault="00117ECE" w:rsidP="00D42BA8">
      <w:pPr>
        <w:widowControl/>
        <w:spacing w:after="160" w:line="259" w:lineRule="auto"/>
        <w:rPr>
          <w:b/>
        </w:rPr>
      </w:pPr>
    </w:p>
    <w:p w:rsidR="00BF4F6F" w:rsidRDefault="00BF4F6F" w:rsidP="00117ECE"/>
    <w:p w:rsidR="00117ECE" w:rsidRDefault="00117ECE" w:rsidP="00117ECE">
      <w:pPr>
        <w:rPr>
          <w:b/>
        </w:rPr>
      </w:pPr>
      <w:r>
        <w:lastRenderedPageBreak/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  <w:r w:rsidR="00BF4F6F">
        <w:rPr>
          <w:b/>
        </w:rPr>
        <w:t>ilaga 2 till protokoll 2018/19:4</w:t>
      </w:r>
      <w:r>
        <w:rPr>
          <w:b/>
        </w:rPr>
        <w:br/>
      </w:r>
    </w:p>
    <w:p w:rsidR="0057013F" w:rsidRDefault="0057013F" w:rsidP="0057013F">
      <w:pPr>
        <w:rPr>
          <w:sz w:val="22"/>
          <w:szCs w:val="22"/>
        </w:rPr>
      </w:pPr>
      <w:r>
        <w:rPr>
          <w:b/>
        </w:rPr>
        <w:t>S</w:t>
      </w:r>
      <w:r w:rsidRPr="008454E5">
        <w:rPr>
          <w:b/>
        </w:rPr>
        <w:t xml:space="preserve">kriftligt samråd </w:t>
      </w:r>
      <w:r>
        <w:rPr>
          <w:b/>
        </w:rPr>
        <w:t>med EU-nämnden rörande troliga A-punkter . 41. AM (V)</w:t>
      </w:r>
      <w:r>
        <w:rPr>
          <w:b/>
        </w:rPr>
        <w:br/>
      </w:r>
      <w:r w:rsidRPr="0057013F">
        <w:t xml:space="preserve">Samrådet avslutades den 11 oktober 2018. </w:t>
      </w:r>
      <w:r>
        <w:t>Det fanns stöd för regeringens ståndpunkter.</w:t>
      </w:r>
    </w:p>
    <w:p w:rsidR="0057013F" w:rsidRDefault="0057013F" w:rsidP="0057013F"/>
    <w:p w:rsidR="0057013F" w:rsidRPr="0057013F" w:rsidRDefault="0057013F" w:rsidP="0057013F">
      <w:pPr>
        <w:rPr>
          <w:sz w:val="22"/>
          <w:szCs w:val="22"/>
          <w:u w:val="single"/>
        </w:rPr>
      </w:pPr>
      <w:r w:rsidRPr="0057013F">
        <w:rPr>
          <w:sz w:val="22"/>
          <w:szCs w:val="22"/>
          <w:u w:val="single"/>
        </w:rPr>
        <w:t>Följande avvikande meningar har inkommit från Vänsterpartiet:</w:t>
      </w:r>
    </w:p>
    <w:p w:rsidR="0057013F" w:rsidRPr="0057013F" w:rsidRDefault="0057013F" w:rsidP="0057013F">
      <w:pPr>
        <w:rPr>
          <w:sz w:val="22"/>
          <w:szCs w:val="22"/>
        </w:rPr>
      </w:pPr>
      <w:r w:rsidRPr="0057013F">
        <w:rPr>
          <w:sz w:val="22"/>
          <w:szCs w:val="22"/>
        </w:rPr>
        <w:t>”</w:t>
      </w:r>
      <w:proofErr w:type="spellStart"/>
      <w:r w:rsidRPr="0057013F">
        <w:rPr>
          <w:sz w:val="22"/>
          <w:szCs w:val="22"/>
        </w:rPr>
        <w:t>Cor</w:t>
      </w:r>
      <w:proofErr w:type="spellEnd"/>
      <w:r w:rsidRPr="0057013F">
        <w:rPr>
          <w:sz w:val="22"/>
          <w:szCs w:val="22"/>
        </w:rPr>
        <w:t xml:space="preserve"> II, punkt 21-24 frihandels- och investeringsavtal med Singapore:</w:t>
      </w:r>
    </w:p>
    <w:p w:rsidR="0057013F" w:rsidRPr="0057013F" w:rsidRDefault="0057013F" w:rsidP="0057013F">
      <w:pPr>
        <w:rPr>
          <w:sz w:val="22"/>
          <w:szCs w:val="22"/>
        </w:rPr>
      </w:pPr>
      <w:r w:rsidRPr="0057013F">
        <w:rPr>
          <w:sz w:val="22"/>
          <w:szCs w:val="22"/>
        </w:rPr>
        <w:t>Vi anser att Sverige borde motsätta sig avtalen med Singapore. Vi hänvisar till tidigare framför kritik.</w:t>
      </w:r>
    </w:p>
    <w:p w:rsidR="0057013F" w:rsidRPr="0057013F" w:rsidRDefault="0057013F" w:rsidP="0057013F">
      <w:pPr>
        <w:rPr>
          <w:sz w:val="22"/>
          <w:szCs w:val="22"/>
        </w:rPr>
      </w:pPr>
    </w:p>
    <w:p w:rsidR="0057013F" w:rsidRPr="0057013F" w:rsidRDefault="0057013F" w:rsidP="0057013F">
      <w:pPr>
        <w:rPr>
          <w:sz w:val="22"/>
          <w:szCs w:val="22"/>
          <w:lang w:val="en-US"/>
        </w:rPr>
      </w:pPr>
      <w:proofErr w:type="spellStart"/>
      <w:r w:rsidRPr="0057013F">
        <w:rPr>
          <w:sz w:val="22"/>
          <w:szCs w:val="22"/>
          <w:lang w:val="en-US"/>
        </w:rPr>
        <w:t>Cor</w:t>
      </w:r>
      <w:proofErr w:type="spellEnd"/>
      <w:r w:rsidRPr="0057013F">
        <w:rPr>
          <w:sz w:val="22"/>
          <w:szCs w:val="22"/>
          <w:lang w:val="en-US"/>
        </w:rPr>
        <w:t xml:space="preserve"> II </w:t>
      </w:r>
      <w:proofErr w:type="spellStart"/>
      <w:r w:rsidRPr="0057013F">
        <w:rPr>
          <w:sz w:val="22"/>
          <w:szCs w:val="22"/>
          <w:lang w:val="en-US"/>
        </w:rPr>
        <w:t>punkt</w:t>
      </w:r>
      <w:proofErr w:type="spellEnd"/>
      <w:r w:rsidRPr="0057013F">
        <w:rPr>
          <w:sz w:val="22"/>
          <w:szCs w:val="22"/>
          <w:lang w:val="en-US"/>
        </w:rPr>
        <w:t xml:space="preserve"> 27 European Security and </w:t>
      </w:r>
      <w:proofErr w:type="spellStart"/>
      <w:r w:rsidRPr="0057013F">
        <w:rPr>
          <w:sz w:val="22"/>
          <w:szCs w:val="22"/>
          <w:lang w:val="en-US"/>
        </w:rPr>
        <w:t>Defence</w:t>
      </w:r>
      <w:proofErr w:type="spellEnd"/>
      <w:r w:rsidRPr="0057013F">
        <w:rPr>
          <w:sz w:val="22"/>
          <w:szCs w:val="22"/>
          <w:lang w:val="en-US"/>
        </w:rPr>
        <w:t xml:space="preserve"> College</w:t>
      </w:r>
    </w:p>
    <w:p w:rsidR="0057013F" w:rsidRPr="0057013F" w:rsidRDefault="0057013F" w:rsidP="0057013F">
      <w:pPr>
        <w:rPr>
          <w:sz w:val="22"/>
          <w:szCs w:val="22"/>
        </w:rPr>
      </w:pPr>
      <w:r w:rsidRPr="0057013F">
        <w:rPr>
          <w:sz w:val="22"/>
          <w:szCs w:val="22"/>
        </w:rPr>
        <w:t xml:space="preserve">Vi anser att Sverige borde motsätta sig förslaget med hänvisning till att försvars- och säkerhetspolitik i första hand är nationell kompetens. </w:t>
      </w:r>
    </w:p>
    <w:p w:rsidR="0057013F" w:rsidRPr="0057013F" w:rsidRDefault="0057013F" w:rsidP="0057013F">
      <w:pPr>
        <w:rPr>
          <w:sz w:val="22"/>
          <w:szCs w:val="22"/>
        </w:rPr>
      </w:pPr>
    </w:p>
    <w:p w:rsidR="0057013F" w:rsidRPr="0057013F" w:rsidRDefault="0057013F" w:rsidP="0057013F">
      <w:pPr>
        <w:rPr>
          <w:sz w:val="22"/>
          <w:szCs w:val="22"/>
        </w:rPr>
      </w:pPr>
      <w:proofErr w:type="spellStart"/>
      <w:r w:rsidRPr="0057013F">
        <w:rPr>
          <w:sz w:val="22"/>
          <w:szCs w:val="22"/>
        </w:rPr>
        <w:t>Cor</w:t>
      </w:r>
      <w:proofErr w:type="spellEnd"/>
      <w:r w:rsidRPr="0057013F">
        <w:rPr>
          <w:sz w:val="22"/>
          <w:szCs w:val="22"/>
        </w:rPr>
        <w:t xml:space="preserve"> II, punkt 28 PESCO</w:t>
      </w:r>
    </w:p>
    <w:p w:rsidR="0057013F" w:rsidRPr="0057013F" w:rsidRDefault="0057013F" w:rsidP="0057013F">
      <w:pPr>
        <w:rPr>
          <w:sz w:val="22"/>
          <w:szCs w:val="22"/>
        </w:rPr>
      </w:pPr>
      <w:r w:rsidRPr="0057013F">
        <w:rPr>
          <w:sz w:val="22"/>
          <w:szCs w:val="22"/>
        </w:rPr>
        <w:t>Vi anser att Sverige borde motsätta sig förslaget då vi inte anser att EU ska utveckla ett gemensamt försvar.”</w:t>
      </w:r>
    </w:p>
    <w:p w:rsidR="0057013F" w:rsidRPr="0057013F" w:rsidRDefault="0057013F" w:rsidP="0057013F">
      <w:pPr>
        <w:rPr>
          <w:sz w:val="22"/>
          <w:szCs w:val="22"/>
        </w:rPr>
      </w:pPr>
    </w:p>
    <w:p w:rsidR="0057013F" w:rsidRPr="0057013F" w:rsidRDefault="0057013F" w:rsidP="0057013F">
      <w:r>
        <w:rPr>
          <w:b/>
        </w:rPr>
        <w:t>S</w:t>
      </w:r>
      <w:r w:rsidRPr="008454E5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8454E5">
        <w:rPr>
          <w:b/>
        </w:rPr>
        <w:t>rörande</w:t>
      </w:r>
      <w:r w:rsidRPr="0057013F">
        <w:rPr>
          <w:b/>
        </w:rPr>
        <w:t xml:space="preserve"> 5 annoteringar</w:t>
      </w:r>
      <w:r>
        <w:rPr>
          <w:b/>
        </w:rPr>
        <w:t>.</w:t>
      </w:r>
      <w:r>
        <w:rPr>
          <w:b/>
        </w:rPr>
        <w:br/>
      </w:r>
      <w:r w:rsidRPr="0057013F">
        <w:t>Samrådet avslutades den 10 oktober 2018. Det fanns stöd i nämnden för regeringens ståndpunkter.</w:t>
      </w:r>
      <w:r>
        <w:t xml:space="preserve"> </w:t>
      </w:r>
      <w:r w:rsidRPr="0057013F">
        <w:t>Inga avvikande meningar har anmälts.</w:t>
      </w:r>
    </w:p>
    <w:p w:rsidR="0057013F" w:rsidRDefault="0057013F" w:rsidP="0057013F">
      <w:pPr>
        <w:rPr>
          <w:rFonts w:ascii="Arial" w:hAnsi="Arial" w:cs="Arial"/>
        </w:rPr>
      </w:pPr>
    </w:p>
    <w:p w:rsidR="00117ECE" w:rsidRPr="0057013F" w:rsidRDefault="00117ECE" w:rsidP="0057013F">
      <w:pPr>
        <w:rPr>
          <w:b/>
        </w:rPr>
      </w:pPr>
      <w:r>
        <w:rPr>
          <w:b/>
        </w:rPr>
        <w:t>S</w:t>
      </w:r>
      <w:r w:rsidRPr="008454E5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8454E5">
        <w:rPr>
          <w:b/>
        </w:rPr>
        <w:t>rörande</w:t>
      </w:r>
      <w:r>
        <w:rPr>
          <w:b/>
        </w:rPr>
        <w:t xml:space="preserve"> </w:t>
      </w:r>
      <w:r w:rsidR="0057013F" w:rsidRPr="0057013F">
        <w:rPr>
          <w:b/>
        </w:rPr>
        <w:t>troliga A-punkter v. 40.</w:t>
      </w:r>
    </w:p>
    <w:p w:rsidR="0057013F" w:rsidRDefault="0057013F" w:rsidP="0057013F">
      <w:pPr>
        <w:rPr>
          <w:sz w:val="22"/>
          <w:szCs w:val="22"/>
        </w:rPr>
      </w:pPr>
      <w:r>
        <w:t xml:space="preserve">Samrådet avslutades den 5 oktober 2018. Det fanns stöd för regeringens ståndpunkter. Ingen avvikande mening har inkommit. </w:t>
      </w:r>
    </w:p>
    <w:p w:rsidR="00117ECE" w:rsidRPr="004F20A3" w:rsidRDefault="00117ECE" w:rsidP="00D42BA8">
      <w:pPr>
        <w:widowControl/>
        <w:spacing w:after="160" w:line="259" w:lineRule="auto"/>
        <w:rPr>
          <w:b/>
        </w:rPr>
      </w:pPr>
      <w:r>
        <w:rPr>
          <w:b/>
        </w:rPr>
        <w:br/>
      </w:r>
    </w:p>
    <w:sectPr w:rsidR="00117ECE" w:rsidRPr="004F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A0626"/>
    <w:multiLevelType w:val="hybridMultilevel"/>
    <w:tmpl w:val="3A507042"/>
    <w:lvl w:ilvl="0" w:tplc="63041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840F5"/>
    <w:multiLevelType w:val="hybridMultilevel"/>
    <w:tmpl w:val="77A45E16"/>
    <w:lvl w:ilvl="0" w:tplc="D820F0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C7903"/>
    <w:multiLevelType w:val="hybridMultilevel"/>
    <w:tmpl w:val="70946EBA"/>
    <w:lvl w:ilvl="0" w:tplc="DEEA6C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46F55"/>
    <w:multiLevelType w:val="hybridMultilevel"/>
    <w:tmpl w:val="3F587F16"/>
    <w:lvl w:ilvl="0" w:tplc="2E8C0F2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1621"/>
    <w:multiLevelType w:val="hybridMultilevel"/>
    <w:tmpl w:val="FEFE00E4"/>
    <w:lvl w:ilvl="0" w:tplc="6CDED7D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734E1"/>
    <w:multiLevelType w:val="hybridMultilevel"/>
    <w:tmpl w:val="E4CCF9F8"/>
    <w:lvl w:ilvl="0" w:tplc="ACC23D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9732A"/>
    <w:multiLevelType w:val="hybridMultilevel"/>
    <w:tmpl w:val="7E46DD06"/>
    <w:lvl w:ilvl="0" w:tplc="AD065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87252"/>
    <w:multiLevelType w:val="hybridMultilevel"/>
    <w:tmpl w:val="656C69A4"/>
    <w:lvl w:ilvl="0" w:tplc="48F6652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8359C"/>
    <w:multiLevelType w:val="hybridMultilevel"/>
    <w:tmpl w:val="74160538"/>
    <w:lvl w:ilvl="0" w:tplc="7CA42E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A6AF9"/>
    <w:multiLevelType w:val="hybridMultilevel"/>
    <w:tmpl w:val="19FC61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3463D"/>
    <w:multiLevelType w:val="hybridMultilevel"/>
    <w:tmpl w:val="34CA9784"/>
    <w:lvl w:ilvl="0" w:tplc="AE44ED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17EAD"/>
    <w:multiLevelType w:val="hybridMultilevel"/>
    <w:tmpl w:val="D3BC8D48"/>
    <w:lvl w:ilvl="0" w:tplc="61964E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16"/>
  </w:num>
  <w:num w:numId="14">
    <w:abstractNumId w:val="11"/>
  </w:num>
  <w:num w:numId="15">
    <w:abstractNumId w:val="20"/>
  </w:num>
  <w:num w:numId="16">
    <w:abstractNumId w:val="24"/>
  </w:num>
  <w:num w:numId="17">
    <w:abstractNumId w:val="15"/>
  </w:num>
  <w:num w:numId="18">
    <w:abstractNumId w:val="19"/>
  </w:num>
  <w:num w:numId="19">
    <w:abstractNumId w:val="12"/>
  </w:num>
  <w:num w:numId="20">
    <w:abstractNumId w:val="17"/>
  </w:num>
  <w:num w:numId="21">
    <w:abstractNumId w:val="14"/>
  </w:num>
  <w:num w:numId="22">
    <w:abstractNumId w:val="13"/>
  </w:num>
  <w:num w:numId="23">
    <w:abstractNumId w:val="10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2105"/>
    <w:rsid w:val="00041C21"/>
    <w:rsid w:val="000434BF"/>
    <w:rsid w:val="0006043F"/>
    <w:rsid w:val="00066A5F"/>
    <w:rsid w:val="00072835"/>
    <w:rsid w:val="0009179B"/>
    <w:rsid w:val="00094A50"/>
    <w:rsid w:val="00096209"/>
    <w:rsid w:val="000A37D8"/>
    <w:rsid w:val="000B2728"/>
    <w:rsid w:val="000F0706"/>
    <w:rsid w:val="0011735A"/>
    <w:rsid w:val="00117D44"/>
    <w:rsid w:val="00117ECE"/>
    <w:rsid w:val="00146609"/>
    <w:rsid w:val="00172BA4"/>
    <w:rsid w:val="001832E6"/>
    <w:rsid w:val="00186A7D"/>
    <w:rsid w:val="001A5043"/>
    <w:rsid w:val="001B2F6B"/>
    <w:rsid w:val="001E07D8"/>
    <w:rsid w:val="001F4A81"/>
    <w:rsid w:val="002013AB"/>
    <w:rsid w:val="0020668D"/>
    <w:rsid w:val="00206A86"/>
    <w:rsid w:val="00215FF0"/>
    <w:rsid w:val="0023507D"/>
    <w:rsid w:val="00235ADD"/>
    <w:rsid w:val="0024367B"/>
    <w:rsid w:val="00263E06"/>
    <w:rsid w:val="00273AAF"/>
    <w:rsid w:val="0028015F"/>
    <w:rsid w:val="00280BC7"/>
    <w:rsid w:val="0028155A"/>
    <w:rsid w:val="002847BD"/>
    <w:rsid w:val="00284AAC"/>
    <w:rsid w:val="002A3491"/>
    <w:rsid w:val="002B3B88"/>
    <w:rsid w:val="002B7046"/>
    <w:rsid w:val="002D7526"/>
    <w:rsid w:val="00321622"/>
    <w:rsid w:val="00326CF1"/>
    <w:rsid w:val="00330605"/>
    <w:rsid w:val="003329F0"/>
    <w:rsid w:val="003378E7"/>
    <w:rsid w:val="00340E81"/>
    <w:rsid w:val="003522A6"/>
    <w:rsid w:val="00383D24"/>
    <w:rsid w:val="00386CC5"/>
    <w:rsid w:val="004173D5"/>
    <w:rsid w:val="004328CC"/>
    <w:rsid w:val="00460EB1"/>
    <w:rsid w:val="00461443"/>
    <w:rsid w:val="00474C2D"/>
    <w:rsid w:val="004757D4"/>
    <w:rsid w:val="004770D8"/>
    <w:rsid w:val="00496A44"/>
    <w:rsid w:val="004A355B"/>
    <w:rsid w:val="004B30B3"/>
    <w:rsid w:val="004D35EA"/>
    <w:rsid w:val="004E01DE"/>
    <w:rsid w:val="004F20A3"/>
    <w:rsid w:val="004F25A5"/>
    <w:rsid w:val="00504D24"/>
    <w:rsid w:val="00505F9B"/>
    <w:rsid w:val="005315D0"/>
    <w:rsid w:val="0053334B"/>
    <w:rsid w:val="00553C0C"/>
    <w:rsid w:val="00560CB7"/>
    <w:rsid w:val="0057013F"/>
    <w:rsid w:val="00585C22"/>
    <w:rsid w:val="00593365"/>
    <w:rsid w:val="005B792F"/>
    <w:rsid w:val="005C3345"/>
    <w:rsid w:val="006060B0"/>
    <w:rsid w:val="00621090"/>
    <w:rsid w:val="006546C2"/>
    <w:rsid w:val="006652E5"/>
    <w:rsid w:val="00691669"/>
    <w:rsid w:val="006C3A40"/>
    <w:rsid w:val="006C44B8"/>
    <w:rsid w:val="006C56D9"/>
    <w:rsid w:val="006D096E"/>
    <w:rsid w:val="006D3AF9"/>
    <w:rsid w:val="006D4A06"/>
    <w:rsid w:val="006E6E70"/>
    <w:rsid w:val="006F4051"/>
    <w:rsid w:val="00712851"/>
    <w:rsid w:val="00714898"/>
    <w:rsid w:val="007149F6"/>
    <w:rsid w:val="00714E6F"/>
    <w:rsid w:val="00723829"/>
    <w:rsid w:val="00765B59"/>
    <w:rsid w:val="00776758"/>
    <w:rsid w:val="007A1710"/>
    <w:rsid w:val="007A2349"/>
    <w:rsid w:val="007B6A85"/>
    <w:rsid w:val="00801FB7"/>
    <w:rsid w:val="0080651E"/>
    <w:rsid w:val="00812300"/>
    <w:rsid w:val="00816AE3"/>
    <w:rsid w:val="00821DF5"/>
    <w:rsid w:val="008230D0"/>
    <w:rsid w:val="00832DD5"/>
    <w:rsid w:val="00874A67"/>
    <w:rsid w:val="008845B6"/>
    <w:rsid w:val="0088559E"/>
    <w:rsid w:val="008A3C55"/>
    <w:rsid w:val="008A502F"/>
    <w:rsid w:val="008B7943"/>
    <w:rsid w:val="008D3BE8"/>
    <w:rsid w:val="008D40B2"/>
    <w:rsid w:val="008E40E4"/>
    <w:rsid w:val="008F5C48"/>
    <w:rsid w:val="00907C0C"/>
    <w:rsid w:val="00911F21"/>
    <w:rsid w:val="009134B1"/>
    <w:rsid w:val="009237DC"/>
    <w:rsid w:val="00925EF5"/>
    <w:rsid w:val="0092747D"/>
    <w:rsid w:val="00950D42"/>
    <w:rsid w:val="0096759A"/>
    <w:rsid w:val="00975597"/>
    <w:rsid w:val="00980BA4"/>
    <w:rsid w:val="009855B9"/>
    <w:rsid w:val="009876D7"/>
    <w:rsid w:val="009A3314"/>
    <w:rsid w:val="009D07FB"/>
    <w:rsid w:val="009E1362"/>
    <w:rsid w:val="009E3728"/>
    <w:rsid w:val="00A104C7"/>
    <w:rsid w:val="00A37376"/>
    <w:rsid w:val="00A42052"/>
    <w:rsid w:val="00A47A9F"/>
    <w:rsid w:val="00A507C6"/>
    <w:rsid w:val="00A5204D"/>
    <w:rsid w:val="00A6203D"/>
    <w:rsid w:val="00A64262"/>
    <w:rsid w:val="00A9229C"/>
    <w:rsid w:val="00B026D0"/>
    <w:rsid w:val="00B06F00"/>
    <w:rsid w:val="00B20E1B"/>
    <w:rsid w:val="00B335EF"/>
    <w:rsid w:val="00B77021"/>
    <w:rsid w:val="00B77932"/>
    <w:rsid w:val="00B95CD5"/>
    <w:rsid w:val="00BA0BA4"/>
    <w:rsid w:val="00BB0577"/>
    <w:rsid w:val="00BE4BB7"/>
    <w:rsid w:val="00BF4F6F"/>
    <w:rsid w:val="00C006EF"/>
    <w:rsid w:val="00C03555"/>
    <w:rsid w:val="00C06530"/>
    <w:rsid w:val="00C1284D"/>
    <w:rsid w:val="00C13E47"/>
    <w:rsid w:val="00C32B93"/>
    <w:rsid w:val="00C46FA2"/>
    <w:rsid w:val="00C61E50"/>
    <w:rsid w:val="00C707C0"/>
    <w:rsid w:val="00C865CE"/>
    <w:rsid w:val="00C94AEB"/>
    <w:rsid w:val="00CB1683"/>
    <w:rsid w:val="00CC6D97"/>
    <w:rsid w:val="00CD286C"/>
    <w:rsid w:val="00CD7E6F"/>
    <w:rsid w:val="00D10492"/>
    <w:rsid w:val="00D13D1F"/>
    <w:rsid w:val="00D366E6"/>
    <w:rsid w:val="00D42BA8"/>
    <w:rsid w:val="00D66118"/>
    <w:rsid w:val="00D8468E"/>
    <w:rsid w:val="00D925FC"/>
    <w:rsid w:val="00D952E3"/>
    <w:rsid w:val="00DB3575"/>
    <w:rsid w:val="00DE3D8E"/>
    <w:rsid w:val="00DF1630"/>
    <w:rsid w:val="00E01491"/>
    <w:rsid w:val="00E141B4"/>
    <w:rsid w:val="00E20653"/>
    <w:rsid w:val="00E3547B"/>
    <w:rsid w:val="00E65855"/>
    <w:rsid w:val="00E71D79"/>
    <w:rsid w:val="00E73E6A"/>
    <w:rsid w:val="00E90D79"/>
    <w:rsid w:val="00EA5F63"/>
    <w:rsid w:val="00EC6EC7"/>
    <w:rsid w:val="00EF7551"/>
    <w:rsid w:val="00EF7E56"/>
    <w:rsid w:val="00F063C4"/>
    <w:rsid w:val="00F23AEC"/>
    <w:rsid w:val="00F31F9E"/>
    <w:rsid w:val="00F324E3"/>
    <w:rsid w:val="00F377DF"/>
    <w:rsid w:val="00F61BBB"/>
    <w:rsid w:val="00F66E5F"/>
    <w:rsid w:val="00F77676"/>
    <w:rsid w:val="00F97F40"/>
    <w:rsid w:val="00FA341B"/>
    <w:rsid w:val="00FA598A"/>
    <w:rsid w:val="00FB6AEA"/>
    <w:rsid w:val="00F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EFDA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3E32F-F3BD-4372-BF1C-825E1063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271</TotalTime>
  <Pages>6</Pages>
  <Words>1226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49</cp:revision>
  <cp:lastPrinted>2018-10-22T13:21:00Z</cp:lastPrinted>
  <dcterms:created xsi:type="dcterms:W3CDTF">2018-10-12T07:12:00Z</dcterms:created>
  <dcterms:modified xsi:type="dcterms:W3CDTF">2018-10-31T08:37:00Z</dcterms:modified>
</cp:coreProperties>
</file>