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7ED7" w:rsidRPr="00097ED7" w:rsidRDefault="00097ED7">
      <w:pPr>
        <w:pStyle w:val="Hemstlrubrik"/>
      </w:pPr>
      <w:r w:rsidRPr="00097ED7">
        <w:t>Förslag till riksdagsbeslut</w:t>
      </w:r>
    </w:p>
    <w:p w:rsidR="00097ED7" w:rsidRPr="00097ED7" w:rsidRDefault="00097ED7">
      <w:pPr>
        <w:pStyle w:val="Hemstlatt"/>
        <w:ind w:left="0"/>
      </w:pPr>
      <w:r w:rsidRPr="00097ED7">
        <w:t>Riksdagen tillkännager för regeringen som sin mening vad som anförs i motionen om ensamstående kvinnors rätt till insemin</w:t>
      </w:r>
      <w:r w:rsidRPr="00097ED7">
        <w:t>a</w:t>
      </w:r>
      <w:r w:rsidRPr="00097ED7">
        <w:t>tion.</w:t>
      </w:r>
    </w:p>
    <w:p w:rsidR="00097ED7" w:rsidRPr="00097ED7" w:rsidRDefault="00097ED7">
      <w:pPr>
        <w:pStyle w:val="Rubrik1"/>
      </w:pPr>
      <w:r w:rsidRPr="00097ED7">
        <w:t>Motivering</w:t>
      </w:r>
    </w:p>
    <w:p w:rsidR="00097ED7" w:rsidRPr="00097ED7" w:rsidRDefault="00097ED7">
      <w:r w:rsidRPr="00097ED7">
        <w:t>Barnlösa ensamstående kvinnor i Sverige har inte samma möjligheter som andra kvinnor att skaffa barn. Som ensamstående kvinna har du möjlighet att adoptera men inte att inseminera lagligt. Den rätten har endast hetero- och homosexuella kvinnor som är sammanboende och/eller de som ingått äkte</w:t>
      </w:r>
      <w:r w:rsidRPr="00097ED7">
        <w:t>n</w:t>
      </w:r>
      <w:r w:rsidRPr="00097ED7">
        <w:t>skap eller partnerskap.</w:t>
      </w:r>
    </w:p>
    <w:p w:rsidR="00097ED7" w:rsidRPr="00097ED7" w:rsidRDefault="00097ED7">
      <w:pPr>
        <w:pStyle w:val="Normaltindrag"/>
      </w:pPr>
      <w:r w:rsidRPr="00097ED7">
        <w:t xml:space="preserve">Många kvinnor som lever utan partner längtar efter barn och redan i dag finns många barn till ensamstående kvinnor. Medan vissa väljer att adoptera känner andra en stark längtan efter att bära och föda ett barn. De allra flesta </w:t>
      </w:r>
      <w:r w:rsidRPr="00097ED7">
        <w:rPr>
          <w:spacing w:val="-2"/>
        </w:rPr>
        <w:t>ensamstående kvinnor som väljer att skaffa barn på egen hand har tänkt ig</w:t>
      </w:r>
      <w:r w:rsidRPr="00097ED7">
        <w:rPr>
          <w:spacing w:val="-2"/>
        </w:rPr>
        <w:t>e</w:t>
      </w:r>
      <w:r w:rsidRPr="00097ED7">
        <w:t>nom frågan my</w:t>
      </w:r>
      <w:r w:rsidRPr="00097ED7">
        <w:rPr>
          <w:spacing w:val="-2"/>
        </w:rPr>
        <w:t>cket noggrant. Barnen blir därför vanligen planerade och efterläng</w:t>
      </w:r>
      <w:r w:rsidRPr="00097ED7">
        <w:t>t</w:t>
      </w:r>
      <w:r w:rsidRPr="00097ED7">
        <w:t>a</w:t>
      </w:r>
      <w:r w:rsidRPr="00097ED7">
        <w:t>de. Ensamstående kvinnor har dessutom i alla tider skaffat sig barn.</w:t>
      </w:r>
    </w:p>
    <w:p w:rsidR="00097ED7" w:rsidRPr="00097ED7" w:rsidRDefault="00097ED7">
      <w:pPr>
        <w:pStyle w:val="Normaltindrag"/>
      </w:pPr>
      <w:r w:rsidRPr="00097ED7">
        <w:t>Begreppet familj har också vidgats genom åren från att ha varit en traditi</w:t>
      </w:r>
      <w:r w:rsidRPr="00097ED7">
        <w:t>o</w:t>
      </w:r>
      <w:r w:rsidRPr="00097ED7">
        <w:t>nell kärnfamilj med mamma, pappa och barn till att numera innefatta hom</w:t>
      </w:r>
      <w:r w:rsidRPr="00097ED7">
        <w:t>o</w:t>
      </w:r>
      <w:r w:rsidRPr="00097ED7">
        <w:t>sexuella relationer och ensamstående hushåll. Denna utveckling är viktig, välkomnad och kort sagt en prägel av det moderna samhälle vi lever i. I juni 2005 öppnade därför riksdagen för lesbiska par att få tillgång till donators</w:t>
      </w:r>
      <w:r w:rsidRPr="00097ED7">
        <w:softHyphen/>
        <w:t>insemination. I utredningen som föregick lagändringen nämndes dock inge</w:t>
      </w:r>
      <w:r w:rsidRPr="00097ED7">
        <w:t>n</w:t>
      </w:r>
      <w:r w:rsidRPr="00097ED7">
        <w:t xml:space="preserve">ting om ensamståendes rätt till insemination. Inte heller nu när nu utredningen om ”Föräldraskap vid assisterad befruktning” läggs fram är </w:t>
      </w:r>
      <w:r w:rsidRPr="00097ED7">
        <w:t>frågan med.</w:t>
      </w:r>
    </w:p>
    <w:p w:rsidR="00097ED7" w:rsidRPr="00097ED7" w:rsidRDefault="00097ED7">
      <w:pPr>
        <w:pStyle w:val="Normaltindrag"/>
        <w:rPr>
          <w:color w:val="000000"/>
        </w:rPr>
      </w:pPr>
      <w:r w:rsidRPr="00097ED7">
        <w:rPr>
          <w:color w:val="000000"/>
        </w:rPr>
        <w:t>För att råda bot på den särbehandling barnlösa ensamstående kvinnor u</w:t>
      </w:r>
      <w:r w:rsidRPr="00097ED7">
        <w:rPr>
          <w:color w:val="000000"/>
        </w:rPr>
        <w:t>t</w:t>
      </w:r>
      <w:r w:rsidRPr="00097ED7">
        <w:rPr>
          <w:color w:val="000000"/>
        </w:rPr>
        <w:t>sätts för idag måste de också ges möjlighet att insemineras inom ramen för svensk hälso- och sjukvård.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7ED7">
        <w:trPr>
          <w:cantSplit/>
        </w:trPr>
        <w:tc>
          <w:tcPr>
            <w:tcW w:w="3046" w:type="dxa"/>
          </w:tcPr>
          <w:p w:rsidR="00097ED7" w:rsidRPr="00097ED7" w:rsidRDefault="00097ED7">
            <w:pPr>
              <w:pStyle w:val="UnderskriftDatum"/>
              <w:spacing w:before="240"/>
            </w:pPr>
            <w:r w:rsidRPr="00097ED7">
              <w:lastRenderedPageBreak/>
              <w:t>Stockholm den 6 oktober 2008</w:t>
            </w:r>
          </w:p>
        </w:tc>
        <w:tc>
          <w:tcPr>
            <w:tcW w:w="3047" w:type="dxa"/>
          </w:tcPr>
          <w:p w:rsidR="00097ED7" w:rsidRPr="00097ED7" w:rsidRDefault="00097ED7">
            <w:pPr>
              <w:pStyle w:val="Underskrifter"/>
              <w:spacing w:before="240"/>
            </w:pPr>
          </w:p>
        </w:tc>
      </w:tr>
      <w:tr w:rsidR="00000000" w:rsidRPr="00097ED7">
        <w:trPr>
          <w:cantSplit/>
        </w:trPr>
        <w:tc>
          <w:tcPr>
            <w:tcW w:w="3046" w:type="dxa"/>
          </w:tcPr>
          <w:p w:rsidR="00097ED7" w:rsidRPr="00097ED7" w:rsidRDefault="00097ED7">
            <w:pPr>
              <w:pStyle w:val="Underskrifter"/>
            </w:pPr>
            <w:r w:rsidRPr="00097ED7">
              <w:t>Sofia Arkelsten (m)</w:t>
            </w:r>
          </w:p>
        </w:tc>
        <w:tc>
          <w:tcPr>
            <w:tcW w:w="3046" w:type="dxa"/>
          </w:tcPr>
          <w:p w:rsidR="00097ED7" w:rsidRPr="00097ED7" w:rsidRDefault="00097ED7">
            <w:pPr>
              <w:pStyle w:val="Underskrifter"/>
            </w:pPr>
          </w:p>
        </w:tc>
      </w:tr>
      <w:tr w:rsidR="00000000" w:rsidRPr="00097ED7">
        <w:trPr>
          <w:cantSplit/>
        </w:trPr>
        <w:tc>
          <w:tcPr>
            <w:tcW w:w="3046" w:type="dxa"/>
          </w:tcPr>
          <w:p w:rsidR="00097ED7" w:rsidRPr="00097ED7" w:rsidRDefault="00097ED7">
            <w:pPr>
              <w:pStyle w:val="Underskrifter"/>
            </w:pPr>
            <w:r w:rsidRPr="00097ED7">
              <w:t>Cecilia Wikström i Uppsala (fp)</w:t>
            </w:r>
          </w:p>
        </w:tc>
        <w:tc>
          <w:tcPr>
            <w:tcW w:w="3046" w:type="dxa"/>
          </w:tcPr>
          <w:p w:rsidR="00097ED7" w:rsidRPr="00097ED7" w:rsidRDefault="00097ED7">
            <w:pPr>
              <w:pStyle w:val="Underskrifter"/>
            </w:pPr>
            <w:r w:rsidRPr="00097ED7">
              <w:t>Annika Qarlsson (c)</w:t>
            </w:r>
          </w:p>
        </w:tc>
      </w:tr>
    </w:tbl>
    <w:p w:rsidR="00097ED7" w:rsidRPr="00097ED7" w:rsidRDefault="00097ED7">
      <w:pPr>
        <w:pStyle w:val="Normaltindrag"/>
      </w:pPr>
    </w:p>
    <w:sectPr w:rsidR="00000000" w:rsidRPr="00097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ED7" w:rsidRPr="00097ED7" w:rsidRDefault="00097ED7">
      <w:r w:rsidRPr="00097ED7">
        <w:separator/>
      </w:r>
    </w:p>
  </w:endnote>
  <w:endnote w:type="continuationSeparator" w:id="0">
    <w:p w:rsidR="00097ED7" w:rsidRPr="00097ED7" w:rsidRDefault="00097ED7">
      <w:r w:rsidRPr="00097E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ED7" w:rsidRPr="00097ED7" w:rsidRDefault="00097ED7">
    <w:pPr>
      <w:pStyle w:val="Sidfot"/>
    </w:pPr>
    <w:r w:rsidRPr="00097E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215464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ED7" w:rsidRDefault="00097E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7ED7" w:rsidRDefault="00097E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ED7" w:rsidRPr="00097ED7" w:rsidRDefault="00097ED7">
    <w:pPr>
      <w:pStyle w:val="Sidfot"/>
    </w:pPr>
    <w:r w:rsidRPr="00097E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980446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ED7" w:rsidRDefault="00097E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7ED7" w:rsidRDefault="00097E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ED7" w:rsidRPr="00097ED7" w:rsidRDefault="00097ED7">
    <w:pPr>
      <w:pStyle w:val="Sidfot"/>
    </w:pPr>
    <w:r w:rsidRPr="00097E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070545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ED7" w:rsidRDefault="00097E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7ED7" w:rsidRDefault="00097E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ED7" w:rsidRPr="00097ED7" w:rsidRDefault="00097ED7">
      <w:r w:rsidRPr="00097ED7">
        <w:separator/>
      </w:r>
    </w:p>
  </w:footnote>
  <w:footnote w:type="continuationSeparator" w:id="0">
    <w:p w:rsidR="00097ED7" w:rsidRPr="00097ED7" w:rsidRDefault="00097ED7">
      <w:r w:rsidRPr="00097E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ED7" w:rsidRPr="00097ED7" w:rsidRDefault="00097ED7">
    <w:pPr>
      <w:pStyle w:val="Sidhuvud"/>
    </w:pPr>
    <w:r w:rsidRPr="00097E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94587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ED7" w:rsidRDefault="00097E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7ED7" w:rsidRDefault="00097E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ED7" w:rsidRPr="00097ED7" w:rsidRDefault="00097ED7">
    <w:pPr>
      <w:pStyle w:val="Sidhuvud"/>
    </w:pPr>
    <w:r w:rsidRPr="00097E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18738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ED7" w:rsidRDefault="00097E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7ED7" w:rsidRDefault="00097E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7ED7" w:rsidRPr="00097ED7" w:rsidRDefault="00097ED7">
    <w:pPr>
      <w:pStyle w:val="FSHNormal"/>
      <w:tabs>
        <w:tab w:val="right" w:pos="5840"/>
      </w:tabs>
    </w:pPr>
    <w:r w:rsidRPr="00097ED7">
      <w:br/>
    </w:r>
    <w:r w:rsidRPr="00097ED7">
      <w:fldChar w:fldCharType="begin" w:fldLock="1"/>
    </w:r>
    <w:r w:rsidRPr="00097ED7">
      <w:instrText xml:space="preserve"> DOCPROPERTY</w:instrText>
    </w:r>
    <w:r w:rsidRPr="00097ED7">
      <w:rPr>
        <w:sz w:val="18"/>
      </w:rPr>
      <w:instrText xml:space="preserve"> "YearUser" *\charformat </w:instrText>
    </w:r>
    <w:r w:rsidRPr="00097ED7">
      <w:fldChar w:fldCharType="separate"/>
    </w:r>
    <w:r w:rsidRPr="00097ED7">
      <w:t>2008/09</w:t>
    </w:r>
    <w:r w:rsidRPr="00097ED7">
      <w:fldChar w:fldCharType="end"/>
    </w:r>
    <w:r w:rsidRPr="00097ED7">
      <w:t xml:space="preserve"> </w:t>
    </w:r>
    <w:r w:rsidRPr="00097ED7">
      <w:tab/>
      <w:t xml:space="preserve">mnr: </w:t>
    </w:r>
    <w:r w:rsidRPr="00097ED7">
      <w:fldChar w:fldCharType="begin" w:fldLock="1"/>
    </w:r>
    <w:r w:rsidRPr="00097ED7">
      <w:instrText xml:space="preserve"> DOCPROPERTY</w:instrText>
    </w:r>
    <w:r w:rsidRPr="00097ED7">
      <w:rPr>
        <w:sz w:val="18"/>
      </w:rPr>
      <w:instrText xml:space="preserve"> "Motionsnummer" *\charformat </w:instrText>
    </w:r>
    <w:r w:rsidRPr="00097ED7">
      <w:fldChar w:fldCharType="separate"/>
    </w:r>
    <w:r w:rsidRPr="00097ED7">
      <w:t>So534</w:t>
    </w:r>
    <w:r w:rsidRPr="00097ED7">
      <w:fldChar w:fldCharType="end"/>
    </w:r>
    <w:r w:rsidRPr="00097ED7">
      <w:br/>
    </w:r>
    <w:r w:rsidRPr="00097ED7">
      <w:fldChar w:fldCharType="begin" w:fldLock="1"/>
    </w:r>
    <w:r w:rsidRPr="00097ED7">
      <w:instrText xml:space="preserve"> DOCPROPERTY</w:instrText>
    </w:r>
    <w:r w:rsidRPr="00097ED7">
      <w:rPr>
        <w:sz w:val="18"/>
      </w:rPr>
      <w:instrText xml:space="preserve"> "Samling" *\charformat </w:instrText>
    </w:r>
    <w:r w:rsidRPr="00097ED7">
      <w:fldChar w:fldCharType="end"/>
    </w:r>
    <w:r w:rsidRPr="00097ED7">
      <w:tab/>
      <w:t xml:space="preserve">pnr: </w:t>
    </w:r>
    <w:r w:rsidRPr="00097ED7">
      <w:fldChar w:fldCharType="begin" w:fldLock="1"/>
    </w:r>
    <w:r w:rsidRPr="00097ED7">
      <w:instrText xml:space="preserve"> DOCPROPERTY</w:instrText>
    </w:r>
    <w:r w:rsidRPr="00097ED7">
      <w:rPr>
        <w:sz w:val="18"/>
      </w:rPr>
      <w:instrText xml:space="preserve"> "Partinummer" *\charformat </w:instrText>
    </w:r>
    <w:r w:rsidRPr="00097ED7">
      <w:fldChar w:fldCharType="separate"/>
    </w:r>
    <w:r w:rsidRPr="00097ED7">
      <w:t>-m913</w:t>
    </w:r>
    <w:r w:rsidRPr="00097ED7">
      <w:fldChar w:fldCharType="end"/>
    </w:r>
  </w:p>
  <w:p w:rsidR="00097ED7" w:rsidRPr="00097ED7" w:rsidRDefault="00097ED7">
    <w:pPr>
      <w:pStyle w:val="FSHRub1"/>
    </w:pPr>
    <w:r w:rsidRPr="00097ED7">
      <w:t>Motion till riksdagen</w:t>
    </w:r>
    <w:r w:rsidRPr="00097ED7">
      <w:br/>
    </w:r>
    <w:r w:rsidRPr="00097ED7">
      <w:fldChar w:fldCharType="begin" w:fldLock="1"/>
    </w:r>
    <w:r w:rsidRPr="00097ED7">
      <w:instrText xml:space="preserve"> DOCPROPERTY "YearUser" *\charformat </w:instrText>
    </w:r>
    <w:r w:rsidRPr="00097ED7">
      <w:fldChar w:fldCharType="separate"/>
    </w:r>
    <w:r w:rsidRPr="00097ED7">
      <w:t>2008/09</w:t>
    </w:r>
    <w:r w:rsidRPr="00097ED7">
      <w:fldChar w:fldCharType="end"/>
    </w:r>
    <w:r w:rsidRPr="00097ED7">
      <w:t>:</w:t>
    </w:r>
    <w:r w:rsidRPr="00097ED7">
      <w:fldChar w:fldCharType="begin" w:fldLock="1"/>
    </w:r>
    <w:r w:rsidRPr="00097ED7">
      <w:instrText xml:space="preserve"> DOCPROPERTY "Motionsnummer" *\charformat </w:instrText>
    </w:r>
    <w:r w:rsidRPr="00097ED7">
      <w:fldChar w:fldCharType="separate"/>
    </w:r>
    <w:r w:rsidRPr="00097ED7">
      <w:t>So534</w:t>
    </w:r>
    <w:r w:rsidRPr="00097ED7">
      <w:fldChar w:fldCharType="end"/>
    </w:r>
  </w:p>
  <w:p w:rsidR="00097ED7" w:rsidRPr="00097ED7" w:rsidRDefault="00097ED7">
    <w:pPr>
      <w:pStyle w:val="FSHNormalS5"/>
    </w:pPr>
    <w:r w:rsidRPr="00097ED7">
      <w:fldChar w:fldCharType="begin" w:fldLock="1"/>
    </w:r>
    <w:r w:rsidRPr="00097ED7">
      <w:instrText xml:space="preserve"> DOCPROPERTY "MotionarText" *\charformat </w:instrText>
    </w:r>
    <w:r w:rsidRPr="00097ED7">
      <w:fldChar w:fldCharType="separate"/>
    </w:r>
    <w:r w:rsidRPr="00097ED7">
      <w:t>av Sofia Arkelsten m.fl. (m, fp, c)</w:t>
    </w:r>
    <w:r w:rsidRPr="00097ED7">
      <w:fldChar w:fldCharType="end"/>
    </w:r>
    <w:r w:rsidRPr="00097ED7">
      <w:br/>
    </w:r>
    <w:r w:rsidRPr="00097ED7">
      <w:fldChar w:fldCharType="begin" w:fldLock="1"/>
    </w:r>
    <w:r w:rsidRPr="00097ED7">
      <w:instrText xml:space="preserve"> DOCPROPERTY "SvarFrasKort" *\charformat </w:instrText>
    </w:r>
    <w:r w:rsidRPr="00097ED7">
      <w:fldChar w:fldCharType="end"/>
    </w:r>
  </w:p>
  <w:p w:rsidR="00097ED7" w:rsidRPr="00097ED7" w:rsidRDefault="00097ED7">
    <w:pPr>
      <w:pStyle w:val="FSHTitel"/>
    </w:pPr>
    <w:r w:rsidRPr="00097ED7">
      <w:fldChar w:fldCharType="begin" w:fldLock="1"/>
    </w:r>
    <w:r w:rsidRPr="00097ED7">
      <w:instrText xml:space="preserve"> DOCPROPERTY</w:instrText>
    </w:r>
    <w:r w:rsidRPr="00097ED7">
      <w:rPr>
        <w:sz w:val="18"/>
      </w:rPr>
      <w:instrText xml:space="preserve"> "RubrikSvar" *\charformat </w:instrText>
    </w:r>
    <w:r w:rsidRPr="00097ED7">
      <w:fldChar w:fldCharType="separate"/>
    </w:r>
    <w:r w:rsidRPr="00097ED7">
      <w:t>Ensamstående kvinnors rätt till insemination</w:t>
    </w:r>
    <w:r w:rsidRPr="00097ED7">
      <w:fldChar w:fldCharType="end"/>
    </w:r>
  </w:p>
  <w:p w:rsidR="00097ED7" w:rsidRPr="00097ED7" w:rsidRDefault="00097ED7">
    <w:pPr>
      <w:pStyle w:val="Normal00"/>
    </w:pPr>
  </w:p>
  <w:p w:rsidR="00097ED7" w:rsidRPr="00097ED7" w:rsidRDefault="00097E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6001155">
    <w:abstractNumId w:val="8"/>
  </w:num>
  <w:num w:numId="2" w16cid:durableId="605618755">
    <w:abstractNumId w:val="9"/>
  </w:num>
  <w:num w:numId="3" w16cid:durableId="2058117584">
    <w:abstractNumId w:val="8"/>
  </w:num>
  <w:num w:numId="4" w16cid:durableId="819686642">
    <w:abstractNumId w:val="9"/>
  </w:num>
  <w:num w:numId="5" w16cid:durableId="1514227013">
    <w:abstractNumId w:val="13"/>
  </w:num>
  <w:num w:numId="6" w16cid:durableId="953437860">
    <w:abstractNumId w:val="10"/>
  </w:num>
  <w:num w:numId="7" w16cid:durableId="905608618">
    <w:abstractNumId w:val="11"/>
  </w:num>
  <w:num w:numId="8" w16cid:durableId="647781591">
    <w:abstractNumId w:val="12"/>
  </w:num>
  <w:num w:numId="9" w16cid:durableId="1932934344">
    <w:abstractNumId w:val="8"/>
  </w:num>
  <w:num w:numId="10" w16cid:durableId="169179874">
    <w:abstractNumId w:val="3"/>
  </w:num>
  <w:num w:numId="11" w16cid:durableId="192352004">
    <w:abstractNumId w:val="2"/>
  </w:num>
  <w:num w:numId="12" w16cid:durableId="1240943890">
    <w:abstractNumId w:val="1"/>
  </w:num>
  <w:num w:numId="13" w16cid:durableId="1602225407">
    <w:abstractNumId w:val="0"/>
  </w:num>
  <w:num w:numId="14" w16cid:durableId="1668630099">
    <w:abstractNumId w:val="9"/>
  </w:num>
  <w:num w:numId="15" w16cid:durableId="502665720">
    <w:abstractNumId w:val="7"/>
  </w:num>
  <w:num w:numId="16" w16cid:durableId="492989347">
    <w:abstractNumId w:val="6"/>
  </w:num>
  <w:num w:numId="17" w16cid:durableId="303586663">
    <w:abstractNumId w:val="5"/>
  </w:num>
  <w:num w:numId="18" w16cid:durableId="1884250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001B2B5B-236A-4E67-AD0B-C2996AE11A3D},{CB1FDE2A-7EA2-427C-B03C-25F5E340D59B},{C5770185-CDC2-4F16-B45E-29D56F4146F6}"/>
  </w:docVars>
  <w:rsids>
    <w:rsidRoot w:val="002F6DFD"/>
    <w:rsid w:val="00097ED7"/>
    <w:rsid w:val="002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27BEE056-BA15-4A62-AF61-509918E0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1543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m913</vt:lpstr>
    </vt:vector>
  </TitlesOfParts>
  <Company>Riksdagen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m913</dc:title>
  <dc:subject>m913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2009-02-03T16:01:00Z</cp:lastPrinted>
  <dcterms:created xsi:type="dcterms:W3CDTF">2025-12-17T18:35:00Z</dcterms:created>
  <dcterms:modified xsi:type="dcterms:W3CDTF">2025-12-17T18:35:00Z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ik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Ensamstående kvinnors rätt till insemination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Ensamstående kvinnors rätt till insemination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-m913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3</vt:lpwstr>
  </property>
  <property fmtid="{D5CDD505-2E9C-101B-9397-08002B2CF9AE}" pid="24" name="AntalMot">
    <vt:lpwstr>Antal: 3</vt:lpwstr>
  </property>
  <property fmtid="{D5CDD505-2E9C-101B-9397-08002B2CF9AE}" pid="25" name="MotionarText">
    <vt:lpwstr>av Sofia Arkelsten m.fl. (m, fp, c)</vt:lpwstr>
  </property>
  <property fmtid="{D5CDD505-2E9C-101B-9397-08002B2CF9AE}" pid="26" name="MotionarLista">
    <vt:lpwstr>Arkelsten, Sofia (m)\Wikström i Uppsala, Cecilia (fp)\Qarlsson, Annika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Sofia Arkelsten (m), Cecilia Wikström i Uppsala (fp), Annika Qarlsson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ida.karlbom@riksdagen.se</vt:lpwstr>
  </property>
  <property fmtid="{D5CDD505-2E9C-101B-9397-08002B2CF9AE}" pid="45" name="ReservUID">
    <vt:lpwstr>ia0416aa</vt:lpwstr>
  </property>
  <property fmtid="{D5CDD505-2E9C-101B-9397-08002B2CF9AE}" pid="46" name="MotionID">
    <vt:lpwstr>20082009000000000109000009130070</vt:lpwstr>
  </property>
  <property fmtid="{D5CDD505-2E9C-101B-9397-08002B2CF9AE}" pid="47" name="datum">
    <vt:lpwstr>081006</vt:lpwstr>
  </property>
  <property fmtid="{D5CDD505-2E9C-101B-9397-08002B2CF9AE}" pid="48" name="avsändar-e-post">
    <vt:lpwstr>ida.karlbom@riksdagen.se</vt:lpwstr>
  </property>
  <property fmtid="{D5CDD505-2E9C-101B-9397-08002B2CF9AE}" pid="49" name="id">
    <vt:lpwstr>20082009000000000109000009130070</vt:lpwstr>
  </property>
  <property fmtid="{D5CDD505-2E9C-101B-9397-08002B2CF9AE}" pid="50" name="nummer">
    <vt:lpwstr>534</vt:lpwstr>
  </property>
  <property fmtid="{D5CDD505-2E9C-101B-9397-08002B2CF9AE}" pid="51" name="utskottsbeteckning">
    <vt:lpwstr>So</vt:lpwstr>
  </property>
  <property fmtid="{D5CDD505-2E9C-101B-9397-08002B2CF9AE}" pid="52" name="GlobalUID">
    <vt:lpwstr>{7CE34627-BDAB-47F6-8118-689BF1C4181B}</vt:lpwstr>
  </property>
  <property fmtid="{D5CDD505-2E9C-101B-9397-08002B2CF9AE}" pid="53" name="Överföringar">
    <vt:i4>0</vt:i4>
  </property>
  <property fmtid="{D5CDD505-2E9C-101B-9397-08002B2CF9AE}" pid="54" name="Checksum">
    <vt:lpwstr>*0002669005082*</vt:lpwstr>
  </property>
  <property fmtid="{D5CDD505-2E9C-101B-9397-08002B2CF9AE}" pid="55" name="skuggnummer">
    <vt:lpwstr>3213</vt:lpwstr>
  </property>
  <property fmtid="{D5CDD505-2E9C-101B-9397-08002B2CF9AE}" pid="56" name="urixVersion">
    <vt:lpwstr>3.2.0.8</vt:lpwstr>
  </property>
  <property fmtid="{D5CDD505-2E9C-101B-9397-08002B2CF9AE}" pid="57" name="urixOrigin">
    <vt:lpwstr>090402 18:47:28.358</vt:lpwstr>
  </property>
  <property fmtid="{D5CDD505-2E9C-101B-9397-08002B2CF9AE}" pid="58" name="urixGuid">
    <vt:lpwstr>{EE87F6F8-EF4F-49E5-9A24-892E6C0B63FC}</vt:lpwstr>
  </property>
</Properties>
</file>