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AB8" w:rsidRPr="00EF0AB8" w:rsidRDefault="00EF0AB8">
      <w:pPr>
        <w:pStyle w:val="Hemstlrubrik"/>
      </w:pPr>
      <w:r w:rsidRPr="00EF0AB8">
        <w:t>Förslag till riksdagsbeslut</w:t>
      </w:r>
    </w:p>
    <w:p w:rsidR="00EF0AB8" w:rsidRPr="00EF0AB8" w:rsidRDefault="00EF0AB8">
      <w:pPr>
        <w:pStyle w:val="Hemstlatt"/>
        <w:ind w:left="0"/>
      </w:pPr>
      <w:r w:rsidRPr="00EF0AB8">
        <w:t xml:space="preserve">Riksdagen tillkännager för regeringen som sin mening vad som anförs i motionen om </w:t>
      </w:r>
      <w:r w:rsidRPr="00EF0AB8">
        <w:rPr>
          <w:color w:val="000000"/>
        </w:rPr>
        <w:t xml:space="preserve">den </w:t>
      </w:r>
      <w:r w:rsidRPr="00EF0AB8">
        <w:t>illegala handeln med cigare</w:t>
      </w:r>
      <w:r w:rsidRPr="00EF0AB8">
        <w:t>t</w:t>
      </w:r>
      <w:r w:rsidRPr="00EF0AB8">
        <w:t>ter.</w:t>
      </w:r>
    </w:p>
    <w:p w:rsidR="00EF0AB8" w:rsidRPr="00EF0AB8" w:rsidRDefault="00EF0AB8">
      <w:pPr>
        <w:pStyle w:val="Rubrik1"/>
      </w:pPr>
      <w:r w:rsidRPr="00EF0AB8">
        <w:t>Motivering</w:t>
      </w:r>
    </w:p>
    <w:p w:rsidR="00EF0AB8" w:rsidRPr="00EF0AB8" w:rsidRDefault="00EF0AB8">
      <w:r w:rsidRPr="00EF0AB8">
        <w:t>Den illegala handeln med cigaretter är ett allvarligt problem i Sverige och stödjer även organiserad brottslighet. Enligt beräkningar är vart femte cig</w:t>
      </w:r>
      <w:r w:rsidRPr="00EF0AB8">
        <w:t>a</w:t>
      </w:r>
      <w:r w:rsidRPr="00EF0AB8">
        <w:t>rettpaket i Sverige ej beskattat i Sverige och vart åttonde paket illegalt infört till landet. Även om Tullverket och polisen gör goda insatser och – enligt medierna – har gjort ett stort antal beslag av illegala cigaretter under 2007 och 2008, verkar det finnas luckor i lagstiftningen som innebär att en effektiv tillsyn av tobaksförsäljningen försvåras så att de som engagerar sig i den här typen av kriminell verksamhet går ostraffade.</w:t>
      </w:r>
    </w:p>
    <w:p w:rsidR="00EF0AB8" w:rsidRPr="00EF0AB8" w:rsidRDefault="00EF0AB8">
      <w:pPr>
        <w:pStyle w:val="Normaltindrag"/>
      </w:pPr>
      <w:r w:rsidRPr="00EF0AB8">
        <w:t>Bestämmelserna i tobakslagen förbjuder inte återförsäljare att äga ciga</w:t>
      </w:r>
      <w:r w:rsidRPr="00EF0AB8">
        <w:t>re</w:t>
      </w:r>
      <w:r w:rsidRPr="00EF0AB8">
        <w:t>t</w:t>
      </w:r>
      <w:r w:rsidRPr="00EF0AB8">
        <w:t>ter för vilka svensk punktskatt inte är erlagd, eller förvara sådana i sina but</w:t>
      </w:r>
      <w:r w:rsidRPr="00EF0AB8">
        <w:t>i</w:t>
      </w:r>
      <w:r w:rsidRPr="00EF0AB8">
        <w:t>ker. Enligt aktuella rättsfall är det till och med så, att så länge illegala cigare</w:t>
      </w:r>
      <w:r w:rsidRPr="00EF0AB8">
        <w:t>t</w:t>
      </w:r>
      <w:r w:rsidRPr="00EF0AB8">
        <w:t>ter inte förvaras på en synlig plats i butiken är det svårigheter att vidtaga san</w:t>
      </w:r>
      <w:r w:rsidRPr="00EF0AB8">
        <w:t>k</w:t>
      </w:r>
      <w:r w:rsidRPr="00EF0AB8">
        <w:t>tioner mot återförsäljaren, då det inte kan uteslutas att cigaretterna är för privat konsumtion.</w:t>
      </w:r>
    </w:p>
    <w:p w:rsidR="00EF0AB8" w:rsidRPr="00EF0AB8" w:rsidRDefault="00EF0AB8">
      <w:pPr>
        <w:pStyle w:val="Normaltindrag"/>
      </w:pPr>
      <w:r w:rsidRPr="00EF0AB8">
        <w:t>Vi förstår att avsikten med den nuvarande lagstiftningen inte var att b</w:t>
      </w:r>
      <w:r w:rsidRPr="00EF0AB8">
        <w:t>e</w:t>
      </w:r>
      <w:r w:rsidRPr="00EF0AB8">
        <w:t>gränsa möjligheterna för myndigheter att ingripa i situationer där lagens anda inte efterlevs.</w:t>
      </w:r>
    </w:p>
    <w:p w:rsidR="00EF0AB8" w:rsidRPr="00EF0AB8" w:rsidRDefault="00EF0AB8">
      <w:pPr>
        <w:pStyle w:val="Normaltindrag"/>
      </w:pPr>
      <w:r w:rsidRPr="00EF0AB8">
        <w:t>Lämpliga åtgärder och effektiv efterlevnad måste finnas för att på ett framgångsrikt sätt ta itu med den illegala handeln med cigaretter. Brister som dessa måste korrigeras och det finns behov av specifika bestämmelser som föreskriver att det är illegalt för återförsäljare att förvara sådana mängder cigaretter, som inte rimligen kan antas vara för personligt bruk, i lokaler där affärsverksamhet bedrivs, och för v</w:t>
      </w:r>
      <w:r w:rsidRPr="00EF0AB8">
        <w:t xml:space="preserve">ilka svensk punktskatt inte är erlagd, eller </w:t>
      </w:r>
      <w:r w:rsidRPr="00EF0AB8">
        <w:lastRenderedPageBreak/>
        <w:t>som inte överensstämmer med tobakslagens, förordningen avseende tobak</w:t>
      </w:r>
      <w:r w:rsidRPr="00EF0AB8">
        <w:t>s</w:t>
      </w:r>
      <w:r w:rsidRPr="00EF0AB8">
        <w:t>skatt eller annat relevant regelverks bestämmelser. I detta avseende borde även möjligheten finnas att fastställa vilken absolut mängd cigaretter som kan antas vara för personligt bruk.</w:t>
      </w:r>
    </w:p>
    <w:p w:rsidR="00EF0AB8" w:rsidRPr="00EF0AB8" w:rsidRDefault="00EF0AB8">
      <w:pPr>
        <w:pStyle w:val="Normaltindrag"/>
      </w:pPr>
      <w:r w:rsidRPr="00EF0AB8">
        <w:t>Myndigheter ska kunna straffa de återförsäljare som sysslar med den här typen av illegal verksamhet och skulle också kunna sätta viktiga prejudikat för att av avskräcka andra att göra samma sak.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0AB8">
        <w:trPr>
          <w:cantSplit/>
        </w:trPr>
        <w:tc>
          <w:tcPr>
            <w:tcW w:w="3046" w:type="dxa"/>
          </w:tcPr>
          <w:p w:rsidR="00EF0AB8" w:rsidRPr="00EF0AB8" w:rsidRDefault="00EF0AB8">
            <w:pPr>
              <w:pStyle w:val="UnderskriftDatum"/>
              <w:spacing w:before="240"/>
            </w:pPr>
            <w:r w:rsidRPr="00EF0AB8">
              <w:t>Stockholm den 2 oktober 2008</w:t>
            </w:r>
          </w:p>
        </w:tc>
        <w:tc>
          <w:tcPr>
            <w:tcW w:w="3047" w:type="dxa"/>
          </w:tcPr>
          <w:p w:rsidR="00EF0AB8" w:rsidRPr="00EF0AB8" w:rsidRDefault="00EF0AB8">
            <w:pPr>
              <w:pStyle w:val="Underskrifter"/>
              <w:spacing w:before="240"/>
            </w:pPr>
          </w:p>
        </w:tc>
      </w:tr>
      <w:tr w:rsidR="00000000" w:rsidRPr="00EF0AB8">
        <w:trPr>
          <w:cantSplit/>
        </w:trPr>
        <w:tc>
          <w:tcPr>
            <w:tcW w:w="3046" w:type="dxa"/>
          </w:tcPr>
          <w:p w:rsidR="00EF0AB8" w:rsidRPr="00EF0AB8" w:rsidRDefault="00EF0AB8">
            <w:pPr>
              <w:pStyle w:val="Underskrifter"/>
            </w:pPr>
            <w:r w:rsidRPr="00EF0AB8">
              <w:t>Jan R Andersson (m)</w:t>
            </w:r>
          </w:p>
        </w:tc>
        <w:tc>
          <w:tcPr>
            <w:tcW w:w="3046" w:type="dxa"/>
          </w:tcPr>
          <w:p w:rsidR="00EF0AB8" w:rsidRPr="00EF0AB8" w:rsidRDefault="00EF0AB8">
            <w:pPr>
              <w:pStyle w:val="Underskrifter"/>
            </w:pPr>
            <w:r w:rsidRPr="00EF0AB8">
              <w:t>Lars  Hjälmered (m)</w:t>
            </w:r>
          </w:p>
        </w:tc>
      </w:tr>
    </w:tbl>
    <w:p w:rsidR="00EF0AB8" w:rsidRPr="00EF0AB8" w:rsidRDefault="00EF0AB8">
      <w:pPr>
        <w:pStyle w:val="Normaltindrag"/>
      </w:pPr>
    </w:p>
    <w:sectPr w:rsidR="00000000" w:rsidRPr="00EF0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AB8" w:rsidRPr="00EF0AB8" w:rsidRDefault="00EF0AB8">
      <w:r w:rsidRPr="00EF0AB8">
        <w:separator/>
      </w:r>
    </w:p>
  </w:endnote>
  <w:endnote w:type="continuationSeparator" w:id="0">
    <w:p w:rsidR="00EF0AB8" w:rsidRPr="00EF0AB8" w:rsidRDefault="00EF0AB8">
      <w:r w:rsidRPr="00EF0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Sidfot"/>
    </w:pPr>
    <w:r w:rsidRPr="00EF0A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59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B8" w:rsidRDefault="00EF0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AB8" w:rsidRDefault="00EF0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Sidfot"/>
    </w:pPr>
    <w:r w:rsidRPr="00EF0A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202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B8" w:rsidRDefault="00EF0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AB8" w:rsidRDefault="00EF0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Sidfot"/>
    </w:pPr>
    <w:r w:rsidRPr="00EF0A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316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B8" w:rsidRDefault="00EF0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AB8" w:rsidRDefault="00EF0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AB8" w:rsidRPr="00EF0AB8" w:rsidRDefault="00EF0AB8">
      <w:r w:rsidRPr="00EF0AB8">
        <w:separator/>
      </w:r>
    </w:p>
  </w:footnote>
  <w:footnote w:type="continuationSeparator" w:id="0">
    <w:p w:rsidR="00EF0AB8" w:rsidRPr="00EF0AB8" w:rsidRDefault="00EF0AB8">
      <w:r w:rsidRPr="00EF0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Sidhuvud"/>
    </w:pPr>
    <w:r w:rsidRPr="00EF0A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954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B8" w:rsidRDefault="00EF0A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AB8" w:rsidRDefault="00EF0A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Sidhuvud"/>
    </w:pPr>
    <w:r w:rsidRPr="00EF0A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824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B8" w:rsidRDefault="00EF0A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AB8" w:rsidRDefault="00EF0A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AB8" w:rsidRPr="00EF0AB8" w:rsidRDefault="00EF0AB8">
    <w:pPr>
      <w:pStyle w:val="FSHNormal"/>
      <w:tabs>
        <w:tab w:val="right" w:pos="5840"/>
      </w:tabs>
    </w:pPr>
    <w:r w:rsidRPr="00EF0AB8">
      <w:br/>
    </w:r>
    <w:r w:rsidRPr="00EF0AB8">
      <w:fldChar w:fldCharType="begin" w:fldLock="1"/>
    </w:r>
    <w:r w:rsidRPr="00EF0AB8">
      <w:instrText xml:space="preserve"> DOCPROPERTY</w:instrText>
    </w:r>
    <w:r w:rsidRPr="00EF0AB8">
      <w:rPr>
        <w:sz w:val="18"/>
      </w:rPr>
      <w:instrText xml:space="preserve"> "YearUser" *\charformat </w:instrText>
    </w:r>
    <w:r w:rsidRPr="00EF0AB8">
      <w:fldChar w:fldCharType="separate"/>
    </w:r>
    <w:r w:rsidRPr="00EF0AB8">
      <w:t>2008/09</w:t>
    </w:r>
    <w:r w:rsidRPr="00EF0AB8">
      <w:fldChar w:fldCharType="end"/>
    </w:r>
    <w:r w:rsidRPr="00EF0AB8">
      <w:t xml:space="preserve"> </w:t>
    </w:r>
    <w:r w:rsidRPr="00EF0AB8">
      <w:tab/>
      <w:t xml:space="preserve">mnr: </w:t>
    </w:r>
    <w:r w:rsidRPr="00EF0AB8">
      <w:fldChar w:fldCharType="begin" w:fldLock="1"/>
    </w:r>
    <w:r w:rsidRPr="00EF0AB8">
      <w:instrText xml:space="preserve"> DOCPROPERTY</w:instrText>
    </w:r>
    <w:r w:rsidRPr="00EF0AB8">
      <w:rPr>
        <w:sz w:val="18"/>
      </w:rPr>
      <w:instrText xml:space="preserve"> "Motionsnummer" *\charformat </w:instrText>
    </w:r>
    <w:r w:rsidRPr="00EF0AB8">
      <w:fldChar w:fldCharType="separate"/>
    </w:r>
    <w:r w:rsidRPr="00EF0AB8">
      <w:t>Sk265</w:t>
    </w:r>
    <w:r w:rsidRPr="00EF0AB8">
      <w:fldChar w:fldCharType="end"/>
    </w:r>
    <w:r w:rsidRPr="00EF0AB8">
      <w:br/>
    </w:r>
    <w:r w:rsidRPr="00EF0AB8">
      <w:fldChar w:fldCharType="begin" w:fldLock="1"/>
    </w:r>
    <w:r w:rsidRPr="00EF0AB8">
      <w:instrText xml:space="preserve"> DOCPROPERTY</w:instrText>
    </w:r>
    <w:r w:rsidRPr="00EF0AB8">
      <w:rPr>
        <w:sz w:val="18"/>
      </w:rPr>
      <w:instrText xml:space="preserve"> "Samling" *\charformat </w:instrText>
    </w:r>
    <w:r w:rsidRPr="00EF0AB8">
      <w:fldChar w:fldCharType="end"/>
    </w:r>
    <w:r w:rsidRPr="00EF0AB8">
      <w:tab/>
      <w:t xml:space="preserve">pnr: </w:t>
    </w:r>
    <w:r w:rsidRPr="00EF0AB8">
      <w:fldChar w:fldCharType="begin" w:fldLock="1"/>
    </w:r>
    <w:r w:rsidRPr="00EF0AB8">
      <w:instrText xml:space="preserve"> DOCPROPERTY</w:instrText>
    </w:r>
    <w:r w:rsidRPr="00EF0AB8">
      <w:rPr>
        <w:sz w:val="18"/>
      </w:rPr>
      <w:instrText xml:space="preserve"> "Partinummer" *\charformat </w:instrText>
    </w:r>
    <w:r w:rsidRPr="00EF0AB8">
      <w:fldChar w:fldCharType="separate"/>
    </w:r>
    <w:r w:rsidRPr="00EF0AB8">
      <w:t>m1864</w:t>
    </w:r>
    <w:r w:rsidRPr="00EF0AB8">
      <w:fldChar w:fldCharType="end"/>
    </w:r>
  </w:p>
  <w:p w:rsidR="00EF0AB8" w:rsidRPr="00EF0AB8" w:rsidRDefault="00EF0AB8">
    <w:pPr>
      <w:pStyle w:val="FSHRub1"/>
    </w:pPr>
    <w:r w:rsidRPr="00EF0AB8">
      <w:t>Motion till riksdagen</w:t>
    </w:r>
    <w:r w:rsidRPr="00EF0AB8">
      <w:br/>
    </w:r>
    <w:r w:rsidRPr="00EF0AB8">
      <w:fldChar w:fldCharType="begin" w:fldLock="1"/>
    </w:r>
    <w:r w:rsidRPr="00EF0AB8">
      <w:instrText xml:space="preserve"> DOCPROPERTY "YearUser" *\charformat </w:instrText>
    </w:r>
    <w:r w:rsidRPr="00EF0AB8">
      <w:fldChar w:fldCharType="separate"/>
    </w:r>
    <w:r w:rsidRPr="00EF0AB8">
      <w:t>2008/09</w:t>
    </w:r>
    <w:r w:rsidRPr="00EF0AB8">
      <w:fldChar w:fldCharType="end"/>
    </w:r>
    <w:r w:rsidRPr="00EF0AB8">
      <w:t>:</w:t>
    </w:r>
    <w:r w:rsidRPr="00EF0AB8">
      <w:fldChar w:fldCharType="begin" w:fldLock="1"/>
    </w:r>
    <w:r w:rsidRPr="00EF0AB8">
      <w:instrText xml:space="preserve"> DOCPROPERTY "Motionsnummer" *\charformat </w:instrText>
    </w:r>
    <w:r w:rsidRPr="00EF0AB8">
      <w:fldChar w:fldCharType="separate"/>
    </w:r>
    <w:r w:rsidRPr="00EF0AB8">
      <w:t>Sk265</w:t>
    </w:r>
    <w:r w:rsidRPr="00EF0AB8">
      <w:fldChar w:fldCharType="end"/>
    </w:r>
  </w:p>
  <w:p w:rsidR="00EF0AB8" w:rsidRPr="00EF0AB8" w:rsidRDefault="00EF0AB8">
    <w:pPr>
      <w:pStyle w:val="FSHNormalS5"/>
    </w:pPr>
    <w:r w:rsidRPr="00EF0AB8">
      <w:fldChar w:fldCharType="begin" w:fldLock="1"/>
    </w:r>
    <w:r w:rsidRPr="00EF0AB8">
      <w:instrText xml:space="preserve"> DOCPROPERTY "MotionarText" *\charformat </w:instrText>
    </w:r>
    <w:r w:rsidRPr="00EF0AB8">
      <w:fldChar w:fldCharType="separate"/>
    </w:r>
    <w:r w:rsidRPr="00EF0AB8">
      <w:t>av Jan R Andersson och Lars  Hjälmered (m)</w:t>
    </w:r>
    <w:r w:rsidRPr="00EF0AB8">
      <w:fldChar w:fldCharType="end"/>
    </w:r>
    <w:r w:rsidRPr="00EF0AB8">
      <w:br/>
    </w:r>
    <w:r w:rsidRPr="00EF0AB8">
      <w:fldChar w:fldCharType="begin" w:fldLock="1"/>
    </w:r>
    <w:r w:rsidRPr="00EF0AB8">
      <w:instrText xml:space="preserve"> DOCPROPERTY "SvarFrasKort" *\charformat </w:instrText>
    </w:r>
    <w:r w:rsidRPr="00EF0AB8">
      <w:fldChar w:fldCharType="end"/>
    </w:r>
  </w:p>
  <w:p w:rsidR="00EF0AB8" w:rsidRPr="00EF0AB8" w:rsidRDefault="00EF0AB8">
    <w:pPr>
      <w:pStyle w:val="FSHTitel"/>
    </w:pPr>
    <w:r w:rsidRPr="00EF0AB8">
      <w:fldChar w:fldCharType="begin" w:fldLock="1"/>
    </w:r>
    <w:r w:rsidRPr="00EF0AB8">
      <w:instrText xml:space="preserve"> DOCPROPERTY</w:instrText>
    </w:r>
    <w:r w:rsidRPr="00EF0AB8">
      <w:rPr>
        <w:sz w:val="18"/>
      </w:rPr>
      <w:instrText xml:space="preserve"> "RubrikSvar" *\charformat </w:instrText>
    </w:r>
    <w:r w:rsidRPr="00EF0AB8">
      <w:fldChar w:fldCharType="separate"/>
    </w:r>
    <w:r w:rsidRPr="00EF0AB8">
      <w:t>Illegal handel med cigaretter</w:t>
    </w:r>
    <w:r w:rsidRPr="00EF0AB8">
      <w:fldChar w:fldCharType="end"/>
    </w:r>
  </w:p>
  <w:p w:rsidR="00EF0AB8" w:rsidRPr="00EF0AB8" w:rsidRDefault="00EF0AB8">
    <w:pPr>
      <w:pStyle w:val="Normal00"/>
    </w:pPr>
  </w:p>
  <w:p w:rsidR="00EF0AB8" w:rsidRPr="00EF0AB8" w:rsidRDefault="00EF0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5266532">
    <w:abstractNumId w:val="8"/>
  </w:num>
  <w:num w:numId="2" w16cid:durableId="2054771918">
    <w:abstractNumId w:val="9"/>
  </w:num>
  <w:num w:numId="3" w16cid:durableId="538981933">
    <w:abstractNumId w:val="8"/>
  </w:num>
  <w:num w:numId="4" w16cid:durableId="419983669">
    <w:abstractNumId w:val="9"/>
  </w:num>
  <w:num w:numId="5" w16cid:durableId="1487629062">
    <w:abstractNumId w:val="13"/>
  </w:num>
  <w:num w:numId="6" w16cid:durableId="97871460">
    <w:abstractNumId w:val="10"/>
  </w:num>
  <w:num w:numId="7" w16cid:durableId="1195847983">
    <w:abstractNumId w:val="11"/>
  </w:num>
  <w:num w:numId="8" w16cid:durableId="286282976">
    <w:abstractNumId w:val="12"/>
  </w:num>
  <w:num w:numId="9" w16cid:durableId="1265842086">
    <w:abstractNumId w:val="8"/>
  </w:num>
  <w:num w:numId="10" w16cid:durableId="662315261">
    <w:abstractNumId w:val="3"/>
  </w:num>
  <w:num w:numId="11" w16cid:durableId="1108619140">
    <w:abstractNumId w:val="2"/>
  </w:num>
  <w:num w:numId="12" w16cid:durableId="440422276">
    <w:abstractNumId w:val="1"/>
  </w:num>
  <w:num w:numId="13" w16cid:durableId="1033923086">
    <w:abstractNumId w:val="0"/>
  </w:num>
  <w:num w:numId="14" w16cid:durableId="1869104205">
    <w:abstractNumId w:val="9"/>
  </w:num>
  <w:num w:numId="15" w16cid:durableId="163395160">
    <w:abstractNumId w:val="7"/>
  </w:num>
  <w:num w:numId="16" w16cid:durableId="2123449764">
    <w:abstractNumId w:val="6"/>
  </w:num>
  <w:num w:numId="17" w16cid:durableId="1638222998">
    <w:abstractNumId w:val="5"/>
  </w:num>
  <w:num w:numId="18" w16cid:durableId="180253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BB72BDE6-61CB-41A4-B130-CEE48BF33596}"/>
  </w:docVars>
  <w:rsids>
    <w:rsidRoot w:val="004C09A9"/>
    <w:rsid w:val="004C09A9"/>
    <w:rsid w:val="00EF0A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488EAE-4221-4582-B9A0-9D55A2DD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m1864</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m1864</dc:title>
  <dc:subject>m1864</dc:subject>
  <dc:creator>Riksdagen</dc:creator>
  <cp:keywords>Riksdagen</cp:keywords>
  <dc:description>TKG-ktrl, MSMQ4mb, PersReg-Distribution mm</dc:description>
  <cp:lastModifiedBy>Lars Brink</cp:lastModifiedBy>
  <cp:revision>2</cp:revision>
  <cp:lastPrinted>2008-12-18T10:19:00Z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Illegal handel med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handel med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m1864</vt:lpwstr>
  </property>
  <property fmtid="{D5CDD505-2E9C-101B-9397-08002B2CF9AE}" pid="18" name="ArbRubr">
    <vt:lpwstr>Illegal handel med cigaretter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Lars  Hjälmered (m)</vt:lpwstr>
  </property>
  <property fmtid="{D5CDD505-2E9C-101B-9397-08002B2CF9AE}" pid="26" name="MotionarLista">
    <vt:lpwstr>Andersson, Jan 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20082009000000000109000018640069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20082009000000000109000018640069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{6E457BA6-1F4E-4C8D-957D-21A31AEF19A4}</vt:lpwstr>
  </property>
  <property fmtid="{D5CDD505-2E9C-101B-9397-08002B2CF9AE}" pid="53" name="Överföringar">
    <vt:i4>0</vt:i4>
  </property>
  <property fmtid="{D5CDD505-2E9C-101B-9397-08002B2CF9AE}" pid="54" name="Checksum">
    <vt:lpwstr>*0020276428902*</vt:lpwstr>
  </property>
  <property fmtid="{D5CDD505-2E9C-101B-9397-08002B2CF9AE}" pid="55" name="skuggnummer">
    <vt:lpwstr>1171</vt:lpwstr>
  </property>
  <property fmtid="{D5CDD505-2E9C-101B-9397-08002B2CF9AE}" pid="56" name="urixVersion">
    <vt:lpwstr>3.2.0.8</vt:lpwstr>
  </property>
  <property fmtid="{D5CDD505-2E9C-101B-9397-08002B2CF9AE}" pid="57" name="urixOrigin">
    <vt:lpwstr>090402 13:13:37.305</vt:lpwstr>
  </property>
  <property fmtid="{D5CDD505-2E9C-101B-9397-08002B2CF9AE}" pid="58" name="urixGuid">
    <vt:lpwstr>{D0F9E366-9B07-4642-9232-5F849EC48A9E}</vt:lpwstr>
  </property>
</Properties>
</file>