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4402C" w:rsidP="000504E7">
      <w:pPr>
        <w:pStyle w:val="Rubrik1utannumrering"/>
      </w:pPr>
      <w:bookmarkStart w:id="0" w:name="Start"/>
      <w:bookmarkEnd w:id="0"/>
      <w:r>
        <w:t xml:space="preserve">Svar på fråga 2021/22:589 av Marie-Louise </w:t>
      </w:r>
      <w:r>
        <w:t>Hänel</w:t>
      </w:r>
      <w:r>
        <w:t xml:space="preserve"> Sandström (M) Möjlighet till en tredje dos för de personer som har fått två vaccin</w:t>
      </w:r>
      <w:r w:rsidR="00645F08">
        <w:softHyphen/>
      </w:r>
      <w:r>
        <w:t xml:space="preserve">doser utomlands och fråga 2021/22:590 av Marie-Louise </w:t>
      </w:r>
      <w:r>
        <w:t>Hänel</w:t>
      </w:r>
      <w:r>
        <w:t xml:space="preserve"> Sandström (M) Överföring av godkända vaccinationer i annat land till svenskt vaccinbevis.</w:t>
      </w:r>
    </w:p>
    <w:p w:rsidR="0084402C">
      <w:pPr>
        <w:pStyle w:val="BodyText"/>
      </w:pPr>
      <w:r>
        <w:rPr>
          <w:rFonts w:ascii="Garamond"/>
        </w:rPr>
        <w:t xml:space="preserve">Marie-Louise </w:t>
      </w:r>
      <w:r>
        <w:rPr>
          <w:rFonts w:ascii="Garamond"/>
        </w:rPr>
        <w:t>Hänel</w:t>
      </w:r>
      <w:r>
        <w:rPr>
          <w:rFonts w:ascii="Garamond"/>
        </w:rPr>
        <w:t xml:space="preserve"> Sandström har frågat mig hur jag avser att säkerställa att personer som har fått två vaccinationer i ett annat land ska kunna få den tredje vaccinationen i Sverige. </w:t>
      </w:r>
    </w:p>
    <w:p w:rsidR="0084402C">
      <w:pPr>
        <w:pStyle w:val="BodyText"/>
      </w:pPr>
      <w:r>
        <w:rPr>
          <w:rFonts w:ascii="Garamond"/>
        </w:rPr>
        <w:t xml:space="preserve">Marie-Louise </w:t>
      </w:r>
      <w:r>
        <w:rPr>
          <w:rFonts w:ascii="Garamond"/>
        </w:rPr>
        <w:t>Hänel</w:t>
      </w:r>
      <w:r>
        <w:rPr>
          <w:rFonts w:ascii="Garamond"/>
        </w:rPr>
        <w:t xml:space="preserve"> Sandström har även frågat mig hur jag avser att säkerställa att godkända vaccinationer till svenska medborgare givna i ett annat land kan överlåtas till svenskt vaccinbevis.</w:t>
      </w:r>
    </w:p>
    <w:p w:rsidR="0084402C">
      <w:pPr>
        <w:pStyle w:val="BodyText"/>
      </w:pPr>
      <w:bookmarkStart w:id="1" w:name="_Hlk63760376"/>
      <w:r>
        <w:rPr>
          <w:rFonts w:ascii="Garamond"/>
        </w:rPr>
        <w:t>Jag besvarar båda frågorna i ett gemensamt svar.</w:t>
      </w:r>
      <w:bookmarkEnd w:id="1"/>
    </w:p>
    <w:p w:rsidR="0084402C">
      <w:pPr>
        <w:pStyle w:val="BodyText"/>
      </w:pPr>
      <w:r>
        <w:rPr>
          <w:rFonts w:ascii="Garamond"/>
        </w:rPr>
        <w:t>Vad gäller den första frågan är det så att samtliga personer som lagligen bor eller vistas i Sverige ska kunna få en tredje dos i enlighet med Folkhälso</w:t>
      </w:r>
      <w:r w:rsidR="0062035C">
        <w:rPr>
          <w:rFonts w:ascii="Garamond"/>
        </w:rPr>
        <w:softHyphen/>
      </w:r>
      <w:r>
        <w:rPr>
          <w:rFonts w:ascii="Garamond"/>
        </w:rPr>
        <w:t>myndighetens rekommendationer, oavsett i vilket land man har fått sina tidigare vaccinationer. Det som är viktigt i sammanhanget är att den ansvariga vårdgivaren dokumenterar den tredje dosen med rätt dosnummer i det nationella vaccinationsregistret. Jag har inte hört talas om att vårdgivare ska ha uppmanat personer att börja om i Sverige med den första vaccina</w:t>
      </w:r>
      <w:r w:rsidR="0062035C">
        <w:rPr>
          <w:rFonts w:ascii="Garamond"/>
        </w:rPr>
        <w:softHyphen/>
      </w:r>
      <w:r>
        <w:rPr>
          <w:rFonts w:ascii="Garamond"/>
        </w:rPr>
        <w:t xml:space="preserve">tionen och om det har hänt är det i så fall en felaktig hantering. </w:t>
      </w:r>
    </w:p>
    <w:p w:rsidR="0084402C">
      <w:pPr>
        <w:pStyle w:val="BodyText"/>
      </w:pPr>
      <w:r>
        <w:rPr>
          <w:rFonts w:ascii="Garamond"/>
        </w:rPr>
        <w:t xml:space="preserve">Avseende den andra frågan vill jag först tydliggöra att den som är svensk medborgare eller folkbokförd i Sverige och som har blivit vaccinerad i något annat EU/EES-land i första hand bör beställa sitt vaccinationsbevis i just det landet. EU-systemet bygger på att vaccinationsbevis utfärdas i det land där den senaste vaccinationen har registrerats. Personer som vaccinerats i tredje </w:t>
      </w:r>
      <w:r>
        <w:rPr>
          <w:rFonts w:ascii="Garamond"/>
        </w:rPr>
        <w:t>land bör i första hand undersöka om landet har fått en anslutning till EU:s digitala system för covidbevis och om det går att beställa det lokala beviset. Antalet länder som ansluter sig till EU-systemet ökar ständigt och vaccina</w:t>
      </w:r>
      <w:r w:rsidR="0062035C">
        <w:rPr>
          <w:rFonts w:ascii="Garamond"/>
        </w:rPr>
        <w:softHyphen/>
      </w:r>
      <w:r>
        <w:rPr>
          <w:rFonts w:ascii="Garamond"/>
        </w:rPr>
        <w:t>tionsbevis från dessa länder fungerar på samma sätt som vårt svenska vaccinationsbevis.</w:t>
      </w:r>
    </w:p>
    <w:p w:rsidR="0062035C" w:rsidP="00FD77D4">
      <w:pPr>
        <w:rPr>
          <w:rStyle w:val="BrdtextChar"/>
        </w:rPr>
      </w:pPr>
      <w:r>
        <w:rPr>
          <w:rFonts w:ascii="Garamond"/>
        </w:rPr>
        <w:t>För personer som vaccinerat sig utomlands och som inte har ovan nämnda möjligheter finns en särskild teknisk lösning som har tagits i drift hos E</w:t>
      </w:r>
      <w:r>
        <w:rPr>
          <w:rFonts w:ascii="Garamond"/>
        </w:rPr>
        <w:noBreakHyphen/>
      </w:r>
      <w:r>
        <w:rPr>
          <w:rFonts w:ascii="Garamond"/>
        </w:rPr>
        <w:t xml:space="preserve">hälsomyndigheten. </w:t>
      </w:r>
      <w:r w:rsidRPr="00621AEA">
        <w:rPr>
          <w:rFonts w:ascii="Garamond"/>
        </w:rPr>
        <w:t xml:space="preserve">En process för bl.a. granskning av de utländska dokumentens äkthet samt kontroll av den vaccinerades identitet kan </w:t>
      </w:r>
      <w:r w:rsidRPr="00621AEA" w:rsidR="00C0081D">
        <w:rPr>
          <w:rFonts w:ascii="Garamond"/>
        </w:rPr>
        <w:t xml:space="preserve">börja </w:t>
      </w:r>
      <w:r w:rsidRPr="00621AEA">
        <w:rPr>
          <w:rFonts w:ascii="Garamond"/>
        </w:rPr>
        <w:t xml:space="preserve">användas </w:t>
      </w:r>
      <w:r w:rsidRPr="00621AEA">
        <w:rPr>
          <w:rFonts w:ascii="Garamond"/>
        </w:rPr>
        <w:t xml:space="preserve">när </w:t>
      </w:r>
      <w:r w:rsidRPr="00621AEA" w:rsidR="00584FC5">
        <w:rPr>
          <w:rFonts w:ascii="Garamond"/>
        </w:rPr>
        <w:t xml:space="preserve">E-hälsomyndigheten och Statens servicecenter är klara </w:t>
      </w:r>
      <w:r w:rsidRPr="00621AEA" w:rsidR="0027119D">
        <w:rPr>
          <w:rFonts w:ascii="Garamond"/>
        </w:rPr>
        <w:t xml:space="preserve">med förberedelserna </w:t>
      </w:r>
      <w:r w:rsidRPr="00621AEA">
        <w:rPr>
          <w:rFonts w:ascii="Garamond"/>
        </w:rPr>
        <w:t xml:space="preserve">och när </w:t>
      </w:r>
      <w:r w:rsidRPr="00621AEA" w:rsidR="00EF1F83">
        <w:rPr>
          <w:rFonts w:ascii="Garamond"/>
        </w:rPr>
        <w:t xml:space="preserve">ett antal </w:t>
      </w:r>
      <w:r w:rsidRPr="00621AEA" w:rsidR="00BC3B3F">
        <w:rPr>
          <w:rFonts w:ascii="Garamond"/>
        </w:rPr>
        <w:t xml:space="preserve">nödvändiga </w:t>
      </w:r>
      <w:r w:rsidRPr="00621AEA" w:rsidR="00EF1F83">
        <w:rPr>
          <w:rFonts w:ascii="Garamond"/>
        </w:rPr>
        <w:t>förordningsändringar är genomförda</w:t>
      </w:r>
      <w:r w:rsidRPr="00621AEA" w:rsidR="00C0081D">
        <w:rPr>
          <w:rStyle w:val="BrdtextChar"/>
        </w:rPr>
        <w:t xml:space="preserve">, </w:t>
      </w:r>
      <w:r w:rsidRPr="00621AEA" w:rsidR="00C0081D">
        <w:rPr>
          <w:rFonts w:ascii="Garamond"/>
        </w:rPr>
        <w:t>senast den 1 februari 2022.</w:t>
      </w:r>
    </w:p>
    <w:p w:rsidR="0084402C" w:rsidRPr="00FD77D4" w:rsidP="00FD77D4">
      <w:pPr>
        <w:rPr>
          <w:rFonts w:ascii="Arial" w:hAnsi="Arial" w:cs="Arial"/>
          <w:sz w:val="20"/>
          <w:szCs w:val="20"/>
        </w:rPr>
      </w:pPr>
      <w:r w:rsidRPr="00F06B9F">
        <w:rPr>
          <w:rStyle w:val="BrdtextChar"/>
        </w:rPr>
        <w:t xml:space="preserve">Avseende medborgare från tredje land som har vaccinerats utanför EU och som vistas i Sverige anser regeringen att det är viktigt att dessa personer också kan få tillträde till platser där vaccinbevis krävs. Regeringen avser att se över de tekniska och juridiska möjligheterna för detta. </w:t>
      </w:r>
      <w:r w:rsidRPr="00F06B9F" w:rsidR="006E36FB">
        <w:rPr>
          <w:rStyle w:val="BrdtextChar"/>
        </w:rPr>
        <w:t xml:space="preserve">Ambitionen är att ha en lösning på plats för beställning av svenskt vaccinationsbevis </w:t>
      </w:r>
      <w:r w:rsidR="00344E04">
        <w:rPr>
          <w:rStyle w:val="BrdtextChar"/>
        </w:rPr>
        <w:t xml:space="preserve">i närtid </w:t>
      </w:r>
      <w:r w:rsidRPr="00F06B9F" w:rsidR="006E36FB">
        <w:rPr>
          <w:rStyle w:val="BrdtextChar"/>
        </w:rPr>
        <w:t>för personer med svenskt personnummer som vaccinerats i tredje land.</w:t>
      </w:r>
    </w:p>
    <w:p w:rsidR="0084402C">
      <w:pPr>
        <w:pStyle w:val="BodyText"/>
      </w:pPr>
      <w:r>
        <w:rPr>
          <w:rFonts w:ascii="Garamond"/>
        </w:rPr>
        <w:t>Ytterligare detaljer om dessa frågor finns beskrivna i mitt svar på riksdagsfråga 2021/22:455 – Vaccinationsbevis</w:t>
      </w:r>
    </w:p>
    <w:p w:rsidR="0084402C">
      <w:pPr>
        <w:pStyle w:val="BodyText"/>
      </w:pPr>
      <w:r>
        <w:rPr>
          <w:rFonts w:ascii="Garamond"/>
        </w:rPr>
        <w:t xml:space="preserve">Stockholm den </w:t>
      </w:r>
      <w:sdt>
        <w:sdtPr>
          <w:id w:val="-1225218591"/>
          <w:placeholder>
            <w:docPart w:val="001F21A4FC28407D815DD16B5F970490"/>
          </w:placeholder>
          <w:dataBinding w:xpath="/ns0:DocumentInfo[1]/ns0:BaseInfo[1]/ns0:HeaderDate[1]" w:storeItemID="{F4B44EEE-99A9-429D-B5BC-8F457BBF218D}" w:prefixMappings="xmlns:ns0='http://lp/documentinfo/RK' "/>
          <w:date w:fullDate="2021-12-27T00:00:00Z">
            <w:dateFormat w:val="d MMMM yyyy"/>
            <w:lid w:val="sv-SE"/>
            <w:storeMappedDataAs w:val="dateTime"/>
            <w:calendar w:val="gregorian"/>
          </w:date>
        </w:sdtPr>
        <w:sdtContent>
          <w:r>
            <w:rPr>
              <w:rFonts w:ascii="Garamond"/>
            </w:rPr>
            <w:t>27 december 2021</w:t>
          </w:r>
        </w:sdtContent>
      </w:sdt>
    </w:p>
    <w:p w:rsidR="0084402C">
      <w:pPr>
        <w:pStyle w:val="Brdtextutanavstnd"/>
      </w:pPr>
    </w:p>
    <w:p w:rsidR="0084402C">
      <w:pPr>
        <w:pStyle w:val="Brdtextutanavstnd"/>
      </w:pPr>
    </w:p>
    <w:p w:rsidR="0084402C">
      <w:pPr>
        <w:pStyle w:val="Brdtextutanavstnd"/>
      </w:pPr>
    </w:p>
    <w:p w:rsidR="0084402C">
      <w:pPr>
        <w:pStyle w:val="BodyText"/>
      </w:pPr>
      <w:r>
        <w:rPr>
          <w:rFonts w:ascii="Garamond"/>
        </w:rPr>
        <w:t>Lena Hallengren</w:t>
      </w:r>
    </w:p>
    <w:p w:rsidR="0084402C">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C92E6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C92E65">
          <w:pPr>
            <w:pStyle w:val="Footer"/>
            <w:spacing w:line="276" w:lineRule="auto"/>
            <w:jc w:val="right"/>
          </w:pPr>
        </w:p>
      </w:tc>
    </w:tr>
  </w:tbl>
  <w:p w:rsidR="00C92E65">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C92E65">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C92E65">
          <w:pPr>
            <w:pStyle w:val="Footer"/>
            <w:spacing w:line="276" w:lineRule="auto"/>
          </w:pPr>
        </w:p>
      </w:tc>
      <w:tc>
        <w:tcPr>
          <w:tcW w:w="4451" w:type="dxa"/>
        </w:tcPr>
        <w:p w:rsidR="00C92E65">
          <w:pPr>
            <w:pStyle w:val="Footer"/>
            <w:spacing w:line="276" w:lineRule="auto"/>
          </w:pPr>
        </w:p>
      </w:tc>
    </w:tr>
  </w:tbl>
  <w:p w:rsidR="00C92E65">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FD77D4">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shd w:val="clear" w:color="auto" w:fill="auto"/>
        </w:tcPr>
        <w:p w:rsidR="00C92E65">
          <w:pPr>
            <w:pStyle w:val="Header"/>
          </w:pPr>
        </w:p>
      </w:tc>
      <w:tc>
        <w:tcPr>
          <w:tcW w:w="3170" w:type="dxa"/>
          <w:vAlign w:val="bottom"/>
        </w:tcPr>
        <w:p w:rsidR="00C92E65">
          <w:pPr>
            <w:pStyle w:val="Header"/>
          </w:pPr>
        </w:p>
      </w:tc>
      <w:tc>
        <w:tcPr>
          <w:tcW w:w="1134" w:type="dxa"/>
        </w:tcPr>
        <w:p w:rsidR="00C92E65">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C92E65">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92E65">
          <w:pPr>
            <w:pStyle w:val="Header"/>
            <w:rPr>
              <w:b/>
            </w:rPr>
          </w:pPr>
        </w:p>
        <w:p w:rsidR="00C92E65">
          <w:pPr>
            <w:pStyle w:val="Header"/>
          </w:pPr>
        </w:p>
        <w:p w:rsidR="00C92E65">
          <w:pPr>
            <w:pStyle w:val="Header"/>
          </w:pPr>
        </w:p>
        <w:p w:rsidR="00C92E65">
          <w:pPr>
            <w:pStyle w:val="Header"/>
          </w:pPr>
        </w:p>
        <w:sdt>
          <w:sdtPr>
            <w:alias w:val="Dnr"/>
            <w:tag w:val="ccRKShow_Dnr"/>
            <w:id w:val="-829283628"/>
            <w:placeholder>
              <w:docPart w:val="8D1D1C2BA2044B428E447076D2725DAD"/>
            </w:placeholder>
            <w:dataBinding w:xpath="/ns0:DocumentInfo[1]/ns0:BaseInfo[1]/ns0:Dnr[1]" w:storeItemID="{F4B44EEE-99A9-429D-B5BC-8F457BBF218D}" w:prefixMappings="xmlns:ns0='http://lp/documentinfo/RK' "/>
            <w:text/>
          </w:sdtPr>
          <w:sdtContent>
            <w:p w:rsidR="00C92E65">
              <w:pPr>
                <w:pStyle w:val="Header"/>
              </w:pPr>
              <w:r>
                <w:t>S2021/08023</w:t>
              </w:r>
            </w:p>
          </w:sdtContent>
        </w:sdt>
        <w:sdt>
          <w:sdtPr>
            <w:alias w:val="DocNumber"/>
            <w:tag w:val="DocNumber"/>
            <w:id w:val="1726028884"/>
            <w:placeholder>
              <w:docPart w:val="40F07DA42FB249388734107E7C19567E"/>
            </w:placeholder>
            <w:dataBinding w:xpath="/ns0:DocumentInfo[1]/ns0:BaseInfo[1]/ns0:DocNumber[1]" w:storeItemID="{F4B44EEE-99A9-429D-B5BC-8F457BBF218D}" w:prefixMappings="xmlns:ns0='http://lp/documentinfo/RK' "/>
            <w:text/>
          </w:sdtPr>
          <w:sdtContent>
            <w:p w:rsidR="00C92E65">
              <w:pPr>
                <w:pStyle w:val="Header"/>
              </w:pPr>
              <w:r>
                <w:t>S2021/08024</w:t>
              </w:r>
            </w:p>
          </w:sdtContent>
        </w:sdt>
        <w:p w:rsidR="00C92E65">
          <w:pPr>
            <w:pStyle w:val="Header"/>
          </w:pPr>
        </w:p>
      </w:tc>
      <w:tc>
        <w:tcPr>
          <w:tcW w:w="1134" w:type="dxa"/>
        </w:tcPr>
        <w:p w:rsidR="00C92E65">
          <w:pPr>
            <w:pStyle w:val="Header"/>
          </w:pPr>
        </w:p>
        <w:p w:rsidR="00C92E65">
          <w:pPr>
            <w:pStyle w:val="Header"/>
          </w:pPr>
        </w:p>
      </w:tc>
    </w:tr>
    <w:tr>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E1D72E0228A4594A88D385CEF7B6F86"/>
          </w:placeholder>
          <w:richText/>
        </w:sdtPr>
        <w:sdtEndPr>
          <w:rPr>
            <w:b w:val="0"/>
          </w:rPr>
        </w:sdtEndPr>
        <w:sdtContent>
          <w:tc>
            <w:tcPr>
              <w:tcW w:w="5534" w:type="dxa"/>
              <w:tcMar>
                <w:right w:w="1134" w:type="dxa"/>
              </w:tcMar>
            </w:tcPr>
            <w:p w:rsidR="0070482A" w:rsidRPr="0070482A">
              <w:pPr>
                <w:pStyle w:val="Header"/>
                <w:rPr>
                  <w:rFonts w:ascii="Arial"/>
                  <w:b/>
                  <w:szCs w:val="19"/>
                </w:rPr>
              </w:pPr>
              <w:r w:rsidRPr="0070482A">
                <w:rPr>
                  <w:rFonts w:ascii="Arial"/>
                  <w:b/>
                  <w:szCs w:val="19"/>
                </w:rPr>
                <w:t>Socialdepartementet</w:t>
              </w:r>
            </w:p>
            <w:p w:rsidR="00C92E65">
              <w:pPr>
                <w:pStyle w:val="Header"/>
              </w:pPr>
              <w:r w:rsidRPr="0070482A">
                <w:rPr>
                  <w:rFonts w:ascii="Arial"/>
                  <w:szCs w:val="19"/>
                </w:rPr>
                <w:t>Socialministern</w:t>
              </w:r>
            </w:p>
          </w:tc>
        </w:sdtContent>
      </w:sdt>
      <w:sdt>
        <w:sdtPr>
          <w:alias w:val="Recipient"/>
          <w:tag w:val="ccRKShow_Recipient"/>
          <w:id w:val="-28344517"/>
          <w:placeholder>
            <w:docPart w:val="1856D08609E04AC6915E5E15C492D247"/>
          </w:placeholder>
          <w:dataBinding w:xpath="/ns0:DocumentInfo[1]/ns0:BaseInfo[1]/ns0:Recipient[1]" w:storeItemID="{F4B44EEE-99A9-429D-B5BC-8F457BBF218D}" w:prefixMappings="xmlns:ns0='http://lp/documentinfo/RK' "/>
          <w:text w:multiLine="1"/>
        </w:sdtPr>
        <w:sdtContent>
          <w:tc>
            <w:tcPr>
              <w:tcW w:w="3170" w:type="dxa"/>
            </w:tcPr>
            <w:p w:rsidR="00C92E65">
              <w:pPr>
                <w:pStyle w:val="Header"/>
              </w:pPr>
              <w:r w:rsidRPr="0070482A">
                <w:t>Till riksdagen</w:t>
              </w:r>
            </w:p>
          </w:tc>
        </w:sdtContent>
      </w:sdt>
      <w:tc>
        <w:tcPr>
          <w:tcW w:w="1134" w:type="dxa"/>
        </w:tcPr>
        <w:p w:rsidR="00C92E65">
          <w:pPr>
            <w:pStyle w:val="Header"/>
          </w:pPr>
        </w:p>
      </w:tc>
    </w:tr>
  </w:tbl>
  <w:p w:rsidR="00C92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1D1C2BA2044B428E447076D2725DAD"/>
        <w:category>
          <w:name w:val="Allmänt"/>
          <w:gallery w:val="placeholder"/>
        </w:category>
        <w:types>
          <w:type w:val="bbPlcHdr"/>
        </w:types>
        <w:behaviors>
          <w:behavior w:val="content"/>
        </w:behaviors>
        <w:guid w:val="{D4EE727E-8894-4944-B5A4-8B963E6D2DFE}"/>
      </w:docPartPr>
      <w:docPartBody>
        <w:p w:rsidR="0046080E" w:rsidP="00166760">
          <w:pPr>
            <w:pStyle w:val="8D1D1C2BA2044B428E447076D2725DAD"/>
          </w:pPr>
          <w:r>
            <w:rPr>
              <w:rStyle w:val="PlaceholderText"/>
            </w:rPr>
            <w:t xml:space="preserve"> </w:t>
          </w:r>
        </w:p>
      </w:docPartBody>
    </w:docPart>
    <w:docPart>
      <w:docPartPr>
        <w:name w:val="40F07DA42FB249388734107E7C19567E"/>
        <w:category>
          <w:name w:val="Allmänt"/>
          <w:gallery w:val="placeholder"/>
        </w:category>
        <w:types>
          <w:type w:val="bbPlcHdr"/>
        </w:types>
        <w:behaviors>
          <w:behavior w:val="content"/>
        </w:behaviors>
        <w:guid w:val="{1109542E-9107-4D21-9F4E-18FEE634D6A1}"/>
      </w:docPartPr>
      <w:docPartBody>
        <w:p w:rsidR="0046080E" w:rsidP="00166760">
          <w:pPr>
            <w:pStyle w:val="40F07DA42FB249388734107E7C19567E1"/>
          </w:pPr>
          <w:r>
            <w:rPr>
              <w:rStyle w:val="PlaceholderText"/>
            </w:rPr>
            <w:t xml:space="preserve"> </w:t>
          </w:r>
        </w:p>
      </w:docPartBody>
    </w:docPart>
    <w:docPart>
      <w:docPartPr>
        <w:name w:val="4E1D72E0228A4594A88D385CEF7B6F86"/>
        <w:category>
          <w:name w:val="Allmänt"/>
          <w:gallery w:val="placeholder"/>
        </w:category>
        <w:types>
          <w:type w:val="bbPlcHdr"/>
        </w:types>
        <w:behaviors>
          <w:behavior w:val="content"/>
        </w:behaviors>
        <w:guid w:val="{69EC10C3-6F33-48C2-9928-6F1C293B31C0}"/>
      </w:docPartPr>
      <w:docPartBody>
        <w:p w:rsidR="0046080E" w:rsidP="00166760">
          <w:pPr>
            <w:pStyle w:val="4E1D72E0228A4594A88D385CEF7B6F861"/>
          </w:pPr>
          <w:r>
            <w:rPr>
              <w:rStyle w:val="PlaceholderText"/>
            </w:rPr>
            <w:t xml:space="preserve"> </w:t>
          </w:r>
        </w:p>
      </w:docPartBody>
    </w:docPart>
    <w:docPart>
      <w:docPartPr>
        <w:name w:val="1856D08609E04AC6915E5E15C492D247"/>
        <w:category>
          <w:name w:val="Allmänt"/>
          <w:gallery w:val="placeholder"/>
        </w:category>
        <w:types>
          <w:type w:val="bbPlcHdr"/>
        </w:types>
        <w:behaviors>
          <w:behavior w:val="content"/>
        </w:behaviors>
        <w:guid w:val="{5595388A-A74D-436D-88A0-7077F47EB12A}"/>
      </w:docPartPr>
      <w:docPartBody>
        <w:p w:rsidR="0046080E" w:rsidP="00166760">
          <w:pPr>
            <w:pStyle w:val="1856D08609E04AC6915E5E15C492D247"/>
          </w:pPr>
          <w:r>
            <w:rPr>
              <w:rStyle w:val="PlaceholderText"/>
            </w:rPr>
            <w:t xml:space="preserve"> </w:t>
          </w:r>
        </w:p>
      </w:docPartBody>
    </w:docPart>
    <w:docPart>
      <w:docPartPr>
        <w:name w:val="001F21A4FC28407D815DD16B5F970490"/>
        <w:category>
          <w:name w:val="Allmänt"/>
          <w:gallery w:val="placeholder"/>
        </w:category>
        <w:types>
          <w:type w:val="bbPlcHdr"/>
        </w:types>
        <w:behaviors>
          <w:behavior w:val="content"/>
        </w:behaviors>
        <w:guid w:val="{3A7B1650-CC00-4DD3-8BB2-8B271B8D6AFE}"/>
      </w:docPartPr>
      <w:docPartBody>
        <w:p w:rsidR="0046080E" w:rsidP="00166760">
          <w:pPr>
            <w:pStyle w:val="001F21A4FC28407D815DD16B5F97049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D921D0DE214A11A0926A6EA69F9B58">
    <w:name w:val="F2D921D0DE214A11A0926A6EA69F9B58"/>
    <w:rsid w:val="00166760"/>
  </w:style>
  <w:style w:type="character" w:styleId="PlaceholderText">
    <w:name w:val="Placeholder Text"/>
    <w:basedOn w:val="DefaultParagraphFont"/>
    <w:uiPriority w:val="99"/>
    <w:semiHidden/>
    <w:rsid w:val="00166760"/>
    <w:rPr>
      <w:noProof w:val="0"/>
      <w:color w:val="808080"/>
    </w:rPr>
  </w:style>
  <w:style w:type="paragraph" w:customStyle="1" w:styleId="03750F5E0BCA494881D635157A9F2147">
    <w:name w:val="03750F5E0BCA494881D635157A9F2147"/>
    <w:rsid w:val="00166760"/>
  </w:style>
  <w:style w:type="paragraph" w:customStyle="1" w:styleId="F44C6DBD427E4C2FA29C0E67D8D3921E">
    <w:name w:val="F44C6DBD427E4C2FA29C0E67D8D3921E"/>
    <w:rsid w:val="00166760"/>
  </w:style>
  <w:style w:type="paragraph" w:customStyle="1" w:styleId="DEAFE41F28044B11AEAF92478A7F0CC0">
    <w:name w:val="DEAFE41F28044B11AEAF92478A7F0CC0"/>
    <w:rsid w:val="00166760"/>
  </w:style>
  <w:style w:type="paragraph" w:customStyle="1" w:styleId="8D1D1C2BA2044B428E447076D2725DAD">
    <w:name w:val="8D1D1C2BA2044B428E447076D2725DAD"/>
    <w:rsid w:val="00166760"/>
  </w:style>
  <w:style w:type="paragraph" w:customStyle="1" w:styleId="40F07DA42FB249388734107E7C19567E">
    <w:name w:val="40F07DA42FB249388734107E7C19567E"/>
    <w:rsid w:val="00166760"/>
  </w:style>
  <w:style w:type="paragraph" w:customStyle="1" w:styleId="29A67F1AAD3A475486B35B949C9E9738">
    <w:name w:val="29A67F1AAD3A475486B35B949C9E9738"/>
    <w:rsid w:val="00166760"/>
  </w:style>
  <w:style w:type="paragraph" w:customStyle="1" w:styleId="4E57EB36405245BD99C3B22B84D2C223">
    <w:name w:val="4E57EB36405245BD99C3B22B84D2C223"/>
    <w:rsid w:val="00166760"/>
  </w:style>
  <w:style w:type="paragraph" w:customStyle="1" w:styleId="E75F4AD1C1E247E3A21056E1EE6E7434">
    <w:name w:val="E75F4AD1C1E247E3A21056E1EE6E7434"/>
    <w:rsid w:val="00166760"/>
  </w:style>
  <w:style w:type="paragraph" w:customStyle="1" w:styleId="4E1D72E0228A4594A88D385CEF7B6F86">
    <w:name w:val="4E1D72E0228A4594A88D385CEF7B6F86"/>
    <w:rsid w:val="00166760"/>
  </w:style>
  <w:style w:type="paragraph" w:customStyle="1" w:styleId="1856D08609E04AC6915E5E15C492D247">
    <w:name w:val="1856D08609E04AC6915E5E15C492D247"/>
    <w:rsid w:val="00166760"/>
  </w:style>
  <w:style w:type="paragraph" w:customStyle="1" w:styleId="40F07DA42FB249388734107E7C19567E1">
    <w:name w:val="40F07DA42FB249388734107E7C19567E1"/>
    <w:rsid w:val="001667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D72E0228A4594A88D385CEF7B6F861">
    <w:name w:val="4E1D72E0228A4594A88D385CEF7B6F861"/>
    <w:rsid w:val="001667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E8A569718F4D129BFF5337D1BD633E">
    <w:name w:val="DBE8A569718F4D129BFF5337D1BD633E"/>
    <w:rsid w:val="00166760"/>
  </w:style>
  <w:style w:type="paragraph" w:customStyle="1" w:styleId="8B2A718C6E42498E83AA86136A137E5A">
    <w:name w:val="8B2A718C6E42498E83AA86136A137E5A"/>
    <w:rsid w:val="00166760"/>
  </w:style>
  <w:style w:type="paragraph" w:customStyle="1" w:styleId="6419471369F54AB4956E2106EE40EF9D">
    <w:name w:val="6419471369F54AB4956E2106EE40EF9D"/>
    <w:rsid w:val="00166760"/>
  </w:style>
  <w:style w:type="paragraph" w:customStyle="1" w:styleId="5A5A941E0AD042729A540C7C4F99EDB8">
    <w:name w:val="5A5A941E0AD042729A540C7C4F99EDB8"/>
    <w:rsid w:val="00166760"/>
  </w:style>
  <w:style w:type="paragraph" w:customStyle="1" w:styleId="3A74581CC96F4441B22A2019429EEEB5">
    <w:name w:val="3A74581CC96F4441B22A2019429EEEB5"/>
    <w:rsid w:val="00166760"/>
  </w:style>
  <w:style w:type="paragraph" w:customStyle="1" w:styleId="F596847B26814986B1C592F8C869317D">
    <w:name w:val="F596847B26814986B1C592F8C869317D"/>
    <w:rsid w:val="00166760"/>
  </w:style>
  <w:style w:type="paragraph" w:customStyle="1" w:styleId="001F21A4FC28407D815DD16B5F970490">
    <w:name w:val="001F21A4FC28407D815DD16B5F970490"/>
    <w:rsid w:val="0016676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2021-12-27T00:00:00</HeaderDate>
    <Office/>
    <Dnr>S2021/08023</Dnr>
    <ParagrafNr/>
    <DocumentTitle/>
    <VisitingAddress/>
    <Extra1/>
    <Extra2/>
    <Extra3>Marie-Louise Hänel Sandström</Extra3>
    <Number/>
    <Recipient>Till riksdagen</Recipient>
    <SenderText/>
    <DocNumber>S2021/08024</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0817a3ff-043f-4e18-8584-7a22e1604bba</RD_Svarsid>
  </documentManagement>
</p:properties>
</file>

<file path=customXml/itemProps1.xml><?xml version="1.0" encoding="utf-8"?>
<ds:datastoreItem xmlns:ds="http://schemas.openxmlformats.org/officeDocument/2006/customXml" ds:itemID="{C55F8485-F79F-4698-86A5-CDA5C3BD8483}"/>
</file>

<file path=customXml/itemProps2.xml><?xml version="1.0" encoding="utf-8"?>
<ds:datastoreItem xmlns:ds="http://schemas.openxmlformats.org/officeDocument/2006/customXml" ds:itemID="{F4B44EEE-99A9-429D-B5BC-8F457BBF218D}"/>
</file>

<file path=customXml/itemProps3.xml><?xml version="1.0" encoding="utf-8"?>
<ds:datastoreItem xmlns:ds="http://schemas.openxmlformats.org/officeDocument/2006/customXml" ds:itemID="{5C4DBE2A-D83A-41F5-A66C-F650572EB57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6055AC5C-4754-4A4C-85AE-8855983FAD2E}"/>
</file>

<file path=docProps/app.xml><?xml version="1.0" encoding="utf-8"?>
<Properties xmlns="http://schemas.openxmlformats.org/officeDocument/2006/extended-properties" xmlns:vt="http://schemas.openxmlformats.org/officeDocument/2006/docPropsVTypes">
  <Template>RK Basmall.dotx</Template>
  <TotalTime>0</TotalTime>
  <Pages>2</Pages>
  <Words>488</Words>
  <Characters>2590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589 + 590.docx</dc:title>
  <cp:revision>3</cp:revision>
  <dcterms:created xsi:type="dcterms:W3CDTF">2021-12-22T08:35:00Z</dcterms:created>
  <dcterms:modified xsi:type="dcterms:W3CDTF">2021-12-23T12:47:00Z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