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5A28" w:rsidRPr="000F2D64" w:rsidRDefault="00245A28">
      <w:pPr>
        <w:pStyle w:val="Frslagsrubrik"/>
      </w:pPr>
      <w:r w:rsidRPr="000F2D64">
        <w:t>Förslag till riksdagsbeslut</w:t>
      </w:r>
    </w:p>
    <w:p w:rsidR="00245A28" w:rsidRPr="000F2D64" w:rsidRDefault="00245A28">
      <w:pPr>
        <w:pStyle w:val="Hemstlatt"/>
        <w:ind w:left="0"/>
      </w:pPr>
      <w:r w:rsidRPr="000F2D64">
        <w:t>Riksdagen tillkännager för regeringen som sin mening vad som anförs i motionen om att utreda möjligheterna att avskaffa första maj som allmän helgdag.</w:t>
      </w:r>
    </w:p>
    <w:p w:rsidR="00245A28" w:rsidRPr="000F2D64" w:rsidRDefault="00245A28">
      <w:pPr>
        <w:pStyle w:val="Rubrik1"/>
      </w:pPr>
      <w:r w:rsidRPr="000F2D64">
        <w:t>Motivering</w:t>
      </w:r>
    </w:p>
    <w:p w:rsidR="00245A28" w:rsidRPr="000F2D64" w:rsidRDefault="00245A28">
      <w:r w:rsidRPr="000F2D64">
        <w:t>Den 1:a maj har varit arbetarnas internationella demonstrationsdag sedan år 1889, då den andra socialistiska internationalen, som då fortfarande inn</w:t>
      </w:r>
      <w:r w:rsidRPr="000F2D64">
        <w:t>e</w:t>
      </w:r>
      <w:r w:rsidRPr="000F2D64">
        <w:t>höll flera revolutionära och antidemokratiska organisationer, proklamerade den som detta.</w:t>
      </w:r>
    </w:p>
    <w:p w:rsidR="00245A28" w:rsidRPr="000F2D64" w:rsidRDefault="00245A28">
      <w:pPr>
        <w:pStyle w:val="Normaltindrag"/>
      </w:pPr>
      <w:r w:rsidRPr="000F2D64">
        <w:t>Den främsta orsaken till att man valde just 1:a maj var att man ville högti</w:t>
      </w:r>
      <w:r w:rsidRPr="000F2D64">
        <w:t>d</w:t>
      </w:r>
      <w:r w:rsidRPr="000F2D64">
        <w:t>lighålla minnet av de militanta anarkister som, under de så kallade Hayma</w:t>
      </w:r>
      <w:r w:rsidRPr="000F2D64">
        <w:t>r</w:t>
      </w:r>
      <w:r w:rsidRPr="000F2D64">
        <w:t>ketkravallerna i Chicago år 1886, dödades i en våldsam sammandrabbning med polisen. Trots att våldsamheterna utlöstes av att anarkisterna kastade en bomb mot polisen och trots att även sju polismän, vid sidan av fyra anarkister, dödades i den efterföljande skottlossningen, så ansåg Socialistinternationalen att all skuld borde läggas på polisen och det etablerade samhället.</w:t>
      </w:r>
    </w:p>
    <w:p w:rsidR="00245A28" w:rsidRPr="000F2D64" w:rsidRDefault="00245A28">
      <w:pPr>
        <w:pStyle w:val="Normaltindrag"/>
      </w:pPr>
      <w:r w:rsidRPr="000F2D64">
        <w:t>Trots att 1:a maj nästan uteslutande högtidlighölls av social</w:t>
      </w:r>
      <w:r w:rsidRPr="000F2D64">
        <w:t>demokrater, kommunister, syndikalister och anarkister, ofta gemensamt, beslutade riksd</w:t>
      </w:r>
      <w:r w:rsidRPr="000F2D64">
        <w:t>a</w:t>
      </w:r>
      <w:r w:rsidRPr="000F2D64">
        <w:t>gen år 1939 att utse 1:a maj till allmän helgdag.</w:t>
      </w:r>
    </w:p>
    <w:p w:rsidR="00245A28" w:rsidRPr="000F2D64" w:rsidRDefault="00245A28">
      <w:pPr>
        <w:pStyle w:val="Normaltindrag"/>
      </w:pPr>
      <w:r w:rsidRPr="000F2D64">
        <w:t>Den speciella historia och karaktär som omgärdar 1:a maj gör att den mä</w:t>
      </w:r>
      <w:r w:rsidRPr="000F2D64">
        <w:t>r</w:t>
      </w:r>
      <w:r w:rsidRPr="000F2D64">
        <w:t>ker ut sig bland våra helgdagar. Till skillnad från våra övriga helgdagar är den inte knuten till en tradition som har omfattats av hela folket, utan endast av en ideologisk och politisk gruppering. På grund av detta faktum har den därför också ofta haft en splittrande snarare än en enande inverkan på samhället.</w:t>
      </w:r>
    </w:p>
    <w:p w:rsidR="00245A28" w:rsidRPr="000F2D64" w:rsidRDefault="00245A28">
      <w:pPr>
        <w:pStyle w:val="Normaltindrag"/>
      </w:pPr>
      <w:r w:rsidRPr="000F2D64">
        <w:t>Vår uppfattning är att helgdagar bör vara institutioner som knyter an till vårt lands gemensamma historia, till det allmänna och sammanhållande. De bör inte vara kopplade till vissa politiska särin</w:t>
      </w:r>
      <w:r w:rsidRPr="000F2D64">
        <w:t>tressens historia och till det konfliktskapande och söndrande.</w:t>
      </w:r>
    </w:p>
    <w:p w:rsidR="00245A28" w:rsidRPr="000F2D64" w:rsidRDefault="00245A28">
      <w:pPr>
        <w:pStyle w:val="Normaltindrag"/>
      </w:pPr>
      <w:r w:rsidRPr="000F2D64">
        <w:lastRenderedPageBreak/>
        <w:t>Med tanke på detta och med tanke på att vissa av de grupperingar som u</w:t>
      </w:r>
      <w:r w:rsidRPr="000F2D64">
        <w:t>r</w:t>
      </w:r>
      <w:r w:rsidRPr="000F2D64">
        <w:t>sprungligen var med om att proklamera 1:a maj som högtidsdag idag betra</w:t>
      </w:r>
      <w:r w:rsidRPr="000F2D64">
        <w:t>k</w:t>
      </w:r>
      <w:r w:rsidRPr="000F2D64">
        <w:t>tas som några av världshistoriens värsta massmördare, anser vi det vara hög tid att omvärdera 1:a majs ställning som allmän högtidsdag. Vi förslår därför att riksdagen tillkännager för regeringen som sin mening att en utredning kring möjligheterna att avskaffa 1:a maj som allmän helgdag bör genomföras.</w:t>
      </w:r>
    </w:p>
    <w:p w:rsidR="00245A28" w:rsidRPr="000F2D64" w:rsidRDefault="00245A28">
      <w:pPr>
        <w:pStyle w:val="Normaltindrag"/>
      </w:pPr>
      <w:r w:rsidRPr="000F2D64">
        <w:t>Tänkbara dagar att ersätta 1:a maj med skulle kunna vara Engelbrektsd</w:t>
      </w:r>
      <w:r w:rsidRPr="000F2D64">
        <w:t>a</w:t>
      </w:r>
      <w:r w:rsidRPr="000F2D64">
        <w:t>gen, Valborgsmässoafton, statschefens födelsedag eller annandag pingst.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F2D64">
        <w:trPr>
          <w:cantSplit/>
        </w:trPr>
        <w:tc>
          <w:tcPr>
            <w:tcW w:w="3046" w:type="dxa"/>
          </w:tcPr>
          <w:p w:rsidR="00245A28" w:rsidRPr="000F2D64" w:rsidRDefault="00245A28">
            <w:pPr>
              <w:pStyle w:val="UnderskriftDatum"/>
              <w:spacing w:before="240"/>
            </w:pPr>
            <w:r w:rsidRPr="000F2D64">
              <w:t>Stockholm den 4 oktober 2012</w:t>
            </w:r>
          </w:p>
        </w:tc>
        <w:tc>
          <w:tcPr>
            <w:tcW w:w="3047" w:type="dxa"/>
          </w:tcPr>
          <w:p w:rsidR="00245A28" w:rsidRPr="000F2D64" w:rsidRDefault="00245A28">
            <w:pPr>
              <w:pStyle w:val="Underskrifter"/>
              <w:spacing w:before="240"/>
            </w:pPr>
          </w:p>
        </w:tc>
      </w:tr>
      <w:tr w:rsidR="00000000" w:rsidRPr="000F2D64">
        <w:trPr>
          <w:cantSplit/>
        </w:trPr>
        <w:tc>
          <w:tcPr>
            <w:tcW w:w="3046" w:type="dxa"/>
          </w:tcPr>
          <w:p w:rsidR="00245A28" w:rsidRPr="000F2D64" w:rsidRDefault="00245A28">
            <w:pPr>
              <w:pStyle w:val="Underskrifter"/>
            </w:pPr>
            <w:r w:rsidRPr="000F2D64">
              <w:t>Mattias Karlsson (SD)</w:t>
            </w:r>
          </w:p>
        </w:tc>
        <w:tc>
          <w:tcPr>
            <w:tcW w:w="3046" w:type="dxa"/>
          </w:tcPr>
          <w:p w:rsidR="00245A28" w:rsidRPr="000F2D64" w:rsidRDefault="00245A28">
            <w:pPr>
              <w:pStyle w:val="Underskrifter"/>
            </w:pPr>
            <w:r w:rsidRPr="000F2D64">
              <w:t>Erik Almqvist (SD)</w:t>
            </w:r>
          </w:p>
        </w:tc>
      </w:tr>
    </w:tbl>
    <w:p w:rsidR="00245A28" w:rsidRPr="000F2D64" w:rsidRDefault="00245A28">
      <w:pPr>
        <w:pStyle w:val="Normaltindrag"/>
      </w:pPr>
    </w:p>
    <w:sectPr w:rsidR="00245A28" w:rsidRPr="000F2D6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5A28" w:rsidRPr="000F2D64" w:rsidRDefault="00245A28">
      <w:r w:rsidRPr="000F2D64">
        <w:separator/>
      </w:r>
    </w:p>
  </w:endnote>
  <w:endnote w:type="continuationSeparator" w:id="0">
    <w:p w:rsidR="00245A28" w:rsidRPr="000F2D64" w:rsidRDefault="00245A28">
      <w:r w:rsidRPr="000F2D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A28" w:rsidRPr="000F2D64" w:rsidRDefault="000F2D64">
    <w:pPr>
      <w:pStyle w:val="Sidfot"/>
    </w:pPr>
    <w:r w:rsidRPr="000F2D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95443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A28" w:rsidRDefault="00245A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5A28" w:rsidRDefault="00245A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A28" w:rsidRPr="000F2D64" w:rsidRDefault="000F2D64">
    <w:pPr>
      <w:pStyle w:val="Sidfot"/>
    </w:pPr>
    <w:r w:rsidRPr="000F2D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71185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A28" w:rsidRDefault="00245A2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5A28" w:rsidRDefault="00245A2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A28" w:rsidRPr="000F2D64" w:rsidRDefault="000F2D64">
    <w:pPr>
      <w:pStyle w:val="Sidfot"/>
    </w:pPr>
    <w:r w:rsidRPr="000F2D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87007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A28" w:rsidRDefault="00245A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5A28" w:rsidRDefault="00245A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5A28" w:rsidRPr="000F2D64" w:rsidRDefault="00245A28">
      <w:r w:rsidRPr="000F2D64">
        <w:separator/>
      </w:r>
    </w:p>
  </w:footnote>
  <w:footnote w:type="continuationSeparator" w:id="0">
    <w:p w:rsidR="00245A28" w:rsidRPr="000F2D64" w:rsidRDefault="00245A28">
      <w:r w:rsidRPr="000F2D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A28" w:rsidRPr="000F2D64" w:rsidRDefault="000F2D64">
    <w:pPr>
      <w:pStyle w:val="Sidhuvud"/>
    </w:pPr>
    <w:r w:rsidRPr="000F2D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02383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A28" w:rsidRDefault="00245A2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5A28" w:rsidRDefault="00245A2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A28" w:rsidRPr="000F2D64" w:rsidRDefault="000F2D64">
    <w:pPr>
      <w:pStyle w:val="Sidhuvud"/>
    </w:pPr>
    <w:r w:rsidRPr="000F2D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80810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A28" w:rsidRDefault="00245A2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5A28" w:rsidRDefault="00245A2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A28" w:rsidRPr="000F2D64" w:rsidRDefault="00245A28">
    <w:pPr>
      <w:pStyle w:val="FSHNormal"/>
      <w:tabs>
        <w:tab w:val="right" w:pos="5840"/>
      </w:tabs>
    </w:pPr>
    <w:r w:rsidRPr="000F2D64">
      <w:br/>
    </w:r>
    <w:r w:rsidRPr="000F2D64">
      <w:fldChar w:fldCharType="begin" w:fldLock="1"/>
    </w:r>
    <w:r w:rsidRPr="000F2D64">
      <w:instrText xml:space="preserve"> DOCPROPERTY</w:instrText>
    </w:r>
    <w:r w:rsidRPr="000F2D64">
      <w:rPr>
        <w:sz w:val="18"/>
      </w:rPr>
      <w:instrText xml:space="preserve"> "YearUser" *\charformat </w:instrText>
    </w:r>
    <w:r w:rsidRPr="000F2D64">
      <w:fldChar w:fldCharType="separate"/>
    </w:r>
    <w:r w:rsidRPr="000F2D64">
      <w:t>2012/13</w:t>
    </w:r>
    <w:r w:rsidRPr="000F2D64">
      <w:fldChar w:fldCharType="end"/>
    </w:r>
    <w:r w:rsidRPr="000F2D64">
      <w:t xml:space="preserve"> </w:t>
    </w:r>
    <w:r w:rsidRPr="000F2D64">
      <w:tab/>
      <w:t xml:space="preserve">mnr: </w:t>
    </w:r>
    <w:r w:rsidRPr="000F2D64">
      <w:fldChar w:fldCharType="begin" w:fldLock="1"/>
    </w:r>
    <w:r w:rsidRPr="000F2D64">
      <w:instrText xml:space="preserve"> DOCPROPERTY</w:instrText>
    </w:r>
    <w:r w:rsidRPr="000F2D64">
      <w:rPr>
        <w:sz w:val="18"/>
      </w:rPr>
      <w:instrText xml:space="preserve"> "Motionsnummer" *\charformat </w:instrText>
    </w:r>
    <w:r w:rsidRPr="000F2D64">
      <w:fldChar w:fldCharType="separate"/>
    </w:r>
    <w:r w:rsidRPr="000F2D64">
      <w:t>K384</w:t>
    </w:r>
    <w:r w:rsidRPr="000F2D64">
      <w:fldChar w:fldCharType="end"/>
    </w:r>
    <w:r w:rsidRPr="000F2D64">
      <w:br/>
    </w:r>
    <w:r w:rsidRPr="000F2D64">
      <w:fldChar w:fldCharType="begin" w:fldLock="1"/>
    </w:r>
    <w:r w:rsidRPr="000F2D64">
      <w:instrText xml:space="preserve"> DOCPROPERTY</w:instrText>
    </w:r>
    <w:r w:rsidRPr="000F2D64">
      <w:rPr>
        <w:sz w:val="18"/>
      </w:rPr>
      <w:instrText xml:space="preserve"> "Samling" *\charformat </w:instrText>
    </w:r>
    <w:r w:rsidRPr="000F2D64">
      <w:fldChar w:fldCharType="end"/>
    </w:r>
    <w:r w:rsidRPr="000F2D64">
      <w:tab/>
      <w:t xml:space="preserve">pnr: </w:t>
    </w:r>
    <w:r w:rsidRPr="000F2D64">
      <w:fldChar w:fldCharType="begin" w:fldLock="1"/>
    </w:r>
    <w:r w:rsidRPr="000F2D64">
      <w:instrText xml:space="preserve"> DOCPROPERTY</w:instrText>
    </w:r>
    <w:r w:rsidRPr="000F2D64">
      <w:rPr>
        <w:sz w:val="18"/>
      </w:rPr>
      <w:instrText xml:space="preserve"> "Partinummer" *\charformat </w:instrText>
    </w:r>
    <w:r w:rsidRPr="000F2D64">
      <w:fldChar w:fldCharType="separate"/>
    </w:r>
    <w:r w:rsidRPr="000F2D64">
      <w:t>SD107</w:t>
    </w:r>
    <w:r w:rsidRPr="000F2D64">
      <w:fldChar w:fldCharType="end"/>
    </w:r>
  </w:p>
  <w:p w:rsidR="00245A28" w:rsidRPr="000F2D64" w:rsidRDefault="00245A28">
    <w:pPr>
      <w:pStyle w:val="FSHRub1"/>
    </w:pPr>
    <w:r w:rsidRPr="000F2D64">
      <w:t>Motion till riksdagen</w:t>
    </w:r>
    <w:r w:rsidRPr="000F2D64">
      <w:br/>
    </w:r>
    <w:r w:rsidRPr="000F2D64">
      <w:fldChar w:fldCharType="begin" w:fldLock="1"/>
    </w:r>
    <w:r w:rsidRPr="000F2D64">
      <w:instrText xml:space="preserve"> DOCPROPERTY "YearUser" *\charformat </w:instrText>
    </w:r>
    <w:r w:rsidRPr="000F2D64">
      <w:fldChar w:fldCharType="separate"/>
    </w:r>
    <w:r w:rsidRPr="000F2D64">
      <w:t>2012/13</w:t>
    </w:r>
    <w:r w:rsidRPr="000F2D64">
      <w:fldChar w:fldCharType="end"/>
    </w:r>
    <w:r w:rsidRPr="000F2D64">
      <w:t>:</w:t>
    </w:r>
    <w:r w:rsidRPr="000F2D64">
      <w:fldChar w:fldCharType="begin" w:fldLock="1"/>
    </w:r>
    <w:r w:rsidRPr="000F2D64">
      <w:instrText xml:space="preserve"> DOCPROPERTY "Motionsnummer" *\charformat </w:instrText>
    </w:r>
    <w:r w:rsidRPr="000F2D64">
      <w:fldChar w:fldCharType="separate"/>
    </w:r>
    <w:r w:rsidRPr="000F2D64">
      <w:t>K384</w:t>
    </w:r>
    <w:r w:rsidRPr="000F2D64">
      <w:fldChar w:fldCharType="end"/>
    </w:r>
  </w:p>
  <w:p w:rsidR="00245A28" w:rsidRPr="000F2D64" w:rsidRDefault="00245A28">
    <w:pPr>
      <w:pStyle w:val="FSHNormalS5"/>
    </w:pPr>
    <w:r w:rsidRPr="000F2D64">
      <w:fldChar w:fldCharType="begin" w:fldLock="1"/>
    </w:r>
    <w:r w:rsidRPr="000F2D64">
      <w:instrText xml:space="preserve"> DOCPROPERTY "MotionarText" *\charformat </w:instrText>
    </w:r>
    <w:r w:rsidRPr="000F2D64">
      <w:fldChar w:fldCharType="separate"/>
    </w:r>
    <w:r w:rsidRPr="000F2D64">
      <w:t>av Mattias Karlsson och Erik Almqvist (SD)</w:t>
    </w:r>
    <w:r w:rsidRPr="000F2D64">
      <w:fldChar w:fldCharType="end"/>
    </w:r>
    <w:r w:rsidRPr="000F2D64">
      <w:br/>
    </w:r>
    <w:r w:rsidRPr="000F2D64">
      <w:fldChar w:fldCharType="begin" w:fldLock="1"/>
    </w:r>
    <w:r w:rsidRPr="000F2D64">
      <w:instrText xml:space="preserve"> DOCPROPERTY "SvarFrasKort" *\charformat </w:instrText>
    </w:r>
    <w:r w:rsidRPr="000F2D64">
      <w:fldChar w:fldCharType="end"/>
    </w:r>
  </w:p>
  <w:p w:rsidR="00245A28" w:rsidRPr="000F2D64" w:rsidRDefault="00245A28">
    <w:pPr>
      <w:pStyle w:val="FSHTitel"/>
    </w:pPr>
    <w:r w:rsidRPr="000F2D64">
      <w:fldChar w:fldCharType="begin" w:fldLock="1"/>
    </w:r>
    <w:r w:rsidRPr="000F2D64">
      <w:instrText xml:space="preserve"> DOCPROPERTY</w:instrText>
    </w:r>
    <w:r w:rsidRPr="000F2D64">
      <w:rPr>
        <w:sz w:val="18"/>
      </w:rPr>
      <w:instrText xml:space="preserve"> "RubrikSvar" *\charformat </w:instrText>
    </w:r>
    <w:r w:rsidRPr="000F2D64">
      <w:fldChar w:fldCharType="separate"/>
    </w:r>
    <w:r w:rsidRPr="000F2D64">
      <w:t>Första maj som allmän helgdag</w:t>
    </w:r>
    <w:r w:rsidRPr="000F2D64">
      <w:fldChar w:fldCharType="end"/>
    </w:r>
  </w:p>
  <w:p w:rsidR="00245A28" w:rsidRPr="000F2D64" w:rsidRDefault="00245A28">
    <w:pPr>
      <w:pStyle w:val="Normal00"/>
    </w:pPr>
  </w:p>
  <w:p w:rsidR="00245A28" w:rsidRPr="000F2D64" w:rsidRDefault="00245A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28512052">
    <w:abstractNumId w:val="13"/>
  </w:num>
  <w:num w:numId="2" w16cid:durableId="1304657148">
    <w:abstractNumId w:val="11"/>
  </w:num>
  <w:num w:numId="3" w16cid:durableId="745961614">
    <w:abstractNumId w:val="14"/>
  </w:num>
  <w:num w:numId="4" w16cid:durableId="925454469">
    <w:abstractNumId w:val="8"/>
  </w:num>
  <w:num w:numId="5" w16cid:durableId="1355958174">
    <w:abstractNumId w:val="3"/>
  </w:num>
  <w:num w:numId="6" w16cid:durableId="890117308">
    <w:abstractNumId w:val="2"/>
  </w:num>
  <w:num w:numId="7" w16cid:durableId="411047362">
    <w:abstractNumId w:val="1"/>
  </w:num>
  <w:num w:numId="8" w16cid:durableId="1566644296">
    <w:abstractNumId w:val="0"/>
  </w:num>
  <w:num w:numId="9" w16cid:durableId="1017275235">
    <w:abstractNumId w:val="9"/>
  </w:num>
  <w:num w:numId="10" w16cid:durableId="691105527">
    <w:abstractNumId w:val="7"/>
  </w:num>
  <w:num w:numId="11" w16cid:durableId="1131243092">
    <w:abstractNumId w:val="6"/>
  </w:num>
  <w:num w:numId="12" w16cid:durableId="43911013">
    <w:abstractNumId w:val="5"/>
  </w:num>
  <w:num w:numId="13" w16cid:durableId="1738896447">
    <w:abstractNumId w:val="4"/>
  </w:num>
  <w:num w:numId="14" w16cid:durableId="2012633528">
    <w:abstractNumId w:val="16"/>
  </w:num>
  <w:num w:numId="15" w16cid:durableId="845439406">
    <w:abstractNumId w:val="12"/>
  </w:num>
  <w:num w:numId="16" w16cid:durableId="3165703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625062BE-70EF-4D25-A882-C630CFB2773B},{66398BA2-0A39-4815-95EE-46A218F1CD07}"/>
  </w:docVars>
  <w:rsids>
    <w:rsidRoot w:val="00C06993"/>
    <w:rsid w:val="000F2D64"/>
    <w:rsid w:val="00245A28"/>
    <w:rsid w:val="00C069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A475F4-A3A5-4220-BDC0-BE1AC35DB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2100</Characters>
  <Application>Microsoft Office Word</Application>
  <DocSecurity>4</DocSecurity>
  <Lines>39</Lines>
  <Paragraphs>15</Paragraphs>
  <ScaleCrop>false</ScaleCrop>
  <HeadingPairs>
    <vt:vector size="2" baseType="variant">
      <vt:variant>
        <vt:lpstr>Rubrik</vt:lpstr>
      </vt:variant>
      <vt:variant>
        <vt:i4>1</vt:i4>
      </vt:variant>
    </vt:vector>
  </HeadingPairs>
  <TitlesOfParts>
    <vt:vector size="1" baseType="lpstr">
      <vt:lpstr>SD107</vt:lpstr>
    </vt:vector>
  </TitlesOfParts>
  <Company>Riksdagen</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SD107</dc:title>
  <dc:subject>SD107</dc:subject>
  <dc:creator>Riksdagen</dc:creator>
  <cp:keywords>Riksdagen</cp:keywords>
  <dc:description>Större EAN, fria namnval (prtimotion etc), a4-funktionen, nya v-loggan, grönmarkering, basdialogen mm</dc:description>
  <cp:lastModifiedBy>Lars Brink</cp:lastModifiedBy>
  <cp:revision>2</cp:revision>
  <cp:lastPrinted>2013-01-07T14:10:00Z</cp:lastPrinted>
  <dcterms:created xsi:type="dcterms:W3CDTF">2025-12-17T22:44:00Z</dcterms:created>
  <dcterms:modified xsi:type="dcterms:W3CDTF">2025-12-17T22:44:00Z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PB</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Första maj som allmän helgdag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Första maj som allmän helgdag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SD107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Mattias Karlsson och Erik Almqvist (SD)</vt:lpwstr>
  </property>
  <property fmtid="{D5CDD505-2E9C-101B-9397-08002B2CF9AE}" pid="26" name="MotionarLista">
    <vt:lpwstr>Karlsson, Mattias (SD)\Almqvist, Erik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Karlsson (SD), Erik Almqvist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20122013000000830068000001070069</vt:lpwstr>
  </property>
  <property fmtid="{D5CDD505-2E9C-101B-9397-08002B2CF9AE}" pid="47" name="datum">
    <vt:lpwstr>121004</vt:lpwstr>
  </property>
  <property fmtid="{D5CDD505-2E9C-101B-9397-08002B2CF9AE}" pid="48" name="avsändar-e-post">
    <vt:lpwstr>paula.bieler@riksdagen.se</vt:lpwstr>
  </property>
  <property fmtid="{D5CDD505-2E9C-101B-9397-08002B2CF9AE}" pid="49" name="id">
    <vt:lpwstr>20122013000000830068000001070069</vt:lpwstr>
  </property>
  <property fmtid="{D5CDD505-2E9C-101B-9397-08002B2CF9AE}" pid="50" name="nummer">
    <vt:lpwstr>384</vt:lpwstr>
  </property>
  <property fmtid="{D5CDD505-2E9C-101B-9397-08002B2CF9AE}" pid="51" name="utskottsbeteckning">
    <vt:lpwstr>K</vt:lpwstr>
  </property>
  <property fmtid="{D5CDD505-2E9C-101B-9397-08002B2CF9AE}" pid="52" name="GlobalUID">
    <vt:lpwstr>{7BC45E4D-0DF8-4306-A4ED-FC0E09860AB3}</vt:lpwstr>
  </property>
  <property fmtid="{D5CDD505-2E9C-101B-9397-08002B2CF9AE}" pid="53" name="Överföringar">
    <vt:i4>0</vt:i4>
  </property>
  <property fmtid="{D5CDD505-2E9C-101B-9397-08002B2CF9AE}" pid="54" name="Checksum">
    <vt:lpwstr>*1001071450830*</vt:lpwstr>
  </property>
  <property fmtid="{D5CDD505-2E9C-101B-9397-08002B2CF9AE}" pid="55" name="skuggnummer">
    <vt:lpwstr>3089</vt:lpwstr>
  </property>
  <property fmtid="{D5CDD505-2E9C-101B-9397-08002B2CF9AE}" pid="56" name="urixVersion">
    <vt:lpwstr>4.6.0.0</vt:lpwstr>
  </property>
  <property fmtid="{D5CDD505-2E9C-101B-9397-08002B2CF9AE}" pid="57" name="urixOrigin">
    <vt:lpwstr>130107 15:11:14.290</vt:lpwstr>
  </property>
  <property fmtid="{D5CDD505-2E9C-101B-9397-08002B2CF9AE}" pid="58" name="urixGuid">
    <vt:lpwstr>{AB664F39-8E26-469C-A319-BF773DBF0985}</vt:lpwstr>
  </property>
</Properties>
</file>