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01E8" w:rsidP="00BF408E">
      <w:pPr>
        <w:pStyle w:val="Title"/>
        <w:rPr>
          <w:rFonts w:ascii="Arial"/>
          <w:szCs w:val="26"/>
        </w:rPr>
      </w:pPr>
      <w:bookmarkStart w:id="0" w:name="Start"/>
      <w:bookmarkEnd w:id="0"/>
      <w:r>
        <w:rPr>
          <w:rFonts w:ascii="Arial"/>
          <w:szCs w:val="26"/>
        </w:rPr>
        <w:t>Svar på fråga 2020/21:</w:t>
      </w:r>
      <w:r w:rsidRPr="001D6443" w:rsidR="001D6443">
        <w:rPr>
          <w:rFonts w:ascii="Arial"/>
          <w:szCs w:val="26"/>
        </w:rPr>
        <w:t xml:space="preserve">3456 </w:t>
      </w:r>
      <w:r>
        <w:rPr>
          <w:rFonts w:ascii="Arial"/>
          <w:szCs w:val="26"/>
        </w:rPr>
        <w:t xml:space="preserve">av Maria Nilsson (L) </w:t>
      </w:r>
    </w:p>
    <w:p w:rsidR="00BF408E" w:rsidP="00BF408E">
      <w:pPr>
        <w:pStyle w:val="Title"/>
      </w:pPr>
      <w:r w:rsidRPr="001D6443">
        <w:rPr>
          <w:rFonts w:ascii="Arial"/>
          <w:szCs w:val="26"/>
        </w:rPr>
        <w:t>Eupols</w:t>
      </w:r>
      <w:r w:rsidRPr="001D6443">
        <w:rPr>
          <w:rFonts w:ascii="Arial"/>
          <w:szCs w:val="26"/>
        </w:rPr>
        <w:t xml:space="preserve"> polismission i Afghanistan  </w:t>
      </w:r>
    </w:p>
    <w:p w:rsidR="00DB796D" w:rsidRPr="00DD0325" w:rsidP="00DD0325">
      <w:pPr>
        <w:autoSpaceDE w:val="0"/>
        <w:autoSpaceDN w:val="0"/>
        <w:adjustRightInd w:val="0"/>
        <w:spacing w:after="0"/>
        <w:rPr>
          <w:rFonts w:cs="TimesNewRomanPSMT"/>
        </w:rPr>
      </w:pPr>
      <w:r w:rsidRPr="00DD0325">
        <w:rPr>
          <w:rFonts w:cs="TimesNewRomanPSMT"/>
        </w:rPr>
        <w:t xml:space="preserve">Maria Nilsson har frågat Ann Linde vad Sverige gör för att bidra till att de tolkar och andra anställda som arbetat inom </w:t>
      </w:r>
      <w:r w:rsidRPr="00DD0325">
        <w:rPr>
          <w:rFonts w:cs="TimesNewRomanPSMT"/>
        </w:rPr>
        <w:t>Eupol</w:t>
      </w:r>
      <w:r w:rsidRPr="00DD0325">
        <w:rPr>
          <w:rFonts w:cs="TimesNewRomanPSMT"/>
        </w:rPr>
        <w:t>-missionen, och som på grund av detta löper allvarlig risk för förföljelse från talibanerna, kan evakueras och ges möjlighet till en fristad. Frågan har överlämnats till mig.</w:t>
      </w:r>
    </w:p>
    <w:p w:rsidR="00DB796D" w:rsidRPr="00DD0325" w:rsidP="00DD0325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DB796D" w:rsidRPr="00DD0325" w:rsidP="00DD0325">
      <w:r w:rsidRPr="00DD0325">
        <w:t xml:space="preserve">Säkerhetssituationen i Afghanistan försämrades hastigt och dramatiskt. Under de senaste veckorna har ett intensivt arbete bedrivits för att evakuera bl.a. svenska medborgare, lokalanställda och försvarare av mänskliga rättigheter och även några EU-anställda. Totalt har cirka 1 100 personer evakuerats, varav 656 personer har tagits emot inom ramen för den svenska flyktingkvoten. </w:t>
      </w:r>
    </w:p>
    <w:p w:rsidR="00DB796D" w:rsidRPr="00DD0325" w:rsidP="00DD0325">
      <w:pPr>
        <w:rPr>
          <w:rFonts w:eastAsia="Times New Roman" w:cs="Calibri"/>
          <w:bCs/>
          <w:iCs/>
        </w:rPr>
      </w:pPr>
      <w:r w:rsidRPr="00DD0325">
        <w:rPr>
          <w:rFonts w:eastAsia="Times New Roman" w:cs="Calibri"/>
          <w:bCs/>
          <w:iCs/>
        </w:rPr>
        <w:t xml:space="preserve">För Sverige har det varit viktigt att visa solidaritet och bidra i det här arbetet. Det är främst </w:t>
      </w:r>
      <w:r w:rsidRPr="00DD0325" w:rsidR="00A001E8">
        <w:rPr>
          <w:rFonts w:eastAsia="Times New Roman" w:cs="Calibri"/>
          <w:bCs/>
          <w:iCs/>
        </w:rPr>
        <w:t>regelverket om vidarebosättning</w:t>
      </w:r>
      <w:r w:rsidR="00DD0325">
        <w:rPr>
          <w:rFonts w:eastAsia="Times New Roman" w:cs="Calibri"/>
          <w:bCs/>
          <w:iCs/>
        </w:rPr>
        <w:t xml:space="preserve"> </w:t>
      </w:r>
      <w:r w:rsidRPr="00DD0325">
        <w:rPr>
          <w:rFonts w:eastAsia="Times New Roman" w:cs="Calibri"/>
          <w:bCs/>
          <w:iCs/>
        </w:rPr>
        <w:t xml:space="preserve">och de ändringar som genomförts för den som nu möjliggör för en utlandsmyndighet eller UNHCR att föreslå dessa individer för vidarebosättning. </w:t>
      </w:r>
      <w:r w:rsidRPr="00DD0325" w:rsidR="008140F8">
        <w:rPr>
          <w:rFonts w:eastAsia="Times New Roman" w:cs="Calibri"/>
          <w:bCs/>
          <w:iCs/>
        </w:rPr>
        <w:t>Det är därefter Migrationsverket som fattar beslut om uppehållstillstånd enligt utlänningslagens regler.</w:t>
      </w:r>
      <w:r w:rsidRPr="00DD0325" w:rsidR="008B2FFC">
        <w:rPr>
          <w:rFonts w:eastAsia="Times New Roman" w:cs="Calibri"/>
          <w:bCs/>
          <w:iCs/>
        </w:rPr>
        <w:t xml:space="preserve"> </w:t>
      </w:r>
    </w:p>
    <w:p w:rsidR="00DB796D" w:rsidRPr="00DD0325" w:rsidP="00DD0325">
      <w:r w:rsidRPr="00DD0325">
        <w:t>Berörda myndigheter arbetar fortsatt för att hitta lösningar för att bereda skydd för de lokalanställda som är i akut behov därav. Frågan om stöd och skydd för tolkar och andra lokalanställda i Afghanistan har högsta prioritet för regeringen.</w:t>
      </w:r>
    </w:p>
    <w:p w:rsidR="00DB796D" w:rsidRPr="00A001E8" w:rsidP="00DD0325"/>
    <w:p w:rsidR="00DB796D" w:rsidRPr="00A001E8" w:rsidP="00DD0325"/>
    <w:p w:rsidR="00DB796D" w:rsidRPr="00DD0325" w:rsidP="00DD0325">
      <w:pPr>
        <w:autoSpaceDE w:val="0"/>
        <w:autoSpaceDN w:val="0"/>
        <w:adjustRightInd w:val="0"/>
        <w:spacing w:after="0"/>
      </w:pPr>
      <w:bookmarkStart w:id="1" w:name="_Hlk81815395"/>
    </w:p>
    <w:p w:rsidR="00DB796D" w:rsidRPr="00A001E8" w:rsidP="00A001E8">
      <w:pPr>
        <w:pStyle w:val="BodyText"/>
      </w:pPr>
      <w:r w:rsidRPr="00DD0325">
        <w:t xml:space="preserve">Stockholm den </w:t>
      </w:r>
      <w:sdt>
        <w:sdtPr>
          <w:id w:val="-1225139469"/>
          <w:placeholder>
            <w:docPart w:val="AB9621F7D8B346A8AB7625154B1DCF1A"/>
          </w:placeholder>
          <w:dataBinding w:xpath="/ns0:DocumentInfo[1]/ns0:BaseInfo[1]/ns0:HeaderDate[1]" w:storeItemID="{C9DF585C-7378-45DF-9E74-AF835B8FC781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A001E8" w:rsidR="006D54A9">
            <w:t>8 september 2021</w:t>
          </w:r>
        </w:sdtContent>
      </w:sdt>
    </w:p>
    <w:p w:rsidR="00DB796D" w:rsidRPr="00A001E8" w:rsidP="00DD0325">
      <w:pPr>
        <w:pStyle w:val="Brdtextutanavstnd"/>
      </w:pPr>
    </w:p>
    <w:p w:rsidR="00DB796D" w:rsidRPr="00DD0325" w:rsidP="00DD0325">
      <w:pPr>
        <w:pStyle w:val="Brdtextutanavstnd"/>
      </w:pPr>
    </w:p>
    <w:sdt>
      <w:sdtPr>
        <w:alias w:val="Klicka på listpilen"/>
        <w:tag w:val="run-loadAllMinistersFromDep_delete"/>
        <w:id w:val="53207858"/>
        <w:placeholder>
          <w:docPart w:val="298764AA84824C98A040F3C4E3F76F29"/>
        </w:placeholder>
        <w:dataBinding w:xpath="/ns0:DocumentInfo[1]/ns0:BaseInfo[1]/ns0:TopSender[1]" w:storeItemID="{C9DF585C-7378-45DF-9E74-AF835B8FC781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DB796D" w:rsidRPr="00A001E8" w:rsidP="00DD0325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BF408E" w:rsidRPr="00A001E8" w:rsidP="00DD0325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92F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92F2D" w:rsidRPr="007D73AB" w:rsidP="00340DE0">
          <w:pPr>
            <w:pStyle w:val="Header"/>
          </w:pPr>
        </w:p>
      </w:tc>
      <w:tc>
        <w:tcPr>
          <w:tcW w:w="1134" w:type="dxa"/>
        </w:tcPr>
        <w:p w:rsidR="00492F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92F2D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935DB" w:rsidP="003935DB">
          <w:pPr>
            <w:rPr>
              <w:rFonts w:asciiTheme="majorHAnsi" w:hAnsiTheme="majorHAnsi"/>
              <w:sz w:val="19"/>
            </w:rPr>
          </w:pPr>
        </w:p>
        <w:p w:rsidR="003935DB" w:rsidRPr="003935DB" w:rsidP="003935DB">
          <w:pPr>
            <w:jc w:val="center"/>
          </w:pPr>
        </w:p>
      </w:tc>
      <w:tc>
        <w:tcPr>
          <w:tcW w:w="3170" w:type="dxa"/>
        </w:tcPr>
        <w:p w:rsidR="00492F2D" w:rsidRPr="00710A6C" w:rsidP="00EE3C0F">
          <w:pPr>
            <w:pStyle w:val="Header"/>
            <w:rPr>
              <w:b/>
            </w:rPr>
          </w:pPr>
        </w:p>
        <w:p w:rsidR="00492F2D" w:rsidP="00EE3C0F">
          <w:pPr>
            <w:pStyle w:val="Header"/>
          </w:pPr>
        </w:p>
        <w:p w:rsidR="00492F2D" w:rsidP="00EE3C0F">
          <w:pPr>
            <w:pStyle w:val="Header"/>
          </w:pPr>
        </w:p>
        <w:p w:rsidR="00492F2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B9E2FB8EB8F4422A8A567ED4EFA65FF"/>
            </w:placeholder>
            <w:dataBinding w:xpath="/ns0:DocumentInfo[1]/ns0:BaseInfo[1]/ns0:Dnr[1]" w:storeItemID="{C9DF585C-7378-45DF-9E74-AF835B8FC781}" w:prefixMappings="xmlns:ns0='http://lp/documentinfo/RK' "/>
            <w:text/>
          </w:sdtPr>
          <w:sdtContent>
            <w:p w:rsidR="00492F2D" w:rsidP="00EE3C0F">
              <w:pPr>
                <w:pStyle w:val="Header"/>
              </w:pPr>
              <w:r w:rsidRPr="008A3615">
                <w:t>Ju202</w:t>
              </w:r>
              <w:r>
                <w:t>1</w:t>
              </w:r>
              <w:r w:rsidRPr="008A3615">
                <w:t>/</w:t>
              </w:r>
              <w:r w:rsidR="001D6443">
                <w:t>02907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D96963F77B49FEABE74642228432F9"/>
            </w:placeholder>
            <w:showingPlcHdr/>
            <w:dataBinding w:xpath="/ns0:DocumentInfo[1]/ns0:BaseInfo[1]/ns0:DocNumber[1]" w:storeItemID="{C9DF585C-7378-45DF-9E74-AF835B8FC781}" w:prefixMappings="xmlns:ns0='http://lp/documentinfo/RK' "/>
            <w:text/>
          </w:sdtPr>
          <w:sdtContent>
            <w:p w:rsidR="00492F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92F2D" w:rsidP="00EE3C0F">
          <w:pPr>
            <w:pStyle w:val="Header"/>
          </w:pPr>
        </w:p>
      </w:tc>
      <w:tc>
        <w:tcPr>
          <w:tcW w:w="1134" w:type="dxa"/>
        </w:tcPr>
        <w:p w:rsidR="00492F2D" w:rsidP="0094502D">
          <w:pPr>
            <w:pStyle w:val="Header"/>
          </w:pPr>
        </w:p>
        <w:p w:rsidR="00492F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67E40D2BFE40598AD6F4888B1414D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92F2D" w:rsidP="00340DE0">
              <w:pPr>
                <w:pStyle w:val="Header"/>
                <w:rPr>
                  <w:b/>
                </w:rPr>
              </w:pPr>
              <w:r w:rsidRPr="00492F2D">
                <w:rPr>
                  <w:b/>
                </w:rPr>
                <w:t>Justitiedepartementet</w:t>
              </w:r>
            </w:p>
            <w:p w:rsidR="00253051" w:rsidRPr="00492F2D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Justitie- och migrationsministern</w:t>
              </w:r>
            </w:p>
            <w:p w:rsidR="003935DB" w:rsidP="00340DE0">
              <w:pPr>
                <w:pStyle w:val="Header"/>
              </w:pPr>
            </w:p>
            <w:p w:rsidR="00277312" w:rsidRPr="00277312" w:rsidP="00277312">
              <w:pPr>
                <w:pStyle w:val="Header"/>
              </w:pPr>
              <w:bookmarkStart w:id="2" w:name="_Hlk51233128"/>
            </w:p>
            <w:p w:rsidR="00492F2D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084C366242FF44399076FA0F5E3566DF"/>
            </w:placeholder>
            <w:dataBinding w:xpath="/ns0:DocumentInfo[1]/ns0:BaseInfo[1]/ns0:Recipient[1]" w:storeItemID="{C9DF585C-7378-45DF-9E74-AF835B8FC781}" w:prefixMappings="xmlns:ns0='http://lp/documentinfo/RK' "/>
            <w:text w:multiLine="1"/>
          </w:sdtPr>
          <w:sdtContent>
            <w:p w:rsidR="00492F2D" w:rsidP="00547B89">
              <w:pPr>
                <w:pStyle w:val="Header"/>
              </w:pPr>
              <w:bookmarkEnd w:id="2"/>
              <w:r>
                <w:t>Till riksdagen</w:t>
              </w:r>
            </w:p>
          </w:sdtContent>
        </w:sdt>
      </w:tc>
      <w:tc>
        <w:tcPr>
          <w:tcW w:w="1134" w:type="dxa"/>
        </w:tcPr>
        <w:p w:rsidR="00492F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size">
    <w:name w:val="size"/>
    <w:basedOn w:val="DefaultParagraphFont"/>
    <w:rsid w:val="00B60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9E2FB8EB8F4422A8A567ED4EFA6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47F80-F506-4609-A02D-E0621BC0E714}"/>
      </w:docPartPr>
      <w:docPartBody>
        <w:p w:rsidR="00DC0FED" w:rsidP="00027467">
          <w:pPr>
            <w:pStyle w:val="6B9E2FB8EB8F4422A8A567ED4EFA65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D96963F77B49FEABE7464222843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444F0-30DD-4005-B9AE-E7F1679AAC97}"/>
      </w:docPartPr>
      <w:docPartBody>
        <w:p w:rsidR="00DC0FED" w:rsidP="00027467">
          <w:pPr>
            <w:pStyle w:val="69D96963F77B49FEABE74642228432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67E40D2BFE40598AD6F4888B141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4EEE4-4351-4781-85C6-DB7F6AFB324F}"/>
      </w:docPartPr>
      <w:docPartBody>
        <w:p w:rsidR="00DC0FED" w:rsidP="00027467">
          <w:pPr>
            <w:pStyle w:val="A567E40D2BFE40598AD6F4888B1414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4C366242FF44399076FA0F5E356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B7CC0-71CB-4C9D-BB3B-7D97E9C6DE15}"/>
      </w:docPartPr>
      <w:docPartBody>
        <w:p w:rsidR="00DC0FED" w:rsidP="00027467">
          <w:pPr>
            <w:pStyle w:val="084C366242FF44399076FA0F5E3566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9621F7D8B346A8AB7625154B1DC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AA8E7-2A35-4F4A-8A60-89C3E6ED1E70}"/>
      </w:docPartPr>
      <w:docPartBody>
        <w:p w:rsidR="00C73246" w:rsidP="0072328E">
          <w:pPr>
            <w:pStyle w:val="AB9621F7D8B346A8AB7625154B1DCF1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98764AA84824C98A040F3C4E3F76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A5162-A674-486E-B64F-46CB756C3605}"/>
      </w:docPartPr>
      <w:docPartBody>
        <w:p w:rsidR="00C73246" w:rsidP="0072328E">
          <w:pPr>
            <w:pStyle w:val="298764AA84824C98A040F3C4E3F76F2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BDD910EC7B424D95D62AAF1C3E185A">
    <w:name w:val="EDBDD910EC7B424D95D62AAF1C3E185A"/>
    <w:rsid w:val="00027467"/>
  </w:style>
  <w:style w:type="character" w:styleId="PlaceholderText">
    <w:name w:val="Placeholder Text"/>
    <w:basedOn w:val="DefaultParagraphFont"/>
    <w:uiPriority w:val="99"/>
    <w:semiHidden/>
    <w:rsid w:val="0072328E"/>
    <w:rPr>
      <w:noProof w:val="0"/>
      <w:color w:val="808080"/>
    </w:rPr>
  </w:style>
  <w:style w:type="paragraph" w:customStyle="1" w:styleId="1F1D1C37F61E436EBB145A778A760566">
    <w:name w:val="1F1D1C37F61E436EBB145A778A760566"/>
    <w:rsid w:val="00027467"/>
  </w:style>
  <w:style w:type="paragraph" w:customStyle="1" w:styleId="521EA8E262D94D3A8BBD1995C2B86426">
    <w:name w:val="521EA8E262D94D3A8BBD1995C2B86426"/>
    <w:rsid w:val="00027467"/>
  </w:style>
  <w:style w:type="paragraph" w:customStyle="1" w:styleId="660B8837579C42868961F4F43720E354">
    <w:name w:val="660B8837579C42868961F4F43720E354"/>
    <w:rsid w:val="00027467"/>
  </w:style>
  <w:style w:type="paragraph" w:customStyle="1" w:styleId="6B9E2FB8EB8F4422A8A567ED4EFA65FF">
    <w:name w:val="6B9E2FB8EB8F4422A8A567ED4EFA65FF"/>
    <w:rsid w:val="00027467"/>
  </w:style>
  <w:style w:type="paragraph" w:customStyle="1" w:styleId="69D96963F77B49FEABE74642228432F9">
    <w:name w:val="69D96963F77B49FEABE74642228432F9"/>
    <w:rsid w:val="00027467"/>
  </w:style>
  <w:style w:type="paragraph" w:customStyle="1" w:styleId="9D50FB6538674671A2943EB478EA6913">
    <w:name w:val="9D50FB6538674671A2943EB478EA6913"/>
    <w:rsid w:val="00027467"/>
  </w:style>
  <w:style w:type="paragraph" w:customStyle="1" w:styleId="7B34D3C0D01B4DA39B9B27C806F81B09">
    <w:name w:val="7B34D3C0D01B4DA39B9B27C806F81B09"/>
    <w:rsid w:val="00027467"/>
  </w:style>
  <w:style w:type="paragraph" w:customStyle="1" w:styleId="82F020F30A664F2DBDC00681DA646EFE">
    <w:name w:val="82F020F30A664F2DBDC00681DA646EFE"/>
    <w:rsid w:val="00027467"/>
  </w:style>
  <w:style w:type="paragraph" w:customStyle="1" w:styleId="A567E40D2BFE40598AD6F4888B1414D1">
    <w:name w:val="A567E40D2BFE40598AD6F4888B1414D1"/>
    <w:rsid w:val="00027467"/>
  </w:style>
  <w:style w:type="paragraph" w:customStyle="1" w:styleId="084C366242FF44399076FA0F5E3566DF">
    <w:name w:val="084C366242FF44399076FA0F5E3566DF"/>
    <w:rsid w:val="00027467"/>
  </w:style>
  <w:style w:type="paragraph" w:customStyle="1" w:styleId="69D96963F77B49FEABE74642228432F91">
    <w:name w:val="69D96963F77B49FEABE74642228432F91"/>
    <w:rsid w:val="000274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67E40D2BFE40598AD6F4888B1414D11">
    <w:name w:val="A567E40D2BFE40598AD6F4888B1414D11"/>
    <w:rsid w:val="000274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66BD2DF27A44B6B0CEEDA5F0A20F00">
    <w:name w:val="9F66BD2DF27A44B6B0CEEDA5F0A20F00"/>
    <w:rsid w:val="00027467"/>
  </w:style>
  <w:style w:type="paragraph" w:customStyle="1" w:styleId="EABDC9DF9CBE45D397D7802E88390A7F">
    <w:name w:val="EABDC9DF9CBE45D397D7802E88390A7F"/>
    <w:rsid w:val="00027467"/>
  </w:style>
  <w:style w:type="paragraph" w:customStyle="1" w:styleId="2A21EF8D87C348A5B2F43EB8114E538F">
    <w:name w:val="2A21EF8D87C348A5B2F43EB8114E538F"/>
    <w:rsid w:val="00027467"/>
  </w:style>
  <w:style w:type="paragraph" w:customStyle="1" w:styleId="02A14E0DE5FC4D7B850D7880E554C4A8">
    <w:name w:val="02A14E0DE5FC4D7B850D7880E554C4A8"/>
    <w:rsid w:val="00027467"/>
  </w:style>
  <w:style w:type="paragraph" w:customStyle="1" w:styleId="75A4DA44BD3047AEBCC48F0C1853956F">
    <w:name w:val="75A4DA44BD3047AEBCC48F0C1853956F"/>
    <w:rsid w:val="00027467"/>
  </w:style>
  <w:style w:type="paragraph" w:customStyle="1" w:styleId="5ACF9BA90C64455C88442DDD6D91B3F0">
    <w:name w:val="5ACF9BA90C64455C88442DDD6D91B3F0"/>
    <w:rsid w:val="00027467"/>
  </w:style>
  <w:style w:type="paragraph" w:customStyle="1" w:styleId="15AB2663F00C4A04BF39D2851147DD1F">
    <w:name w:val="15AB2663F00C4A04BF39D2851147DD1F"/>
    <w:rsid w:val="00027467"/>
  </w:style>
  <w:style w:type="paragraph" w:customStyle="1" w:styleId="C1D0AE195A6C4F0EB8F115536AC42520">
    <w:name w:val="C1D0AE195A6C4F0EB8F115536AC42520"/>
    <w:rsid w:val="00DC0FED"/>
  </w:style>
  <w:style w:type="paragraph" w:customStyle="1" w:styleId="F43ADF4455CE450CBBF491F7A090E3DB">
    <w:name w:val="F43ADF4455CE450CBBF491F7A090E3DB"/>
    <w:rsid w:val="00DC0FED"/>
  </w:style>
  <w:style w:type="paragraph" w:customStyle="1" w:styleId="4531206307164D3E8B4420D7B82CB617">
    <w:name w:val="4531206307164D3E8B4420D7B82CB617"/>
    <w:rsid w:val="00DC0FED"/>
  </w:style>
  <w:style w:type="paragraph" w:customStyle="1" w:styleId="85DD7A3D646B4105823357D57A3702F9">
    <w:name w:val="85DD7A3D646B4105823357D57A3702F9"/>
    <w:rsid w:val="00DC0FED"/>
  </w:style>
  <w:style w:type="paragraph" w:customStyle="1" w:styleId="A4E7B08CD6AC42218760F7C763273EE3">
    <w:name w:val="A4E7B08CD6AC42218760F7C763273EE3"/>
    <w:rsid w:val="00DC0FED"/>
  </w:style>
  <w:style w:type="paragraph" w:customStyle="1" w:styleId="E13B1CB775CF4D12A19BE6AD03DF8892">
    <w:name w:val="E13B1CB775CF4D12A19BE6AD03DF8892"/>
    <w:rsid w:val="00BD0A47"/>
  </w:style>
  <w:style w:type="paragraph" w:customStyle="1" w:styleId="88EC3BC0A4DB42CDB01F0DEC37475AE0">
    <w:name w:val="88EC3BC0A4DB42CDB01F0DEC37475AE0"/>
    <w:rsid w:val="00BD0A47"/>
  </w:style>
  <w:style w:type="paragraph" w:customStyle="1" w:styleId="29E230B49BAE480DA8C7161B287BF022">
    <w:name w:val="29E230B49BAE480DA8C7161B287BF022"/>
    <w:rsid w:val="00BD0A47"/>
  </w:style>
  <w:style w:type="paragraph" w:customStyle="1" w:styleId="AB9621F7D8B346A8AB7625154B1DCF1A">
    <w:name w:val="AB9621F7D8B346A8AB7625154B1DCF1A"/>
    <w:rsid w:val="0072328E"/>
  </w:style>
  <w:style w:type="paragraph" w:customStyle="1" w:styleId="298764AA84824C98A040F3C4E3F76F29">
    <w:name w:val="298764AA84824C98A040F3C4E3F76F29"/>
    <w:rsid w:val="007232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8f62a05a-767c-407e-9b22-07d625e3a66d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2021-09-08T00:00:00</HeaderDate>
    <Office/>
    <Dnr>Ju2021/02907</Dnr>
    <ParagrafNr/>
    <DocumentTitle/>
    <VisitingAddress/>
    <Extra1/>
    <Extra2/>
    <Extra3>Björn Söder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7CDE0-4862-45A4-91FA-401EAF8A472A}"/>
</file>

<file path=customXml/itemProps2.xml><?xml version="1.0" encoding="utf-8"?>
<ds:datastoreItem xmlns:ds="http://schemas.openxmlformats.org/officeDocument/2006/customXml" ds:itemID="{54A9197F-C68F-485A-865E-A4428B42F28B}"/>
</file>

<file path=customXml/itemProps3.xml><?xml version="1.0" encoding="utf-8"?>
<ds:datastoreItem xmlns:ds="http://schemas.openxmlformats.org/officeDocument/2006/customXml" ds:itemID="{C9DF585C-7378-45DF-9E74-AF835B8FC781}"/>
</file>

<file path=customXml/itemProps4.xml><?xml version="1.0" encoding="utf-8"?>
<ds:datastoreItem xmlns:ds="http://schemas.openxmlformats.org/officeDocument/2006/customXml" ds:itemID="{244406E4-2F85-407B-A499-0D549AE1C59B}"/>
</file>

<file path=customXml/itemProps5.xml><?xml version="1.0" encoding="utf-8"?>
<ds:datastoreItem xmlns:ds="http://schemas.openxmlformats.org/officeDocument/2006/customXml" ds:itemID="{45FAECBE-2A01-4058-ACD2-005C68B58D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3456.docx</dc:title>
  <cp:revision>3</cp:revision>
  <dcterms:created xsi:type="dcterms:W3CDTF">2021-09-07T18:17:00Z</dcterms:created>
  <dcterms:modified xsi:type="dcterms:W3CDTF">2021-09-08T06:32:00Z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d5aa6fd9-51ac-4745-bd14-e342ff98eed0</vt:lpwstr>
  </property>
</Properties>
</file>