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F78" w:rsidRPr="00122E71" w:rsidRDefault="00541F78" w:rsidP="00D25AFC">
      <w:pPr>
        <w:pStyle w:val="Hemstlrubrik"/>
      </w:pPr>
      <w:r w:rsidRPr="00122E71">
        <w:t>Förslag till riksdagsbeslut</w:t>
      </w:r>
    </w:p>
    <w:p w:rsidR="00541F78" w:rsidRPr="00122E71" w:rsidRDefault="00541F78" w:rsidP="00541F78">
      <w:pPr>
        <w:pStyle w:val="Hemstlatt"/>
      </w:pPr>
      <w:r w:rsidRPr="00122E71">
        <w:t>Riksdagen begär att regeringen återkommer med förslag på ändring i r</w:t>
      </w:r>
      <w:r w:rsidRPr="00122E71">
        <w:t>e</w:t>
      </w:r>
      <w:r w:rsidRPr="00122E71">
        <w:t>gelverket angående asylsökande i enlighet med vad i motionen anförs.</w:t>
      </w:r>
    </w:p>
    <w:p w:rsidR="00E84F25" w:rsidRPr="00122E71" w:rsidRDefault="007C6092" w:rsidP="00E22893">
      <w:pPr>
        <w:pStyle w:val="Rubrik1"/>
      </w:pPr>
      <w:r w:rsidRPr="00122E71">
        <w:t>Motivering</w:t>
      </w:r>
    </w:p>
    <w:p w:rsidR="00355DDE" w:rsidRPr="00122E71" w:rsidRDefault="00355DDE" w:rsidP="00355DDE">
      <w:r w:rsidRPr="00122E71">
        <w:t xml:space="preserve">En asylsökande får enligt utlänningsförordningen (1989:547) 4 kap. </w:t>
      </w:r>
      <w:smartTag w:uri="urn:schemas-microsoft-com:office:smarttags" w:element="metricconverter">
        <w:smartTagPr>
          <w:attr w:name="ProductID" w:val="3 a"/>
        </w:smartTagPr>
        <w:r w:rsidRPr="00122E71">
          <w:t>3</w:t>
        </w:r>
        <w:r w:rsidR="00D25AFC" w:rsidRPr="00122E71">
          <w:t xml:space="preserve"> </w:t>
        </w:r>
        <w:r w:rsidRPr="00122E71">
          <w:t>a</w:t>
        </w:r>
      </w:smartTag>
      <w:r w:rsidRPr="00122E71">
        <w:t xml:space="preserve"> § ha ett vanligt arbete, om deras ärende hos Migrationsverket beräknas att bli län</w:t>
      </w:r>
      <w:r w:rsidRPr="00122E71">
        <w:t>g</w:t>
      </w:r>
      <w:r w:rsidRPr="00122E71">
        <w:t>re än fyra månader. Att arbeta är ett effektivt sätt att bli integrerad i det svenska samhället vilket är positivt för såväl den asylsökande som samhället.</w:t>
      </w:r>
    </w:p>
    <w:p w:rsidR="00355DDE" w:rsidRPr="00122E71" w:rsidRDefault="00355DDE" w:rsidP="00D25AFC">
      <w:pPr>
        <w:pStyle w:val="Normaltindrag"/>
      </w:pPr>
      <w:r w:rsidRPr="00122E71">
        <w:t>Det ansvariga statsrådet anförde rörande detta i ett frågesvar till Riksdagen den 16 januari 2004: ”… viktigt att behålla huvudregeln om att arbetstillstånd ska vara ordnat före inresan till Sverige … ”</w:t>
      </w:r>
      <w:r w:rsidR="00D25AFC" w:rsidRPr="00122E71">
        <w:t>.</w:t>
      </w:r>
      <w:r w:rsidRPr="00122E71">
        <w:t xml:space="preserve"> Sedan dess har intet hänt i fr</w:t>
      </w:r>
      <w:r w:rsidRPr="00122E71">
        <w:t>å</w:t>
      </w:r>
      <w:r w:rsidRPr="00122E71">
        <w:t>gan.</w:t>
      </w:r>
    </w:p>
    <w:p w:rsidR="00355DDE" w:rsidRPr="00122E71" w:rsidRDefault="00355DDE" w:rsidP="00D25AFC">
      <w:pPr>
        <w:pStyle w:val="Normaltindrag"/>
      </w:pPr>
      <w:r w:rsidRPr="00122E71">
        <w:t>Det är förvisso angeläget att strikt skilja mellan flyktingar och arbet</w:t>
      </w:r>
      <w:r w:rsidRPr="00122E71">
        <w:t>s</w:t>
      </w:r>
      <w:r w:rsidRPr="00122E71">
        <w:t>kraftsinvandring. Trots det ter det sig horribelt att när en asylsökande som har ett fast arbete och därmed kan sägas vara integrerad i samhället får avslag på ansökan om uppehållstillstånd tvingas denne lämna sitt arbete och landet. Det bör finnas möjligheter att ta hänsyn till omständigheter av denna karaktär.</w:t>
      </w:r>
    </w:p>
    <w:p w:rsidR="00355DDE" w:rsidRPr="00122E71" w:rsidRDefault="00355DDE" w:rsidP="00D25AFC">
      <w:pPr>
        <w:pStyle w:val="Normaltindrag"/>
      </w:pPr>
      <w:r w:rsidRPr="00122E71">
        <w:t>Återvändande till hemlandet för att därifrån på nytt söka uppehållstillstånd i Sverige kan vara förenat med fara, osäkerhet, stora kostnader och mänskligt lidande.</w:t>
      </w:r>
    </w:p>
    <w:p w:rsidR="00355DDE" w:rsidRPr="00122E71" w:rsidRDefault="00355DDE" w:rsidP="00D25AFC">
      <w:pPr>
        <w:pStyle w:val="Normaltindrag"/>
      </w:pPr>
      <w:r w:rsidRPr="00122E71">
        <w:t xml:space="preserve">Regeringens hållning är stelbent och leder till att enskilda människor kommer i kläm samtidigt som Sverige förlorar viktiga nyckelkompetenser i sitt arbetskraftsutbud. Det är därför angeläget att </w:t>
      </w:r>
      <w:r w:rsidR="00D25AFC" w:rsidRPr="00122E71">
        <w:t xml:space="preserve">riksdagen </w:t>
      </w:r>
      <w:r w:rsidRPr="00122E71">
        <w:t>uttalar sin förvä</w:t>
      </w:r>
      <w:r w:rsidRPr="00122E71">
        <w:t>n</w:t>
      </w:r>
      <w:r w:rsidRPr="00122E71">
        <w:t>tan att regeringen återkommer med förslag till ändring i regelverket så att asylsöka</w:t>
      </w:r>
      <w:r w:rsidRPr="00122E71">
        <w:t>n</w:t>
      </w:r>
      <w:r w:rsidRPr="00122E71">
        <w:t>de som fått arbete i Sverige kan få ansökan om uppehållstillstånd prövad i Sverige samt att ansökan, när arbete finns i Sverige, ska behandlas positivt oavsett om flyktingskäl finns eller inte.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25AFC" w:rsidRPr="00122E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AFC" w:rsidRPr="00122E71" w:rsidRDefault="00D25AFC" w:rsidP="00D25AFC">
            <w:pPr>
              <w:pStyle w:val="UnderskriftDatum"/>
              <w:spacing w:before="0"/>
            </w:pPr>
            <w:r w:rsidRPr="00122E71">
              <w:lastRenderedPageBreak/>
              <w:t>Stockholm den 21 september 2005</w:t>
            </w:r>
          </w:p>
        </w:tc>
        <w:tc>
          <w:tcPr>
            <w:tcW w:w="3047" w:type="dxa"/>
          </w:tcPr>
          <w:p w:rsidR="00D25AFC" w:rsidRPr="00122E71" w:rsidRDefault="00D25AFC" w:rsidP="00D25AFC">
            <w:pPr>
              <w:pStyle w:val="Underskrifter"/>
            </w:pPr>
          </w:p>
        </w:tc>
      </w:tr>
      <w:tr w:rsidR="00D25AFC" w:rsidRPr="00122E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AFC" w:rsidRPr="00122E71" w:rsidRDefault="00D25AFC" w:rsidP="00D25AFC">
            <w:pPr>
              <w:pStyle w:val="Underskrifter"/>
            </w:pPr>
            <w:r w:rsidRPr="00122E71">
              <w:t>Torsten Lindström (kd)</w:t>
            </w:r>
          </w:p>
        </w:tc>
        <w:tc>
          <w:tcPr>
            <w:tcW w:w="3047" w:type="dxa"/>
          </w:tcPr>
          <w:p w:rsidR="00D25AFC" w:rsidRPr="00122E71" w:rsidRDefault="00D25AFC" w:rsidP="00D25AFC">
            <w:pPr>
              <w:pStyle w:val="Underskrifter"/>
            </w:pPr>
          </w:p>
        </w:tc>
      </w:tr>
    </w:tbl>
    <w:p w:rsidR="00355DDE" w:rsidRPr="00122E71" w:rsidRDefault="00355DDE" w:rsidP="00D25AFC">
      <w:pPr>
        <w:pStyle w:val="Normaltindrag"/>
      </w:pPr>
    </w:p>
    <w:sectPr w:rsidR="00355DDE" w:rsidRPr="00122E71" w:rsidSect="00D25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9CC" w:rsidRPr="00122E71" w:rsidRDefault="007B39CC">
      <w:r w:rsidRPr="00122E71">
        <w:separator/>
      </w:r>
    </w:p>
  </w:endnote>
  <w:endnote w:type="continuationSeparator" w:id="0">
    <w:p w:rsidR="007B39CC" w:rsidRPr="00122E71" w:rsidRDefault="007B39CC">
      <w:r w:rsidRPr="00122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AFC" w:rsidRPr="00122E71" w:rsidRDefault="00122E71" w:rsidP="00D25AFC">
    <w:pPr>
      <w:pStyle w:val="Sidfot"/>
    </w:pPr>
    <w:r w:rsidRPr="00122E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86245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AFC" w:rsidRDefault="00D25A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5AFC" w:rsidRDefault="00D25A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29C" w:rsidRPr="00122E71" w:rsidRDefault="00122E71" w:rsidP="00D25AFC">
    <w:pPr>
      <w:pStyle w:val="Sidfot"/>
    </w:pPr>
    <w:r w:rsidRPr="00122E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93181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AFC" w:rsidRDefault="00D25A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AFC" w:rsidRDefault="00D25A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29C" w:rsidRPr="00122E71" w:rsidRDefault="00122E71" w:rsidP="00D25AFC">
    <w:pPr>
      <w:pStyle w:val="Sidfot"/>
    </w:pPr>
    <w:r w:rsidRPr="00122E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1998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AFC" w:rsidRDefault="00D25A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AFC" w:rsidRDefault="00D25A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9CC" w:rsidRPr="00122E71" w:rsidRDefault="007B39CC">
      <w:r w:rsidRPr="00122E71">
        <w:separator/>
      </w:r>
    </w:p>
  </w:footnote>
  <w:footnote w:type="continuationSeparator" w:id="0">
    <w:p w:rsidR="007B39CC" w:rsidRPr="00122E71" w:rsidRDefault="007B39CC">
      <w:r w:rsidRPr="00122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AFC" w:rsidRPr="00122E71" w:rsidRDefault="00122E71" w:rsidP="00D25AFC">
    <w:pPr>
      <w:pStyle w:val="Sidhuvud"/>
    </w:pPr>
    <w:r w:rsidRPr="00122E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59621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AFC" w:rsidRDefault="00D25A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5AFC" w:rsidRDefault="00D25A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29C" w:rsidRPr="00122E71" w:rsidRDefault="00122E71" w:rsidP="00D25AFC">
    <w:pPr>
      <w:pStyle w:val="Sidhuvud"/>
    </w:pPr>
    <w:r w:rsidRPr="00122E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24812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AFC" w:rsidRDefault="00D25A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5AFC" w:rsidRDefault="00D25A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AFC" w:rsidRPr="00122E71" w:rsidRDefault="00D25AFC">
    <w:pPr>
      <w:pStyle w:val="FSHNormal"/>
      <w:tabs>
        <w:tab w:val="right" w:pos="5840"/>
      </w:tabs>
    </w:pPr>
    <w:r w:rsidRPr="00122E71">
      <w:br/>
    </w:r>
    <w:r w:rsidRPr="00122E71">
      <w:fldChar w:fldCharType="begin" w:fldLock="1"/>
    </w:r>
    <w:r w:rsidRPr="00122E71">
      <w:instrText xml:space="preserve"> DOCPROPERTY</w:instrText>
    </w:r>
    <w:r w:rsidRPr="00122E71">
      <w:rPr>
        <w:sz w:val="18"/>
      </w:rPr>
      <w:instrText xml:space="preserve"> "YearUser" *\charformat </w:instrText>
    </w:r>
    <w:r w:rsidRPr="00122E71">
      <w:fldChar w:fldCharType="separate"/>
    </w:r>
    <w:r w:rsidRPr="00122E71">
      <w:t>2005/06</w:t>
    </w:r>
    <w:r w:rsidRPr="00122E71">
      <w:fldChar w:fldCharType="end"/>
    </w:r>
    <w:r w:rsidRPr="00122E71">
      <w:t xml:space="preserve"> </w:t>
    </w:r>
    <w:r w:rsidRPr="00122E71">
      <w:tab/>
      <w:t xml:space="preserve">mnr: </w:t>
    </w:r>
    <w:r w:rsidRPr="00122E71">
      <w:fldChar w:fldCharType="begin" w:fldLock="1"/>
    </w:r>
    <w:r w:rsidRPr="00122E71">
      <w:instrText xml:space="preserve"> DOCPROPERTY</w:instrText>
    </w:r>
    <w:r w:rsidRPr="00122E71">
      <w:rPr>
        <w:sz w:val="18"/>
      </w:rPr>
      <w:instrText xml:space="preserve"> "Motionsnummer" *\charformat </w:instrText>
    </w:r>
    <w:r w:rsidRPr="00122E71">
      <w:fldChar w:fldCharType="separate"/>
    </w:r>
    <w:r w:rsidRPr="00122E71">
      <w:t>Sf229</w:t>
    </w:r>
    <w:r w:rsidRPr="00122E71">
      <w:fldChar w:fldCharType="end"/>
    </w:r>
    <w:r w:rsidRPr="00122E71">
      <w:br/>
    </w:r>
    <w:r w:rsidRPr="00122E71">
      <w:fldChar w:fldCharType="begin" w:fldLock="1"/>
    </w:r>
    <w:r w:rsidRPr="00122E71">
      <w:instrText xml:space="preserve"> DOCPROPERTY</w:instrText>
    </w:r>
    <w:r w:rsidRPr="00122E71">
      <w:rPr>
        <w:sz w:val="18"/>
      </w:rPr>
      <w:instrText xml:space="preserve"> "Samling" *\charformat </w:instrText>
    </w:r>
    <w:r w:rsidRPr="00122E71">
      <w:fldChar w:fldCharType="end"/>
    </w:r>
    <w:r w:rsidRPr="00122E71">
      <w:tab/>
      <w:t xml:space="preserve">pnr: </w:t>
    </w:r>
    <w:r w:rsidRPr="00122E71">
      <w:fldChar w:fldCharType="begin" w:fldLock="1"/>
    </w:r>
    <w:r w:rsidRPr="00122E71">
      <w:instrText xml:space="preserve"> DOCPROPERTY</w:instrText>
    </w:r>
    <w:r w:rsidRPr="00122E71">
      <w:rPr>
        <w:sz w:val="18"/>
      </w:rPr>
      <w:instrText xml:space="preserve"> "Partinummer" *\charformat </w:instrText>
    </w:r>
    <w:r w:rsidRPr="00122E71">
      <w:fldChar w:fldCharType="separate"/>
    </w:r>
    <w:r w:rsidRPr="00122E71">
      <w:t>kd602</w:t>
    </w:r>
    <w:r w:rsidRPr="00122E71">
      <w:fldChar w:fldCharType="end"/>
    </w:r>
  </w:p>
  <w:p w:rsidR="00D25AFC" w:rsidRPr="00122E71" w:rsidRDefault="00D25AFC">
    <w:pPr>
      <w:pStyle w:val="FSHRub1"/>
    </w:pPr>
    <w:r w:rsidRPr="00122E71">
      <w:t>Motion till riksdagen</w:t>
    </w:r>
    <w:r w:rsidRPr="00122E71">
      <w:br/>
    </w:r>
    <w:r w:rsidRPr="00122E71">
      <w:fldChar w:fldCharType="begin" w:fldLock="1"/>
    </w:r>
    <w:r w:rsidRPr="00122E71">
      <w:instrText xml:space="preserve"> DOCPROPERTY "YearUser" *\charformat </w:instrText>
    </w:r>
    <w:r w:rsidRPr="00122E71">
      <w:fldChar w:fldCharType="separate"/>
    </w:r>
    <w:r w:rsidRPr="00122E71">
      <w:t>2005/06</w:t>
    </w:r>
    <w:r w:rsidRPr="00122E71">
      <w:fldChar w:fldCharType="end"/>
    </w:r>
    <w:r w:rsidRPr="00122E71">
      <w:t>:</w:t>
    </w:r>
    <w:r w:rsidRPr="00122E71">
      <w:fldChar w:fldCharType="begin" w:fldLock="1"/>
    </w:r>
    <w:r w:rsidRPr="00122E71">
      <w:instrText xml:space="preserve"> DOCPROPERTY "Motionsnummer" *\charformat </w:instrText>
    </w:r>
    <w:r w:rsidRPr="00122E71">
      <w:fldChar w:fldCharType="separate"/>
    </w:r>
    <w:r w:rsidRPr="00122E71">
      <w:t>Sf229</w:t>
    </w:r>
    <w:r w:rsidRPr="00122E71">
      <w:fldChar w:fldCharType="end"/>
    </w:r>
  </w:p>
  <w:p w:rsidR="00D25AFC" w:rsidRPr="00122E71" w:rsidRDefault="00D25AFC">
    <w:pPr>
      <w:pStyle w:val="FSHNormalS5"/>
    </w:pPr>
    <w:r w:rsidRPr="00122E71">
      <w:fldChar w:fldCharType="begin" w:fldLock="1"/>
    </w:r>
    <w:r w:rsidRPr="00122E71">
      <w:instrText xml:space="preserve"> DOCPROPERTY "MotionarText" *\charformat </w:instrText>
    </w:r>
    <w:r w:rsidRPr="00122E71">
      <w:fldChar w:fldCharType="separate"/>
    </w:r>
    <w:r w:rsidRPr="00122E71">
      <w:t>av Torsten Lindström (kd)</w:t>
    </w:r>
    <w:r w:rsidRPr="00122E71">
      <w:fldChar w:fldCharType="end"/>
    </w:r>
    <w:r w:rsidRPr="00122E71">
      <w:br/>
    </w:r>
    <w:r w:rsidRPr="00122E71">
      <w:fldChar w:fldCharType="begin" w:fldLock="1"/>
    </w:r>
    <w:r w:rsidRPr="00122E71">
      <w:instrText xml:space="preserve"> DOCPROPERTY "SvarFrasKort" *\charformat </w:instrText>
    </w:r>
    <w:r w:rsidRPr="00122E71">
      <w:fldChar w:fldCharType="end"/>
    </w:r>
  </w:p>
  <w:p w:rsidR="00D25AFC" w:rsidRPr="00122E71" w:rsidRDefault="00D25AFC">
    <w:pPr>
      <w:pStyle w:val="FSHTitel"/>
    </w:pPr>
    <w:r w:rsidRPr="00122E71">
      <w:fldChar w:fldCharType="begin" w:fldLock="1"/>
    </w:r>
    <w:r w:rsidRPr="00122E71">
      <w:instrText xml:space="preserve"> DOCPROPERTY</w:instrText>
    </w:r>
    <w:r w:rsidRPr="00122E71">
      <w:rPr>
        <w:sz w:val="18"/>
      </w:rPr>
      <w:instrText xml:space="preserve"> "RubrikSvar" *\charformat </w:instrText>
    </w:r>
    <w:r w:rsidRPr="00122E71">
      <w:fldChar w:fldCharType="separate"/>
    </w:r>
    <w:r w:rsidRPr="00122E71">
      <w:t>Uppehållstillstånd till arbetande asylsökande</w:t>
    </w:r>
    <w:r w:rsidRPr="00122E71">
      <w:fldChar w:fldCharType="end"/>
    </w:r>
  </w:p>
  <w:p w:rsidR="00D25AFC" w:rsidRPr="00122E71" w:rsidRDefault="00D25AFC" w:rsidP="00D25AF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6260378"/>
    <w:lvl w:ilvl="0" w:tplc="A66C0FD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928938">
    <w:abstractNumId w:val="13"/>
  </w:num>
  <w:num w:numId="2" w16cid:durableId="1990591939">
    <w:abstractNumId w:val="10"/>
  </w:num>
  <w:num w:numId="3" w16cid:durableId="748306221">
    <w:abstractNumId w:val="11"/>
  </w:num>
  <w:num w:numId="4" w16cid:durableId="1714844932">
    <w:abstractNumId w:val="12"/>
  </w:num>
  <w:num w:numId="5" w16cid:durableId="1833175010">
    <w:abstractNumId w:val="8"/>
  </w:num>
  <w:num w:numId="6" w16cid:durableId="358969457">
    <w:abstractNumId w:val="3"/>
  </w:num>
  <w:num w:numId="7" w16cid:durableId="1794058639">
    <w:abstractNumId w:val="2"/>
  </w:num>
  <w:num w:numId="8" w16cid:durableId="348260853">
    <w:abstractNumId w:val="1"/>
  </w:num>
  <w:num w:numId="9" w16cid:durableId="990523345">
    <w:abstractNumId w:val="0"/>
  </w:num>
  <w:num w:numId="10" w16cid:durableId="339624673">
    <w:abstractNumId w:val="9"/>
  </w:num>
  <w:num w:numId="11" w16cid:durableId="2099518351">
    <w:abstractNumId w:val="7"/>
  </w:num>
  <w:num w:numId="12" w16cid:durableId="2103069661">
    <w:abstractNumId w:val="6"/>
  </w:num>
  <w:num w:numId="13" w16cid:durableId="364405526">
    <w:abstractNumId w:val="5"/>
  </w:num>
  <w:num w:numId="14" w16cid:durableId="567806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541F78"/>
    <w:rsid w:val="00005696"/>
    <w:rsid w:val="00064BC3"/>
    <w:rsid w:val="00066775"/>
    <w:rsid w:val="00072FB9"/>
    <w:rsid w:val="00100531"/>
    <w:rsid w:val="00122E71"/>
    <w:rsid w:val="00201DFB"/>
    <w:rsid w:val="00204A63"/>
    <w:rsid w:val="00212FF1"/>
    <w:rsid w:val="00230193"/>
    <w:rsid w:val="0025068A"/>
    <w:rsid w:val="002818D3"/>
    <w:rsid w:val="002D11A8"/>
    <w:rsid w:val="00355DDE"/>
    <w:rsid w:val="00445271"/>
    <w:rsid w:val="004A0504"/>
    <w:rsid w:val="004E38D9"/>
    <w:rsid w:val="00541F78"/>
    <w:rsid w:val="00686BFE"/>
    <w:rsid w:val="006A2C9E"/>
    <w:rsid w:val="00740D6D"/>
    <w:rsid w:val="00794149"/>
    <w:rsid w:val="007B39CC"/>
    <w:rsid w:val="007B67A7"/>
    <w:rsid w:val="007C6092"/>
    <w:rsid w:val="00867F9E"/>
    <w:rsid w:val="008A003D"/>
    <w:rsid w:val="00A053C6"/>
    <w:rsid w:val="00B13BF0"/>
    <w:rsid w:val="00C1285C"/>
    <w:rsid w:val="00C27B7D"/>
    <w:rsid w:val="00D1174F"/>
    <w:rsid w:val="00D25AFC"/>
    <w:rsid w:val="00DC6C70"/>
    <w:rsid w:val="00E22893"/>
    <w:rsid w:val="00E360DE"/>
    <w:rsid w:val="00E52791"/>
    <w:rsid w:val="00E75D28"/>
    <w:rsid w:val="00E84F25"/>
    <w:rsid w:val="00EB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D75CD6-3CAC-49BC-A5F5-0551FA9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25AF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25AF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5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275</Words>
  <Characters>1565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Sf229</vt:lpstr>
    </vt:vector>
  </TitlesOfParts>
  <Company>Riksdagen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Sf229</dc:title>
  <dc:subject>Sf229</dc:subject>
  <dc:creator>Riksdagen</dc:creator>
  <cp:keywords>Riksdagen</cp:keywords>
  <dc:description/>
  <cp:lastModifiedBy>Lars Brink</cp:lastModifiedBy>
  <cp:revision>2</cp:revision>
  <cp:lastPrinted>2005-11-05T09:03:00Z</cp:lastPrinted>
  <dcterms:created xsi:type="dcterms:W3CDTF">2025-12-16T20:33:00Z</dcterms:created>
  <dcterms:modified xsi:type="dcterms:W3CDTF">2025-12-16T20:33:00Z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Uppehållstillstånd till arbetande asylsökande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Uppehållstillstånd till arbetande asylsökande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20052006000001070100000006020069</vt:lpwstr>
  </property>
  <property fmtid="{D5CDD505-2E9C-101B-9397-08002B2CF9AE}" pid="47" name="datum">
    <vt:lpwstr>050921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20052006000001070100000006020069</vt:lpwstr>
  </property>
  <property fmtid="{D5CDD505-2E9C-101B-9397-08002B2CF9AE}" pid="50" name="nummer">
    <vt:lpwstr>229</vt:lpwstr>
  </property>
  <property fmtid="{D5CDD505-2E9C-101B-9397-08002B2CF9AE}" pid="51" name="utskottsbeteckning">
    <vt:lpwstr>Sf</vt:lpwstr>
  </property>
</Properties>
</file>