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121"/>
      </w:tblGrid>
      <w:tr w:rsidR="0096348C" w:rsidRPr="005E4E92" w14:paraId="65AFC171" w14:textId="77777777" w:rsidTr="003C2350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6F5E3FC8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B01383">
              <w:rPr>
                <w:b/>
                <w:szCs w:val="24"/>
              </w:rPr>
              <w:t>7</w:t>
            </w:r>
          </w:p>
        </w:tc>
      </w:tr>
      <w:tr w:rsidR="0096348C" w:rsidRPr="005E4E92" w14:paraId="1A69632E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727B81C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135937">
              <w:rPr>
                <w:szCs w:val="24"/>
              </w:rPr>
              <w:t>11-</w:t>
            </w:r>
            <w:r w:rsidR="00B01383">
              <w:rPr>
                <w:szCs w:val="24"/>
              </w:rPr>
              <w:t>14</w:t>
            </w:r>
          </w:p>
        </w:tc>
      </w:tr>
      <w:tr w:rsidR="0096348C" w:rsidRPr="005E4E92" w14:paraId="0564F9D2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5963E01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35937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2612F8">
              <w:rPr>
                <w:szCs w:val="24"/>
              </w:rPr>
              <w:t>11.08</w:t>
            </w:r>
          </w:p>
        </w:tc>
      </w:tr>
      <w:tr w:rsidR="0096348C" w:rsidRPr="005E4E92" w14:paraId="502366F8" w14:textId="77777777" w:rsidTr="003C2350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030DC1BF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80BC6">
              <w:rPr>
                <w:szCs w:val="24"/>
              </w:rPr>
              <w:t xml:space="preserve"> </w:t>
            </w:r>
            <w:r w:rsidR="00B01383">
              <w:rPr>
                <w:szCs w:val="24"/>
              </w:rPr>
              <w:t>1</w:t>
            </w:r>
          </w:p>
        </w:tc>
      </w:tr>
      <w:tr w:rsidR="00BC218C" w:rsidRPr="00B308D2" w14:paraId="330347CA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B308D2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08D2">
              <w:rPr>
                <w:b/>
                <w:snapToGrid w:val="0"/>
                <w:szCs w:val="24"/>
              </w:rPr>
              <w:t xml:space="preserve">§ </w:t>
            </w:r>
            <w:r w:rsidR="00D2420D" w:rsidRPr="00B308D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  <w:gridSpan w:val="2"/>
          </w:tcPr>
          <w:p w14:paraId="6E884534" w14:textId="2E60B6C2" w:rsidR="00BC218C" w:rsidRPr="00B308D2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B308D2">
              <w:rPr>
                <w:b/>
                <w:szCs w:val="24"/>
              </w:rPr>
              <w:t>Justering av protokoll</w:t>
            </w:r>
          </w:p>
          <w:p w14:paraId="4F4FFCD4" w14:textId="4AA32E60" w:rsidR="006E4489" w:rsidRPr="00B308D2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136FF26" w14:textId="26E2CBC1" w:rsidR="006E4489" w:rsidRPr="00B308D2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308D2">
              <w:rPr>
                <w:bCs/>
                <w:szCs w:val="24"/>
              </w:rPr>
              <w:t>Utskottet justerade protokoll 2024/25:</w:t>
            </w:r>
            <w:r w:rsidR="00B01383" w:rsidRPr="00B308D2">
              <w:rPr>
                <w:bCs/>
                <w:szCs w:val="24"/>
              </w:rPr>
              <w:t>6</w:t>
            </w:r>
            <w:r w:rsidRPr="00B308D2">
              <w:rPr>
                <w:bCs/>
                <w:szCs w:val="24"/>
              </w:rPr>
              <w:t>.</w:t>
            </w:r>
          </w:p>
          <w:p w14:paraId="2E05E3DC" w14:textId="0D64C939" w:rsidR="00BC218C" w:rsidRPr="00B308D2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8A5D29" w:rsidRPr="00B308D2" w14:paraId="3C962EC2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007BC552" w:rsidR="008A5D29" w:rsidRPr="00B308D2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08D2">
              <w:rPr>
                <w:b/>
                <w:snapToGrid w:val="0"/>
                <w:szCs w:val="24"/>
              </w:rPr>
              <w:t xml:space="preserve">§ </w:t>
            </w:r>
            <w:r w:rsidR="00D2420D" w:rsidRPr="00B308D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  <w:gridSpan w:val="2"/>
          </w:tcPr>
          <w:p w14:paraId="4501193E" w14:textId="564B262E" w:rsidR="00135937" w:rsidRPr="00B308D2" w:rsidRDefault="007E2682" w:rsidP="0013593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B308D2">
              <w:rPr>
                <w:b/>
                <w:sz w:val="24"/>
                <w:szCs w:val="24"/>
              </w:rPr>
              <w:t xml:space="preserve">Utgiftsområde 14 Arbetsmarknad och arbetsliv </w:t>
            </w:r>
            <w:r w:rsidR="00135937" w:rsidRPr="00B308D2">
              <w:rPr>
                <w:b/>
                <w:sz w:val="24"/>
                <w:szCs w:val="24"/>
              </w:rPr>
              <w:t>(AU</w:t>
            </w:r>
            <w:r w:rsidR="00B308D2">
              <w:rPr>
                <w:b/>
                <w:sz w:val="24"/>
                <w:szCs w:val="24"/>
              </w:rPr>
              <w:t>2)</w:t>
            </w:r>
          </w:p>
          <w:p w14:paraId="5B3A63B2" w14:textId="5373F25E" w:rsidR="00135937" w:rsidRPr="00B308D2" w:rsidRDefault="00135937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54159CA" w14:textId="1C048522" w:rsidR="007E2682" w:rsidRDefault="007E2682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308D2">
              <w:rPr>
                <w:bCs/>
                <w:szCs w:val="24"/>
              </w:rPr>
              <w:t>Utskottet inledde beredningen av proposition 2024/25:1 och motioner.</w:t>
            </w:r>
          </w:p>
          <w:p w14:paraId="74743BB2" w14:textId="77777777" w:rsidR="00B308D2" w:rsidRPr="00B308D2" w:rsidRDefault="00B308D2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225F0D8" w14:textId="2104EE94" w:rsidR="007E2682" w:rsidRPr="00B308D2" w:rsidRDefault="007E2682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308D2">
              <w:rPr>
                <w:bCs/>
                <w:szCs w:val="24"/>
              </w:rPr>
              <w:t>Ärendet bordlades.</w:t>
            </w:r>
          </w:p>
          <w:p w14:paraId="44F315C0" w14:textId="39426A01" w:rsidR="00D2420D" w:rsidRPr="00B308D2" w:rsidRDefault="00D2420D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135937" w:rsidRPr="00B308D2" w14:paraId="1051699B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07F25E1" w14:textId="38C3CC67" w:rsidR="00135937" w:rsidRPr="00B308D2" w:rsidRDefault="0013593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08D2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  <w:gridSpan w:val="2"/>
          </w:tcPr>
          <w:p w14:paraId="61EB1986" w14:textId="0C2D8BC2" w:rsidR="00135937" w:rsidRPr="00B308D2" w:rsidRDefault="007E2682" w:rsidP="006A4AAC">
            <w:pPr>
              <w:widowControl/>
              <w:spacing w:line="280" w:lineRule="exact"/>
              <w:rPr>
                <w:b/>
                <w:szCs w:val="24"/>
              </w:rPr>
            </w:pPr>
            <w:r w:rsidRPr="00B308D2">
              <w:rPr>
                <w:b/>
                <w:szCs w:val="24"/>
              </w:rPr>
              <w:t>Ökad kontroll vid utbetalning från den statliga lönegarantin (</w:t>
            </w:r>
            <w:r w:rsidR="00B01383" w:rsidRPr="00B308D2">
              <w:rPr>
                <w:b/>
                <w:szCs w:val="24"/>
              </w:rPr>
              <w:t>AU4</w:t>
            </w:r>
            <w:r w:rsidRPr="00B308D2">
              <w:rPr>
                <w:b/>
                <w:szCs w:val="24"/>
              </w:rPr>
              <w:t>)</w:t>
            </w:r>
          </w:p>
          <w:p w14:paraId="77D224CF" w14:textId="210BD6DD" w:rsidR="00135937" w:rsidRPr="00B308D2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5E3EA111" w14:textId="3B142EA4" w:rsidR="007E2682" w:rsidRPr="00B308D2" w:rsidRDefault="007E2682" w:rsidP="006A4AAC">
            <w:pPr>
              <w:widowControl/>
              <w:spacing w:line="280" w:lineRule="exact"/>
              <w:rPr>
                <w:bCs/>
                <w:szCs w:val="24"/>
              </w:rPr>
            </w:pPr>
            <w:r w:rsidRPr="00B308D2">
              <w:rPr>
                <w:bCs/>
                <w:szCs w:val="24"/>
              </w:rPr>
              <w:t>Utskottet inledde beredningen av proposition 2024/25:11.</w:t>
            </w:r>
          </w:p>
          <w:p w14:paraId="1CAA9FEC" w14:textId="77777777" w:rsidR="007E2682" w:rsidRPr="00B308D2" w:rsidRDefault="007E2682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2B9E5FCC" w14:textId="2C51A6AC" w:rsidR="007E2682" w:rsidRPr="00B308D2" w:rsidRDefault="007E2682" w:rsidP="006A4AAC">
            <w:pPr>
              <w:widowControl/>
              <w:spacing w:line="280" w:lineRule="exact"/>
              <w:rPr>
                <w:bCs/>
                <w:szCs w:val="24"/>
              </w:rPr>
            </w:pPr>
            <w:r w:rsidRPr="00B308D2">
              <w:rPr>
                <w:bCs/>
                <w:szCs w:val="24"/>
              </w:rPr>
              <w:t>Ärendet bordlades.</w:t>
            </w:r>
          </w:p>
          <w:p w14:paraId="38DCF936" w14:textId="5896D565" w:rsidR="00135937" w:rsidRPr="00B308D2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F86E1A" w:rsidRPr="00B308D2" w14:paraId="54F72338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9456AF0" w14:textId="5D00BACE" w:rsidR="00F86E1A" w:rsidRPr="00B308D2" w:rsidRDefault="00F86E1A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08D2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  <w:gridSpan w:val="2"/>
          </w:tcPr>
          <w:p w14:paraId="5A1D082C" w14:textId="187FAE79" w:rsidR="00B01383" w:rsidRPr="00B308D2" w:rsidRDefault="00B01383" w:rsidP="00B01383">
            <w:pPr>
              <w:widowControl/>
              <w:spacing w:line="280" w:lineRule="exact"/>
              <w:rPr>
                <w:b/>
                <w:szCs w:val="24"/>
              </w:rPr>
            </w:pPr>
            <w:r w:rsidRPr="00B308D2">
              <w:rPr>
                <w:b/>
                <w:szCs w:val="24"/>
              </w:rPr>
              <w:t>Information av Arbetsmiljöverket</w:t>
            </w:r>
          </w:p>
          <w:p w14:paraId="26CF7373" w14:textId="77777777" w:rsidR="00B01383" w:rsidRPr="00B308D2" w:rsidRDefault="00B01383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7F8CD917" w14:textId="70EDFFAA" w:rsidR="00B01383" w:rsidRPr="00B308D2" w:rsidRDefault="007E2682" w:rsidP="00B01383">
            <w:pPr>
              <w:widowControl/>
              <w:spacing w:line="280" w:lineRule="exact"/>
              <w:rPr>
                <w:bCs/>
                <w:szCs w:val="24"/>
              </w:rPr>
            </w:pPr>
            <w:r w:rsidRPr="00B308D2">
              <w:rPr>
                <w:bCs/>
                <w:szCs w:val="24"/>
              </w:rPr>
              <w:t>Generaldirektör Lars Lööw informerade om aktuella frågor inom myndigheten.</w:t>
            </w:r>
          </w:p>
          <w:p w14:paraId="472441A5" w14:textId="37972A50" w:rsidR="00F86E1A" w:rsidRPr="00B308D2" w:rsidRDefault="00F86E1A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430D67" w:rsidRPr="00B308D2" w14:paraId="69F6B8DA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4DA9B018" w:rsidR="00430D67" w:rsidRPr="00B308D2" w:rsidRDefault="00430D6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08D2">
              <w:rPr>
                <w:b/>
                <w:snapToGrid w:val="0"/>
                <w:szCs w:val="24"/>
              </w:rPr>
              <w:t xml:space="preserve">§ </w:t>
            </w:r>
            <w:r w:rsidR="00F86E1A" w:rsidRPr="00B308D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  <w:gridSpan w:val="2"/>
          </w:tcPr>
          <w:p w14:paraId="2CB086D2" w14:textId="77777777" w:rsidR="00B01383" w:rsidRPr="00B308D2" w:rsidRDefault="00B01383" w:rsidP="00B0138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308D2">
              <w:rPr>
                <w:b/>
                <w:bCs/>
                <w:color w:val="000000"/>
                <w:szCs w:val="24"/>
              </w:rPr>
              <w:t>Kanslimeddelanden</w:t>
            </w:r>
            <w:r w:rsidRPr="00B308D2">
              <w:rPr>
                <w:b/>
                <w:bCs/>
                <w:color w:val="000000"/>
                <w:szCs w:val="24"/>
              </w:rPr>
              <w:br/>
            </w:r>
          </w:p>
          <w:p w14:paraId="0B30FB1D" w14:textId="1E5E49BD" w:rsidR="00B01383" w:rsidRPr="00B308D2" w:rsidRDefault="00B01383" w:rsidP="007E2682">
            <w:pPr>
              <w:pStyle w:val="Liststycke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  <w:r w:rsidRPr="00B308D2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223F9CF9" w14:textId="77777777" w:rsidR="007E2682" w:rsidRPr="00B308D2" w:rsidRDefault="007E2682" w:rsidP="007E2682">
            <w:pPr>
              <w:pStyle w:val="Liststycke"/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</w:p>
          <w:p w14:paraId="3FD91815" w14:textId="292FD874" w:rsidR="00D45676" w:rsidRPr="00B308D2" w:rsidRDefault="00B01383" w:rsidP="00D45676">
            <w:pPr>
              <w:pStyle w:val="Liststycke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  <w:r w:rsidRPr="00B308D2">
              <w:rPr>
                <w:color w:val="000000"/>
                <w:sz w:val="24"/>
                <w:szCs w:val="24"/>
              </w:rPr>
              <w:t>Kanslichefen anmälde en inkommen skrivelse</w:t>
            </w:r>
            <w:r w:rsidR="009A24BB">
              <w:rPr>
                <w:color w:val="000000"/>
                <w:sz w:val="24"/>
                <w:szCs w:val="24"/>
              </w:rPr>
              <w:t xml:space="preserve"> (dnr </w:t>
            </w:r>
            <w:r w:rsidR="008001EA">
              <w:rPr>
                <w:color w:val="000000"/>
                <w:sz w:val="24"/>
                <w:szCs w:val="24"/>
              </w:rPr>
              <w:t>486–2024</w:t>
            </w:r>
            <w:r w:rsidR="009A24BB">
              <w:rPr>
                <w:color w:val="000000"/>
                <w:sz w:val="24"/>
                <w:szCs w:val="24"/>
              </w:rPr>
              <w:t>/25)</w:t>
            </w:r>
            <w:r w:rsidRPr="00B308D2">
              <w:rPr>
                <w:color w:val="000000"/>
                <w:sz w:val="24"/>
                <w:szCs w:val="24"/>
              </w:rPr>
              <w:t>.</w:t>
            </w:r>
          </w:p>
          <w:p w14:paraId="22446DA0" w14:textId="77777777" w:rsidR="00D45676" w:rsidRPr="00B308D2" w:rsidRDefault="00D45676" w:rsidP="00D45676">
            <w:pPr>
              <w:pStyle w:val="Liststycke"/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</w:p>
          <w:p w14:paraId="6CD37512" w14:textId="067DC6E8" w:rsidR="00D45676" w:rsidRPr="00B308D2" w:rsidRDefault="00D45676" w:rsidP="00D45676">
            <w:pPr>
              <w:pStyle w:val="Liststycke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  <w:r w:rsidRPr="00B308D2">
              <w:rPr>
                <w:color w:val="000000"/>
                <w:sz w:val="24"/>
                <w:szCs w:val="24"/>
              </w:rPr>
              <w:t>Kanslichefen anmälde EU-hänt nr 2.</w:t>
            </w:r>
          </w:p>
          <w:p w14:paraId="2BDA1F7D" w14:textId="1C855794" w:rsidR="00430D67" w:rsidRPr="00B308D2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6B5D3A" w:rsidRPr="00B308D2" w14:paraId="40E36F75" w14:textId="77777777" w:rsidTr="009F1EDE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0C578641" w14:textId="77777777" w:rsidR="006B5D3A" w:rsidRPr="00B308D2" w:rsidRDefault="006B5D3A" w:rsidP="009F1E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08D2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51139749" w14:textId="6FF12587" w:rsidR="00B01383" w:rsidRPr="00B308D2" w:rsidRDefault="00B01383" w:rsidP="00B013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308D2">
              <w:rPr>
                <w:b/>
                <w:bCs/>
                <w:color w:val="000000"/>
                <w:szCs w:val="24"/>
              </w:rPr>
              <w:t>Övriga frågor</w:t>
            </w:r>
          </w:p>
          <w:p w14:paraId="11398E47" w14:textId="6813F25D" w:rsidR="002612F8" w:rsidRPr="00B308D2" w:rsidRDefault="002612F8" w:rsidP="00B013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DD377B2" w14:textId="77777777" w:rsidR="002612F8" w:rsidRPr="00B308D2" w:rsidRDefault="002612F8" w:rsidP="002612F8">
            <w:pPr>
              <w:rPr>
                <w:szCs w:val="24"/>
              </w:rPr>
            </w:pPr>
            <w:r w:rsidRPr="00B308D2">
              <w:rPr>
                <w:szCs w:val="24"/>
              </w:rPr>
              <w:t xml:space="preserve">Utskottet beslutade att bjuda in arbetsmarknads- och integrationsministern till ett sammanträde för att få information om regeringens syn på utvecklingen på arbetsmarknaden och svara på frågor om detta. </w:t>
            </w:r>
          </w:p>
          <w:p w14:paraId="6C0CC4B6" w14:textId="77777777" w:rsidR="006B5D3A" w:rsidRPr="00B308D2" w:rsidRDefault="006B5D3A" w:rsidP="009F1E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B5D3A" w:rsidRPr="00B308D2" w14:paraId="65750092" w14:textId="77777777" w:rsidTr="00306E3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7A1815BB" w:rsidR="006B5D3A" w:rsidRPr="00B308D2" w:rsidRDefault="006B5D3A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08D2"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7E2D0039" w14:textId="77777777" w:rsidR="00B01383" w:rsidRPr="00B308D2" w:rsidRDefault="00B01383" w:rsidP="00B01383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B308D2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F6E8524" w14:textId="77777777" w:rsidR="00B01383" w:rsidRPr="00B308D2" w:rsidRDefault="00B01383" w:rsidP="00B01383">
            <w:pPr>
              <w:tabs>
                <w:tab w:val="left" w:pos="1701"/>
              </w:tabs>
              <w:rPr>
                <w:szCs w:val="24"/>
              </w:rPr>
            </w:pPr>
            <w:r w:rsidRPr="00B308D2">
              <w:rPr>
                <w:szCs w:val="24"/>
              </w:rPr>
              <w:t xml:space="preserve">Utskottet beslutade att nästa sammanträde ska äga rum tisdagen </w:t>
            </w:r>
          </w:p>
          <w:p w14:paraId="33C5EE7C" w14:textId="77777777" w:rsidR="006B5D3A" w:rsidRPr="00B308D2" w:rsidRDefault="00B01383" w:rsidP="007E2682">
            <w:pPr>
              <w:tabs>
                <w:tab w:val="left" w:pos="1701"/>
              </w:tabs>
              <w:rPr>
                <w:szCs w:val="24"/>
              </w:rPr>
            </w:pPr>
            <w:r w:rsidRPr="00B308D2">
              <w:rPr>
                <w:szCs w:val="24"/>
              </w:rPr>
              <w:t>den 19 november 2024 kl. 11.00.</w:t>
            </w:r>
          </w:p>
          <w:p w14:paraId="29EC3333" w14:textId="21FAF641" w:rsidR="007E2682" w:rsidRPr="00B308D2" w:rsidRDefault="007E2682" w:rsidP="007E268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6E4489" w:rsidRPr="00B308D2" w14:paraId="08114AEC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699B8BBF" w14:textId="77777777" w:rsidR="006E4489" w:rsidRPr="00B308D2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A81D0B7" w14:textId="77777777" w:rsidR="002612F8" w:rsidRPr="00B308D2" w:rsidRDefault="002612F8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444B36A2" w14:textId="77777777" w:rsidR="002612F8" w:rsidRPr="00B308D2" w:rsidRDefault="002612F8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0130B2E2" w:rsidR="002612F8" w:rsidRPr="00B308D2" w:rsidRDefault="002612F8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38FD1A1A" w:rsidR="00B36699" w:rsidRPr="00B308D2" w:rsidRDefault="00B36699">
      <w:pPr>
        <w:rPr>
          <w:szCs w:val="24"/>
        </w:rPr>
      </w:pPr>
      <w:r w:rsidRPr="00B308D2">
        <w:rPr>
          <w:szCs w:val="24"/>
        </w:rPr>
        <w:lastRenderedPageBreak/>
        <w:t>Vid protokollet</w:t>
      </w:r>
    </w:p>
    <w:p w14:paraId="1FAFCFC6" w14:textId="147BB6FA" w:rsidR="00B36699" w:rsidRPr="00B308D2" w:rsidRDefault="00B36699">
      <w:pPr>
        <w:rPr>
          <w:szCs w:val="24"/>
        </w:rPr>
      </w:pPr>
    </w:p>
    <w:p w14:paraId="692756C1" w14:textId="77777777" w:rsidR="002612F8" w:rsidRPr="00B308D2" w:rsidRDefault="002612F8">
      <w:pPr>
        <w:rPr>
          <w:szCs w:val="24"/>
        </w:rPr>
      </w:pPr>
    </w:p>
    <w:p w14:paraId="55E2F87C" w14:textId="7F639FC2" w:rsidR="00B36699" w:rsidRPr="00B308D2" w:rsidRDefault="00B36699">
      <w:pPr>
        <w:rPr>
          <w:szCs w:val="24"/>
        </w:rPr>
      </w:pPr>
    </w:p>
    <w:p w14:paraId="2BF4D934" w14:textId="6B3D5FF4" w:rsidR="00B36699" w:rsidRPr="00B308D2" w:rsidRDefault="00B36699">
      <w:pPr>
        <w:rPr>
          <w:szCs w:val="24"/>
        </w:rPr>
      </w:pPr>
    </w:p>
    <w:p w14:paraId="3FF3B3B7" w14:textId="1A715CB2" w:rsidR="00B36699" w:rsidRPr="00B308D2" w:rsidRDefault="00B36699">
      <w:pPr>
        <w:rPr>
          <w:szCs w:val="24"/>
        </w:rPr>
      </w:pPr>
      <w:r w:rsidRPr="00B308D2">
        <w:rPr>
          <w:szCs w:val="24"/>
        </w:rPr>
        <w:t xml:space="preserve">Justeras </w:t>
      </w:r>
      <w:r w:rsidR="00135937" w:rsidRPr="00B308D2">
        <w:rPr>
          <w:szCs w:val="24"/>
        </w:rPr>
        <w:t>1</w:t>
      </w:r>
      <w:r w:rsidR="00B01383" w:rsidRPr="00B308D2">
        <w:rPr>
          <w:szCs w:val="24"/>
        </w:rPr>
        <w:t>9</w:t>
      </w:r>
      <w:r w:rsidR="00D2420D" w:rsidRPr="00B308D2">
        <w:rPr>
          <w:szCs w:val="24"/>
        </w:rPr>
        <w:t xml:space="preserve"> november</w:t>
      </w:r>
      <w:r w:rsidRPr="00B308D2">
        <w:rPr>
          <w:szCs w:val="24"/>
        </w:rPr>
        <w:t xml:space="preserve"> 2024</w:t>
      </w:r>
    </w:p>
    <w:p w14:paraId="1FC85D55" w14:textId="25382453" w:rsidR="00B36699" w:rsidRPr="00B308D2" w:rsidRDefault="00B36699">
      <w:pPr>
        <w:rPr>
          <w:szCs w:val="24"/>
        </w:rPr>
      </w:pPr>
    </w:p>
    <w:p w14:paraId="75D64171" w14:textId="77777777" w:rsidR="002612F8" w:rsidRPr="00B308D2" w:rsidRDefault="002612F8">
      <w:pPr>
        <w:rPr>
          <w:szCs w:val="24"/>
        </w:rPr>
      </w:pPr>
    </w:p>
    <w:p w14:paraId="7D821AFC" w14:textId="78830DFE" w:rsidR="00B36699" w:rsidRPr="00B308D2" w:rsidRDefault="00B36699">
      <w:pPr>
        <w:rPr>
          <w:szCs w:val="24"/>
        </w:rPr>
      </w:pPr>
      <w:r w:rsidRPr="00B308D2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A4BAE8F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  <w:r w:rsidR="007E2682">
              <w:rPr>
                <w:b/>
                <w:sz w:val="22"/>
                <w:szCs w:val="22"/>
              </w:rPr>
              <w:t>1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6C5BC6E8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B01383">
              <w:rPr>
                <w:sz w:val="22"/>
                <w:szCs w:val="22"/>
              </w:rPr>
              <w:t>7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6FD5729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2612F8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1F588D0B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6B5D3A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6A992C72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2327A62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6B5D3A" w:rsidRPr="00074C9A" w:rsidRDefault="006B5D3A" w:rsidP="006B5D3A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>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14AF05A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5D3A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2F3657F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26ED48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E896079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6A5BF92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746E9AA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8E10EC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67ED1DC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764B793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0A45BA1E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B20819A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001D888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42E94F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1DCA5C2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C8A9F1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18CFE0D7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7C233C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9F15804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51179CE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3ACA8F55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29FE0AE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7E98FB7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61D2E4A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63B1F2C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5279D98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77B770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BD5BC6B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00FACFB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71AA136F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666F1C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6B5D3A" w:rsidRPr="00074C9A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4B87CDE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BBCD77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35CE789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0A06EF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549B07B8" w:rsidR="006B5D3A" w:rsidRPr="00F93879" w:rsidRDefault="002612F8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530B668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0DDE074" w:rsidR="006B5D3A" w:rsidRPr="00F93879" w:rsidRDefault="00241929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725E348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31F8B2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836FE0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2C45436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Isabell Mixter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6B5D3A" w:rsidRPr="00074C9A" w:rsidRDefault="006B5D3A" w:rsidP="006B5D3A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6B5D3A" w:rsidRPr="00F93879" w:rsidRDefault="006B5D3A" w:rsidP="006B5D3A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6B5D3A" w:rsidRPr="00F93879" w:rsidRDefault="006B5D3A" w:rsidP="006B5D3A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6B5D3A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21BA4ACD" w14:textId="57A6F46F" w:rsidR="007E2682" w:rsidRDefault="007E2682" w:rsidP="00C95D01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815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7E2682" w:rsidRPr="00F93879" w14:paraId="70A46B8D" w14:textId="77777777" w:rsidTr="007E2682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19D57F14" w14:textId="77777777" w:rsidR="007E2682" w:rsidRPr="00F93879" w:rsidRDefault="007E2682" w:rsidP="007E26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DC37F26" w14:textId="77777777" w:rsidR="007E2682" w:rsidRPr="00F93879" w:rsidRDefault="007E2682" w:rsidP="007E26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8B19B6D" w14:textId="3AFC1B85" w:rsidR="007E2682" w:rsidRPr="00F93879" w:rsidRDefault="007E2682" w:rsidP="007E26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4B5E7C7" w14:textId="742E4DA9" w:rsidR="007E2682" w:rsidRDefault="007E2682" w:rsidP="009A24BB">
      <w:pPr>
        <w:rPr>
          <w:sz w:val="22"/>
          <w:szCs w:val="22"/>
        </w:rPr>
      </w:pPr>
    </w:p>
    <w:sectPr w:rsidR="007E2682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2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16"/>
  </w:num>
  <w:num w:numId="5">
    <w:abstractNumId w:val="25"/>
  </w:num>
  <w:num w:numId="6">
    <w:abstractNumId w:val="21"/>
  </w:num>
  <w:num w:numId="7">
    <w:abstractNumId w:val="15"/>
  </w:num>
  <w:num w:numId="8">
    <w:abstractNumId w:val="0"/>
  </w:num>
  <w:num w:numId="9">
    <w:abstractNumId w:val="20"/>
  </w:num>
  <w:num w:numId="10">
    <w:abstractNumId w:val="13"/>
  </w:num>
  <w:num w:numId="11">
    <w:abstractNumId w:val="9"/>
  </w:num>
  <w:num w:numId="12">
    <w:abstractNumId w:val="28"/>
  </w:num>
  <w:num w:numId="13">
    <w:abstractNumId w:val="26"/>
  </w:num>
  <w:num w:numId="14">
    <w:abstractNumId w:val="3"/>
  </w:num>
  <w:num w:numId="15">
    <w:abstractNumId w:val="8"/>
  </w:num>
  <w:num w:numId="16">
    <w:abstractNumId w:val="17"/>
  </w:num>
  <w:num w:numId="17">
    <w:abstractNumId w:val="1"/>
  </w:num>
  <w:num w:numId="18">
    <w:abstractNumId w:val="29"/>
  </w:num>
  <w:num w:numId="19">
    <w:abstractNumId w:val="2"/>
  </w:num>
  <w:num w:numId="20">
    <w:abstractNumId w:val="27"/>
  </w:num>
  <w:num w:numId="21">
    <w:abstractNumId w:val="5"/>
  </w:num>
  <w:num w:numId="22">
    <w:abstractNumId w:val="7"/>
  </w:num>
  <w:num w:numId="23">
    <w:abstractNumId w:val="10"/>
  </w:num>
  <w:num w:numId="24">
    <w:abstractNumId w:val="14"/>
  </w:num>
  <w:num w:numId="25">
    <w:abstractNumId w:val="23"/>
  </w:num>
  <w:num w:numId="26">
    <w:abstractNumId w:val="22"/>
  </w:num>
  <w:num w:numId="27">
    <w:abstractNumId w:val="6"/>
  </w:num>
  <w:num w:numId="28">
    <w:abstractNumId w:val="12"/>
  </w:num>
  <w:num w:numId="29">
    <w:abstractNumId w:val="4"/>
  </w:num>
  <w:num w:numId="30">
    <w:abstractNumId w:val="30"/>
  </w:num>
  <w:num w:numId="31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1929"/>
    <w:rsid w:val="002451CF"/>
    <w:rsid w:val="002458A1"/>
    <w:rsid w:val="00252225"/>
    <w:rsid w:val="002544E0"/>
    <w:rsid w:val="0025593C"/>
    <w:rsid w:val="00255F00"/>
    <w:rsid w:val="00257D01"/>
    <w:rsid w:val="0026045F"/>
    <w:rsid w:val="002612F8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D74"/>
    <w:rsid w:val="00327501"/>
    <w:rsid w:val="003346E6"/>
    <w:rsid w:val="00334944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B2491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0945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4BC6"/>
    <w:rsid w:val="008001EA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922A8"/>
    <w:rsid w:val="0099437E"/>
    <w:rsid w:val="009A24BB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08D2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320C3"/>
    <w:rsid w:val="00C341E1"/>
    <w:rsid w:val="00C355DE"/>
    <w:rsid w:val="00C36DD3"/>
    <w:rsid w:val="00C468C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E01F3"/>
    <w:rsid w:val="00CE2176"/>
    <w:rsid w:val="00CE3428"/>
    <w:rsid w:val="00CE3E8D"/>
    <w:rsid w:val="00CE7390"/>
    <w:rsid w:val="00CF0840"/>
    <w:rsid w:val="00CF088A"/>
    <w:rsid w:val="00CF0C13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420D"/>
    <w:rsid w:val="00D27FD4"/>
    <w:rsid w:val="00D32951"/>
    <w:rsid w:val="00D44C61"/>
    <w:rsid w:val="00D45676"/>
    <w:rsid w:val="00D47144"/>
    <w:rsid w:val="00D47178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B3B"/>
    <w:rsid w:val="00DB04D8"/>
    <w:rsid w:val="00DB066B"/>
    <w:rsid w:val="00DB3AA2"/>
    <w:rsid w:val="00DB3C86"/>
    <w:rsid w:val="00DB4342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6C39"/>
    <w:rsid w:val="00FD7E73"/>
    <w:rsid w:val="00FE5A91"/>
    <w:rsid w:val="00FE6D7F"/>
    <w:rsid w:val="00FE7AE5"/>
    <w:rsid w:val="00FF092E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2705</Characters>
  <Application>Microsoft Office Word</Application>
  <DocSecurity>0</DocSecurity>
  <Lines>1352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</cp:revision>
  <cp:lastPrinted>2024-11-12T13:49:00Z</cp:lastPrinted>
  <dcterms:created xsi:type="dcterms:W3CDTF">2024-11-19T12:17:00Z</dcterms:created>
  <dcterms:modified xsi:type="dcterms:W3CDTF">2024-11-19T12:19:00Z</dcterms:modified>
</cp:coreProperties>
</file>