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0EEB" w:rsidRPr="00E11FB1" w:rsidRDefault="009A0EEB" w:rsidP="00F1636C">
      <w:pPr>
        <w:pStyle w:val="Hemstlrubrik"/>
      </w:pPr>
      <w:bookmarkStart w:id="0" w:name="_Toc126638313"/>
      <w:r w:rsidRPr="00E11FB1">
        <w:t>Förslag till riksdagsbeslut</w:t>
      </w:r>
      <w:bookmarkEnd w:id="0"/>
    </w:p>
    <w:p w:rsidR="005623AD" w:rsidRPr="00E11FB1" w:rsidRDefault="005623AD" w:rsidP="00F1636C">
      <w:pPr>
        <w:pStyle w:val="Hemstlatt"/>
      </w:pPr>
      <w:bookmarkStart w:id="1" w:name="_Toc126638314"/>
      <w:r w:rsidRPr="00E11FB1">
        <w:t xml:space="preserve">Riksdagen tillkännager </w:t>
      </w:r>
      <w:r w:rsidR="00923E75" w:rsidRPr="00E11FB1">
        <w:t xml:space="preserve">för regeringen som </w:t>
      </w:r>
      <w:r w:rsidRPr="00E11FB1">
        <w:t>sin mening vad i motionen anförs om att regeringen på förhand skall ange inom vilka ramar Fö</w:t>
      </w:r>
      <w:r w:rsidRPr="00E11FB1">
        <w:t>r</w:t>
      </w:r>
      <w:r w:rsidRPr="00E11FB1">
        <w:t xml:space="preserve">svarsmakten efter eget beslut äger rätten att förstärka, undsätta och </w:t>
      </w:r>
      <w:r w:rsidR="00923E75" w:rsidRPr="00E11FB1">
        <w:br/>
      </w:r>
      <w:r w:rsidRPr="00E11FB1">
        <w:t>evakuera svensk personal inom ramen för det truppmaximum som rik</w:t>
      </w:r>
      <w:r w:rsidRPr="00E11FB1">
        <w:t>s</w:t>
      </w:r>
      <w:r w:rsidRPr="00E11FB1">
        <w:t>dagen beslutat.</w:t>
      </w:r>
    </w:p>
    <w:p w:rsidR="00DB67F9" w:rsidRPr="00E11FB1" w:rsidRDefault="00DB67F9" w:rsidP="00DB67F9">
      <w:pPr>
        <w:pStyle w:val="Rubrik1"/>
      </w:pPr>
      <w:r w:rsidRPr="00E11FB1">
        <w:t>Motivering</w:t>
      </w:r>
      <w:bookmarkEnd w:id="1"/>
    </w:p>
    <w:p w:rsidR="00923E75" w:rsidRPr="00E11FB1" w:rsidRDefault="009A0EEB" w:rsidP="006A5A38">
      <w:r w:rsidRPr="00E11FB1">
        <w:t>Folkpartiet har tidigare påpekat, och i utskottets betänkande Utökat svenskt deltagande i den internationella säkerhetsstyrkan (ISAF) i Afghanistan (2005/06:UFöU1) fått gehör för</w:t>
      </w:r>
      <w:r w:rsidR="00923E75" w:rsidRPr="00E11FB1">
        <w:t>,</w:t>
      </w:r>
      <w:r w:rsidRPr="00E11FB1">
        <w:t xml:space="preserve"> att </w:t>
      </w:r>
      <w:r w:rsidR="00923E75" w:rsidRPr="00E11FB1">
        <w:t xml:space="preserve">Försvarsmakten </w:t>
      </w:r>
      <w:r w:rsidRPr="00E11FB1">
        <w:t>skall få möjlighet att utan regeringsbeslut sända evakuerings- eller förstärkningsinsatser för att öka säkerheten för svenska soldater i internationella missioner. Om svensk trupps säkerhet står på spel får inte kravet på regeringsbeslut leda till att hjälpen inte hinner fram. Folkpartiet hävdade att denna befogenhet bör göras generell.</w:t>
      </w:r>
      <w:r w:rsidR="006A5A38" w:rsidRPr="00E11FB1">
        <w:t xml:space="preserve"> </w:t>
      </w:r>
    </w:p>
    <w:p w:rsidR="00C162F2" w:rsidRPr="00E11FB1" w:rsidRDefault="009A0EEB" w:rsidP="00923E75">
      <w:pPr>
        <w:pStyle w:val="Normaltindrag"/>
      </w:pPr>
      <w:r w:rsidRPr="00E11FB1">
        <w:t>Utskottets övervägande i det nämnda b</w:t>
      </w:r>
      <w:r w:rsidRPr="00E11FB1">
        <w:rPr>
          <w:spacing w:val="-2"/>
          <w:szCs w:val="19"/>
        </w:rPr>
        <w:t>etänkandet handlade om det sven</w:t>
      </w:r>
      <w:r w:rsidRPr="00E11FB1">
        <w:rPr>
          <w:spacing w:val="-2"/>
          <w:szCs w:val="19"/>
        </w:rPr>
        <w:t>s</w:t>
      </w:r>
      <w:r w:rsidRPr="00E11FB1">
        <w:t>ka deltagandet i Afghanistan och det är därmed oklart om det innebar ett gen</w:t>
      </w:r>
      <w:r w:rsidRPr="00E11FB1">
        <w:t>e</w:t>
      </w:r>
      <w:r w:rsidRPr="00E11FB1">
        <w:t xml:space="preserve">rellt mandat åt </w:t>
      </w:r>
      <w:r w:rsidR="00923E75" w:rsidRPr="00E11FB1">
        <w:t>Försvarsmakten</w:t>
      </w:r>
      <w:r w:rsidRPr="00E11FB1">
        <w:t xml:space="preserve">. Därför upprepar vi vårt krav i denna motion. Vi anser sålunda att rätten för </w:t>
      </w:r>
      <w:r w:rsidR="00923E75" w:rsidRPr="00E11FB1">
        <w:t xml:space="preserve">Försvarsmakten </w:t>
      </w:r>
      <w:r w:rsidRPr="00E11FB1">
        <w:t>a</w:t>
      </w:r>
      <w:r w:rsidR="00DB67F9" w:rsidRPr="00E11FB1">
        <w:t>tt själv besluta om förstär</w:t>
      </w:r>
      <w:r w:rsidR="00DB67F9" w:rsidRPr="00E11FB1">
        <w:t>k</w:t>
      </w:r>
      <w:r w:rsidR="00DB67F9" w:rsidRPr="00E11FB1">
        <w:t xml:space="preserve">ning, evakuering och undsättning </w:t>
      </w:r>
      <w:r w:rsidRPr="00E11FB1">
        <w:t>för att skydda sin personal bör gälla för alla insatser där svensk trupp deltar, inte bara för Afghanistan eller Lib</w:t>
      </w:r>
      <w:r w:rsidRPr="00E11FB1">
        <w:t>e</w:t>
      </w:r>
      <w:r w:rsidRPr="00E11FB1">
        <w:t>ria, som behandlas i den aktuella propositionen. Mandatet gäller inom ramen f</w:t>
      </w:r>
      <w:r w:rsidR="00653049" w:rsidRPr="00E11FB1">
        <w:t>ör det truppmaximum som beslutat</w:t>
      </w:r>
      <w:r w:rsidR="000667B6" w:rsidRPr="00E11FB1">
        <w:t>s</w:t>
      </w:r>
      <w:r w:rsidRPr="00E11FB1">
        <w:t xml:space="preserve"> av riksdagen.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00003" w:rsidRPr="00E11F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00003" w:rsidRPr="00E11FB1" w:rsidRDefault="00700003" w:rsidP="00700003">
            <w:pPr>
              <w:pStyle w:val="UnderskriftDatum"/>
              <w:spacing w:before="0"/>
            </w:pPr>
            <w:r w:rsidRPr="00E11FB1">
              <w:lastRenderedPageBreak/>
              <w:t>Stockholm den 1 februari 2006</w:t>
            </w:r>
          </w:p>
        </w:tc>
        <w:tc>
          <w:tcPr>
            <w:tcW w:w="3047" w:type="dxa"/>
          </w:tcPr>
          <w:p w:rsidR="00700003" w:rsidRPr="00E11FB1" w:rsidRDefault="00700003" w:rsidP="00700003">
            <w:pPr>
              <w:pStyle w:val="Underskrifter"/>
            </w:pPr>
          </w:p>
        </w:tc>
      </w:tr>
      <w:tr w:rsidR="00700003" w:rsidRPr="00E11F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00003" w:rsidRPr="00E11FB1" w:rsidRDefault="00700003" w:rsidP="00700003">
            <w:pPr>
              <w:pStyle w:val="Underskrifter"/>
            </w:pPr>
            <w:r w:rsidRPr="00E11FB1">
              <w:t>Cecilia Wigström (fp)</w:t>
            </w:r>
          </w:p>
        </w:tc>
        <w:tc>
          <w:tcPr>
            <w:tcW w:w="3047" w:type="dxa"/>
          </w:tcPr>
          <w:p w:rsidR="00700003" w:rsidRPr="00E11FB1" w:rsidRDefault="00700003" w:rsidP="00700003">
            <w:pPr>
              <w:pStyle w:val="Underskrifter"/>
            </w:pPr>
          </w:p>
        </w:tc>
      </w:tr>
      <w:tr w:rsidR="00700003" w:rsidRPr="00E11F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00003" w:rsidRPr="00E11FB1" w:rsidRDefault="00700003" w:rsidP="00700003">
            <w:pPr>
              <w:pStyle w:val="Underskrifter"/>
            </w:pPr>
            <w:r w:rsidRPr="00E11FB1">
              <w:t>Birgitta Ohlsson (fp)</w:t>
            </w:r>
          </w:p>
        </w:tc>
        <w:tc>
          <w:tcPr>
            <w:tcW w:w="3047" w:type="dxa"/>
          </w:tcPr>
          <w:p w:rsidR="00700003" w:rsidRPr="00E11FB1" w:rsidRDefault="00700003" w:rsidP="00700003">
            <w:pPr>
              <w:pStyle w:val="Underskrifter"/>
            </w:pPr>
            <w:r w:rsidRPr="00E11FB1">
              <w:t>Cecilia Wikström (fp)</w:t>
            </w:r>
          </w:p>
        </w:tc>
      </w:tr>
      <w:tr w:rsidR="00700003" w:rsidRPr="00E11F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00003" w:rsidRPr="00E11FB1" w:rsidRDefault="00700003" w:rsidP="00700003">
            <w:pPr>
              <w:pStyle w:val="Underskrifter"/>
            </w:pPr>
            <w:r w:rsidRPr="00E11FB1">
              <w:t>Nina Lundström (fp)</w:t>
            </w:r>
          </w:p>
        </w:tc>
        <w:tc>
          <w:tcPr>
            <w:tcW w:w="3047" w:type="dxa"/>
          </w:tcPr>
          <w:p w:rsidR="00700003" w:rsidRPr="00E11FB1" w:rsidRDefault="00700003" w:rsidP="00700003">
            <w:pPr>
              <w:pStyle w:val="Underskrifter"/>
            </w:pPr>
            <w:r w:rsidRPr="00E11FB1">
              <w:t>Gabriel Romanus (fp)</w:t>
            </w:r>
          </w:p>
        </w:tc>
      </w:tr>
      <w:tr w:rsidR="00700003" w:rsidRPr="00E11F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00003" w:rsidRPr="00E11FB1" w:rsidRDefault="00700003" w:rsidP="00700003">
            <w:pPr>
              <w:pStyle w:val="Underskrifter"/>
            </w:pPr>
            <w:r w:rsidRPr="00E11FB1">
              <w:t>Allan Widman (fp)</w:t>
            </w:r>
          </w:p>
        </w:tc>
        <w:tc>
          <w:tcPr>
            <w:tcW w:w="3047" w:type="dxa"/>
          </w:tcPr>
          <w:p w:rsidR="00700003" w:rsidRPr="00E11FB1" w:rsidRDefault="00700003" w:rsidP="00700003">
            <w:pPr>
              <w:pStyle w:val="Underskrifter"/>
            </w:pPr>
          </w:p>
        </w:tc>
      </w:tr>
    </w:tbl>
    <w:p w:rsidR="009A0EEB" w:rsidRPr="00E11FB1" w:rsidRDefault="009A0EEB" w:rsidP="00700003">
      <w:pPr>
        <w:pStyle w:val="Normaltindrag"/>
      </w:pPr>
    </w:p>
    <w:sectPr w:rsidR="009A0EEB" w:rsidRPr="00E11FB1" w:rsidSect="00923E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189E" w:rsidRPr="00E11FB1" w:rsidRDefault="00B0189E">
      <w:r w:rsidRPr="00E11FB1">
        <w:separator/>
      </w:r>
    </w:p>
  </w:endnote>
  <w:endnote w:type="continuationSeparator" w:id="0">
    <w:p w:rsidR="00B0189E" w:rsidRPr="00E11FB1" w:rsidRDefault="00B0189E">
      <w:r w:rsidRPr="00E11F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4C26" w:rsidRPr="00E11FB1" w:rsidRDefault="00E11FB1" w:rsidP="00923E75">
    <w:pPr>
      <w:pStyle w:val="Sidfot"/>
    </w:pPr>
    <w:r w:rsidRPr="00E11FB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445798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E75" w:rsidRDefault="00923E7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0000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23E75" w:rsidRDefault="00923E7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0000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A38" w:rsidRPr="00E11FB1" w:rsidRDefault="00E11FB1" w:rsidP="00923E75">
    <w:pPr>
      <w:pStyle w:val="Sidfot"/>
    </w:pPr>
    <w:r w:rsidRPr="00E11FB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76623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E75" w:rsidRDefault="00923E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0000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3E75" w:rsidRDefault="00923E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0000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A38" w:rsidRPr="00E11FB1" w:rsidRDefault="00E11FB1" w:rsidP="00923E75">
    <w:pPr>
      <w:pStyle w:val="Sidfot"/>
    </w:pPr>
    <w:r w:rsidRPr="00E11FB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81157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E75" w:rsidRDefault="00923E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0000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3E75" w:rsidRDefault="00923E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0000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189E" w:rsidRPr="00E11FB1" w:rsidRDefault="00B0189E">
      <w:r w:rsidRPr="00E11FB1">
        <w:separator/>
      </w:r>
    </w:p>
  </w:footnote>
  <w:footnote w:type="continuationSeparator" w:id="0">
    <w:p w:rsidR="00B0189E" w:rsidRPr="00E11FB1" w:rsidRDefault="00B0189E">
      <w:r w:rsidRPr="00E11F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4C26" w:rsidRPr="00E11FB1" w:rsidRDefault="00E11FB1" w:rsidP="00923E75">
    <w:pPr>
      <w:pStyle w:val="Sidhuvud"/>
    </w:pPr>
    <w:r w:rsidRPr="00E11FB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503342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E75" w:rsidRDefault="00923E7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0000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00003">
                            <w:t>U3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23E75" w:rsidRDefault="00923E7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0000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00003">
                      <w:t>U3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A38" w:rsidRPr="00E11FB1" w:rsidRDefault="00E11FB1" w:rsidP="00923E75">
    <w:pPr>
      <w:pStyle w:val="Sidhuvud"/>
    </w:pPr>
    <w:r w:rsidRPr="00E11FB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520556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E75" w:rsidRDefault="00923E7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0000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00003">
                            <w:t>U3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23E75" w:rsidRDefault="00923E7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0000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00003">
                      <w:t>U3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3E75" w:rsidRPr="00E11FB1" w:rsidRDefault="00923E75">
    <w:pPr>
      <w:pStyle w:val="FSHNormal"/>
      <w:tabs>
        <w:tab w:val="right" w:pos="5840"/>
      </w:tabs>
    </w:pPr>
    <w:r w:rsidRPr="00E11FB1">
      <w:br/>
    </w:r>
    <w:r w:rsidRPr="00E11FB1">
      <w:fldChar w:fldCharType="begin" w:fldLock="1"/>
    </w:r>
    <w:r w:rsidRPr="00E11FB1">
      <w:instrText xml:space="preserve"> DOCPROPERTY</w:instrText>
    </w:r>
    <w:r w:rsidRPr="00E11FB1">
      <w:rPr>
        <w:sz w:val="18"/>
      </w:rPr>
      <w:instrText xml:space="preserve"> "YearUser" *\charformat </w:instrText>
    </w:r>
    <w:r w:rsidRPr="00E11FB1">
      <w:fldChar w:fldCharType="separate"/>
    </w:r>
    <w:r w:rsidR="00700003" w:rsidRPr="00E11FB1">
      <w:t>2005/06</w:t>
    </w:r>
    <w:r w:rsidRPr="00E11FB1">
      <w:fldChar w:fldCharType="end"/>
    </w:r>
    <w:r w:rsidRPr="00E11FB1">
      <w:t xml:space="preserve"> </w:t>
    </w:r>
    <w:r w:rsidRPr="00E11FB1">
      <w:tab/>
      <w:t xml:space="preserve">mnr: </w:t>
    </w:r>
    <w:r w:rsidRPr="00E11FB1">
      <w:fldChar w:fldCharType="begin" w:fldLock="1"/>
    </w:r>
    <w:r w:rsidRPr="00E11FB1">
      <w:instrText xml:space="preserve"> DOCPROPERTY</w:instrText>
    </w:r>
    <w:r w:rsidRPr="00E11FB1">
      <w:rPr>
        <w:sz w:val="18"/>
      </w:rPr>
      <w:instrText xml:space="preserve"> "Motionsnummer" *\charformat </w:instrText>
    </w:r>
    <w:r w:rsidRPr="00E11FB1">
      <w:fldChar w:fldCharType="separate"/>
    </w:r>
    <w:r w:rsidR="00700003" w:rsidRPr="00E11FB1">
      <w:t>U3</w:t>
    </w:r>
    <w:r w:rsidRPr="00E11FB1">
      <w:fldChar w:fldCharType="end"/>
    </w:r>
    <w:r w:rsidRPr="00E11FB1">
      <w:br/>
    </w:r>
    <w:r w:rsidRPr="00E11FB1">
      <w:fldChar w:fldCharType="begin" w:fldLock="1"/>
    </w:r>
    <w:r w:rsidRPr="00E11FB1">
      <w:instrText xml:space="preserve"> DOCPROPERTY</w:instrText>
    </w:r>
    <w:r w:rsidRPr="00E11FB1">
      <w:rPr>
        <w:sz w:val="18"/>
      </w:rPr>
      <w:instrText xml:space="preserve"> "Samling" *\charformat </w:instrText>
    </w:r>
    <w:r w:rsidRPr="00E11FB1">
      <w:fldChar w:fldCharType="end"/>
    </w:r>
    <w:r w:rsidRPr="00E11FB1">
      <w:tab/>
      <w:t xml:space="preserve">pnr: </w:t>
    </w:r>
    <w:r w:rsidRPr="00E11FB1">
      <w:fldChar w:fldCharType="begin" w:fldLock="1"/>
    </w:r>
    <w:r w:rsidRPr="00E11FB1">
      <w:instrText xml:space="preserve"> DOCPROPERTY</w:instrText>
    </w:r>
    <w:r w:rsidRPr="00E11FB1">
      <w:rPr>
        <w:sz w:val="18"/>
      </w:rPr>
      <w:instrText xml:space="preserve"> "Partinummer" *\charformat </w:instrText>
    </w:r>
    <w:r w:rsidRPr="00E11FB1">
      <w:fldChar w:fldCharType="separate"/>
    </w:r>
    <w:r w:rsidR="00700003" w:rsidRPr="00E11FB1">
      <w:t>fp1280</w:t>
    </w:r>
    <w:r w:rsidRPr="00E11FB1">
      <w:fldChar w:fldCharType="end"/>
    </w:r>
  </w:p>
  <w:p w:rsidR="00923E75" w:rsidRPr="00E11FB1" w:rsidRDefault="00923E75">
    <w:pPr>
      <w:pStyle w:val="FSHRub1"/>
    </w:pPr>
    <w:r w:rsidRPr="00E11FB1">
      <w:t>Motion till riksdagen</w:t>
    </w:r>
    <w:r w:rsidRPr="00E11FB1">
      <w:br/>
    </w:r>
    <w:r w:rsidRPr="00E11FB1">
      <w:fldChar w:fldCharType="begin" w:fldLock="1"/>
    </w:r>
    <w:r w:rsidRPr="00E11FB1">
      <w:instrText xml:space="preserve"> DOCPROPERTY "YearUser" *\charformat </w:instrText>
    </w:r>
    <w:r w:rsidRPr="00E11FB1">
      <w:fldChar w:fldCharType="separate"/>
    </w:r>
    <w:r w:rsidR="00700003" w:rsidRPr="00E11FB1">
      <w:t>2005/06</w:t>
    </w:r>
    <w:r w:rsidRPr="00E11FB1">
      <w:fldChar w:fldCharType="end"/>
    </w:r>
    <w:r w:rsidRPr="00E11FB1">
      <w:t>:</w:t>
    </w:r>
    <w:r w:rsidRPr="00E11FB1">
      <w:fldChar w:fldCharType="begin" w:fldLock="1"/>
    </w:r>
    <w:r w:rsidRPr="00E11FB1">
      <w:instrText xml:space="preserve"> DOCPROPERTY "Motionsnummer" *\charformat </w:instrText>
    </w:r>
    <w:r w:rsidRPr="00E11FB1">
      <w:fldChar w:fldCharType="separate"/>
    </w:r>
    <w:r w:rsidR="00700003" w:rsidRPr="00E11FB1">
      <w:t>U3</w:t>
    </w:r>
    <w:r w:rsidRPr="00E11FB1">
      <w:fldChar w:fldCharType="end"/>
    </w:r>
  </w:p>
  <w:p w:rsidR="00923E75" w:rsidRPr="00E11FB1" w:rsidRDefault="00923E75">
    <w:pPr>
      <w:pStyle w:val="FSHNormalS5"/>
    </w:pPr>
    <w:r w:rsidRPr="00E11FB1">
      <w:fldChar w:fldCharType="begin" w:fldLock="1"/>
    </w:r>
    <w:r w:rsidRPr="00E11FB1">
      <w:instrText xml:space="preserve"> DOCPROPERTY "MotionarText" *\charformat </w:instrText>
    </w:r>
    <w:r w:rsidRPr="00E11FB1">
      <w:fldChar w:fldCharType="separate"/>
    </w:r>
    <w:r w:rsidR="00700003" w:rsidRPr="00E11FB1">
      <w:t>av Cecilia Wigström m.fl. (fp)</w:t>
    </w:r>
    <w:r w:rsidRPr="00E11FB1">
      <w:fldChar w:fldCharType="end"/>
    </w:r>
    <w:r w:rsidRPr="00E11FB1">
      <w:br/>
    </w:r>
    <w:r w:rsidRPr="00E11FB1">
      <w:fldChar w:fldCharType="begin" w:fldLock="1"/>
    </w:r>
    <w:r w:rsidRPr="00E11FB1">
      <w:instrText xml:space="preserve"> DOCPROPERTY "SvarFrasKort" *\charformat </w:instrText>
    </w:r>
    <w:r w:rsidRPr="00E11FB1">
      <w:fldChar w:fldCharType="separate"/>
    </w:r>
    <w:r w:rsidR="00700003" w:rsidRPr="00E11FB1">
      <w:t>med anledning av prop. 2005/06:67</w:t>
    </w:r>
    <w:r w:rsidRPr="00E11FB1">
      <w:fldChar w:fldCharType="end"/>
    </w:r>
  </w:p>
  <w:p w:rsidR="00923E75" w:rsidRPr="00E11FB1" w:rsidRDefault="00923E75">
    <w:pPr>
      <w:pStyle w:val="FSHTitel"/>
    </w:pPr>
    <w:r w:rsidRPr="00E11FB1">
      <w:fldChar w:fldCharType="begin" w:fldLock="1"/>
    </w:r>
    <w:r w:rsidRPr="00E11FB1">
      <w:instrText xml:space="preserve"> DOCPROPERTY</w:instrText>
    </w:r>
    <w:r w:rsidRPr="00E11FB1">
      <w:rPr>
        <w:sz w:val="18"/>
      </w:rPr>
      <w:instrText xml:space="preserve"> "RubrikSvar" *\charformat </w:instrText>
    </w:r>
    <w:r w:rsidRPr="00E11FB1">
      <w:fldChar w:fldCharType="separate"/>
    </w:r>
    <w:r w:rsidR="00700003" w:rsidRPr="00E11FB1">
      <w:t>Ett fortsatt svenskt deltagande i Förenta nationernas mission i Liberia</w:t>
    </w:r>
    <w:r w:rsidRPr="00E11FB1">
      <w:fldChar w:fldCharType="end"/>
    </w:r>
  </w:p>
  <w:p w:rsidR="00923E75" w:rsidRPr="00E11FB1" w:rsidRDefault="00923E75" w:rsidP="00923E7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CE77B87"/>
    <w:multiLevelType w:val="hybridMultilevel"/>
    <w:tmpl w:val="C58C0DE4"/>
    <w:lvl w:ilvl="0" w:tplc="9380FF5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6463933">
    <w:abstractNumId w:val="14"/>
  </w:num>
  <w:num w:numId="2" w16cid:durableId="802885572">
    <w:abstractNumId w:val="10"/>
  </w:num>
  <w:num w:numId="3" w16cid:durableId="93090442">
    <w:abstractNumId w:val="12"/>
  </w:num>
  <w:num w:numId="4" w16cid:durableId="1662928728">
    <w:abstractNumId w:val="13"/>
  </w:num>
  <w:num w:numId="5" w16cid:durableId="1239512646">
    <w:abstractNumId w:val="8"/>
  </w:num>
  <w:num w:numId="6" w16cid:durableId="839350419">
    <w:abstractNumId w:val="3"/>
  </w:num>
  <w:num w:numId="7" w16cid:durableId="1728068557">
    <w:abstractNumId w:val="2"/>
  </w:num>
  <w:num w:numId="8" w16cid:durableId="1804344835">
    <w:abstractNumId w:val="1"/>
  </w:num>
  <w:num w:numId="9" w16cid:durableId="435445003">
    <w:abstractNumId w:val="0"/>
  </w:num>
  <w:num w:numId="10" w16cid:durableId="781607270">
    <w:abstractNumId w:val="9"/>
  </w:num>
  <w:num w:numId="11" w16cid:durableId="1629628061">
    <w:abstractNumId w:val="7"/>
  </w:num>
  <w:num w:numId="12" w16cid:durableId="463158768">
    <w:abstractNumId w:val="6"/>
  </w:num>
  <w:num w:numId="13" w16cid:durableId="1410999105">
    <w:abstractNumId w:val="5"/>
  </w:num>
  <w:num w:numId="14" w16cid:durableId="596644036">
    <w:abstractNumId w:val="4"/>
  </w:num>
  <w:num w:numId="15" w16cid:durableId="15578204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30"/>
  </w:docVars>
  <w:rsids>
    <w:rsidRoot w:val="00DB67F9"/>
    <w:rsid w:val="0004381F"/>
    <w:rsid w:val="00064BC3"/>
    <w:rsid w:val="00066775"/>
    <w:rsid w:val="000667B6"/>
    <w:rsid w:val="00072FB9"/>
    <w:rsid w:val="00100531"/>
    <w:rsid w:val="001E0043"/>
    <w:rsid w:val="0020165C"/>
    <w:rsid w:val="00201DFB"/>
    <w:rsid w:val="00204A63"/>
    <w:rsid w:val="00212FF1"/>
    <w:rsid w:val="00230193"/>
    <w:rsid w:val="0025068A"/>
    <w:rsid w:val="002818D3"/>
    <w:rsid w:val="002943C8"/>
    <w:rsid w:val="002D11A8"/>
    <w:rsid w:val="002D6640"/>
    <w:rsid w:val="0032186D"/>
    <w:rsid w:val="003D4C26"/>
    <w:rsid w:val="00432B4D"/>
    <w:rsid w:val="00445271"/>
    <w:rsid w:val="00447A04"/>
    <w:rsid w:val="004A0504"/>
    <w:rsid w:val="004C48DE"/>
    <w:rsid w:val="004E38D9"/>
    <w:rsid w:val="00556EC9"/>
    <w:rsid w:val="005623AD"/>
    <w:rsid w:val="005B145B"/>
    <w:rsid w:val="00653049"/>
    <w:rsid w:val="006A5A38"/>
    <w:rsid w:val="00700003"/>
    <w:rsid w:val="00740D6D"/>
    <w:rsid w:val="00743F76"/>
    <w:rsid w:val="007755A7"/>
    <w:rsid w:val="00794149"/>
    <w:rsid w:val="007B67A7"/>
    <w:rsid w:val="007C6092"/>
    <w:rsid w:val="00923E75"/>
    <w:rsid w:val="00923FDF"/>
    <w:rsid w:val="009A0EEB"/>
    <w:rsid w:val="00A053C6"/>
    <w:rsid w:val="00B0189E"/>
    <w:rsid w:val="00B13BF0"/>
    <w:rsid w:val="00B33C81"/>
    <w:rsid w:val="00C1285C"/>
    <w:rsid w:val="00C162F2"/>
    <w:rsid w:val="00C27B7D"/>
    <w:rsid w:val="00CF7A43"/>
    <w:rsid w:val="00D01775"/>
    <w:rsid w:val="00D1174F"/>
    <w:rsid w:val="00D41B5C"/>
    <w:rsid w:val="00DB67F9"/>
    <w:rsid w:val="00DC6C70"/>
    <w:rsid w:val="00E11FB1"/>
    <w:rsid w:val="00E22893"/>
    <w:rsid w:val="00E349C2"/>
    <w:rsid w:val="00E360DE"/>
    <w:rsid w:val="00E75D28"/>
    <w:rsid w:val="00E84F25"/>
    <w:rsid w:val="00F1636C"/>
    <w:rsid w:val="00F21B30"/>
    <w:rsid w:val="00F25FEC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5D4FA6F-C2B1-4726-829F-333B005D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styleId="Ballongtext">
    <w:name w:val="Balloon Text"/>
    <w:basedOn w:val="Normal"/>
    <w:semiHidden/>
    <w:rsid w:val="00DB67F9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23E75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227</Words>
  <Characters>1376</Characters>
  <Application>Microsoft Office Word</Application>
  <DocSecurity>4</DocSecurity>
  <Lines>32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U3</vt:lpstr>
    </vt:vector>
  </TitlesOfParts>
  <Company>Riksdagen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U3</dc:title>
  <dc:subject>U3</dc:subject>
  <dc:creator>Riksdagen</dc:creator>
  <cp:keywords>Riksdagen</cp:keywords>
  <dc:description/>
  <cp:lastModifiedBy>Lars Brink</cp:lastModifiedBy>
  <cp:revision>2</cp:revision>
  <cp:lastPrinted>2006-02-06T10:30:00Z</cp:lastPrinted>
  <dcterms:created xsi:type="dcterms:W3CDTF">2025-12-16T21:53:00Z</dcterms:created>
  <dcterms:modified xsi:type="dcterms:W3CDTF">2025-12-16T21:53:00Z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mot2000_423_2006-01-30</vt:lpwstr>
  </property>
  <property fmtid="{D5CDD505-2E9C-101B-9397-08002B2CF9AE}" pid="3" name="version">
    <vt:lpwstr>mot2000_423_2006-01-30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2005/06:67 Ett fortsatt svenskt deltagande i Förenta nationernas mission i Liberia</vt:lpwstr>
  </property>
  <property fmtid="{D5CDD505-2E9C-101B-9397-08002B2CF9AE}" pid="11" name="SvarFrasKort">
    <vt:lpwstr>med anledning av prop. 2005/06:67</vt:lpwstr>
  </property>
  <property fmtid="{D5CDD505-2E9C-101B-9397-08002B2CF9AE}" pid="12" name="Svar">
    <vt:lpwstr>proposition</vt:lpwstr>
  </property>
  <property fmtid="{D5CDD505-2E9C-101B-9397-08002B2CF9AE}" pid="13" name="SvarNr">
    <vt:lpwstr>2005/06:67</vt:lpwstr>
  </property>
  <property fmtid="{D5CDD505-2E9C-101B-9397-08002B2CF9AE}" pid="14" name="RubrikSvar">
    <vt:lpwstr>Ett fortsatt svenskt deltagande i Förenta nationernas mission i Liberia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fp1280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Cecilia Wigström m.fl. (fp)</vt:lpwstr>
  </property>
  <property fmtid="{D5CDD505-2E9C-101B-9397-08002B2CF9AE}" pid="26" name="MotionarLista">
    <vt:lpwstr>Wigström, Cecilia (fp)\Ohlsson, Birgitta (fp)\Wikström, Cecilia (fp)\Lundström, Nina (fp)\Romanus, Gabriel (fp)\Widman, Allan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Wigström (fp), Birgitta Ohlsson (fp), Cecilia Wikström (fp), Nina Lundström (fp), Gabriel Romanus (fp), Allan Widman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februari 2006</vt:lpwstr>
  </property>
  <property fmtid="{D5CDD505-2E9C-101B-9397-08002B2CF9AE}" pid="44" name="NotesUID">
    <vt:lpwstr>fredrik.svensson@riksdagen.se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20052006000001020112000012800075</vt:lpwstr>
  </property>
  <property fmtid="{D5CDD505-2E9C-101B-9397-08002B2CF9AE}" pid="47" name="datum">
    <vt:lpwstr>060201</vt:lpwstr>
  </property>
  <property fmtid="{D5CDD505-2E9C-101B-9397-08002B2CF9AE}" pid="48" name="avsändar-e-post">
    <vt:lpwstr>fredrik.svensson@riksdagen.se</vt:lpwstr>
  </property>
  <property fmtid="{D5CDD505-2E9C-101B-9397-08002B2CF9AE}" pid="49" name="id">
    <vt:lpwstr>20052006000001020112000012800075</vt:lpwstr>
  </property>
  <property fmtid="{D5CDD505-2E9C-101B-9397-08002B2CF9AE}" pid="50" name="nummer">
    <vt:lpwstr>3</vt:lpwstr>
  </property>
  <property fmtid="{D5CDD505-2E9C-101B-9397-08002B2CF9AE}" pid="51" name="utskottsbeteckning">
    <vt:lpwstr>U</vt:lpwstr>
  </property>
</Properties>
</file>