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7E8738FC8B6483B98DB11B557A73A15"/>
        </w:placeholder>
        <w15:appearance w15:val="hidden"/>
        <w:text/>
      </w:sdtPr>
      <w:sdtEndPr/>
      <w:sdtContent>
        <w:p w:rsidRPr="009B062B" w:rsidR="00AF30DD" w:rsidP="009B062B" w:rsidRDefault="00AF30DD" w14:paraId="50D28725" w14:textId="77777777">
          <w:pPr>
            <w:pStyle w:val="RubrikFrslagTIllRiksdagsbeslut"/>
          </w:pPr>
          <w:r w:rsidRPr="009B062B">
            <w:t>Förslag till riksdagsbeslut</w:t>
          </w:r>
        </w:p>
      </w:sdtContent>
    </w:sdt>
    <w:sdt>
      <w:sdtPr>
        <w:alias w:val="Yrkande 1"/>
        <w:tag w:val="878a39b7-c9dc-4d43-92fc-64c4b0241846"/>
        <w:id w:val="-1937814453"/>
        <w:lock w:val="sdtLocked"/>
      </w:sdtPr>
      <w:sdtEndPr/>
      <w:sdtContent>
        <w:p w:rsidR="00626C8A" w:rsidRDefault="008360F2" w14:paraId="37977A19" w14:textId="77777777">
          <w:pPr>
            <w:pStyle w:val="Frslagstext"/>
            <w:numPr>
              <w:ilvl w:val="0"/>
              <w:numId w:val="0"/>
            </w:numPr>
          </w:pPr>
          <w:r>
            <w:t>Riksdagen ställer sig bakom det som anförs i motionen om att utreda inlåsningseffekterna av reavinstskatten på bostäder och tillkännager detta för regeringen.</w:t>
          </w:r>
        </w:p>
      </w:sdtContent>
    </w:sdt>
    <w:p w:rsidRPr="009B062B" w:rsidR="00AF30DD" w:rsidP="009B062B" w:rsidRDefault="000156D9" w14:paraId="4933DAE3" w14:textId="77777777">
      <w:pPr>
        <w:pStyle w:val="Rubrik1"/>
      </w:pPr>
      <w:bookmarkStart w:name="MotionsStart" w:id="0"/>
      <w:bookmarkEnd w:id="0"/>
      <w:r w:rsidRPr="009B062B">
        <w:t>Motivering</w:t>
      </w:r>
    </w:p>
    <w:p w:rsidR="0073404A" w:rsidP="00093F48" w:rsidRDefault="00613C68" w14:paraId="26C2FDD4" w14:textId="77777777">
      <w:pPr>
        <w:pStyle w:val="Normalutanindragellerluft"/>
      </w:pPr>
      <w:r w:rsidRPr="00613C68">
        <w:t xml:space="preserve">Om man säljer sin bostad och då får en vinst, vilket de allra flesta som säljer får, så ska denna beskattas. Man kan därefter skjuta upp skatten genom att begära uppskov, för att på så sätt kunna använda pengarna för att införskaffa en annan bostad. Om den nya bostaden säljs så måste den uppskjutna reavinstskatten betalas. Om man äger en bostad där man tagit med sig en stor reavinst så blir man alltså ”inlåst” av det ofta mycket höga belopp som man måste betala i skatt vid en försäljning och detta minskar rörligheten på bostadsmarknaden. Äldre personer kan också välja att bo kvar i stora hus och lägenheter för att undvika att utlösa en reavinst. Detta påverkar då tillgången på bostäder och i ett läge där bostadsbristen blir allt mer </w:t>
      </w:r>
      <w:r w:rsidRPr="00613C68">
        <w:lastRenderedPageBreak/>
        <w:t>akut bör alla möjliga lösningar undersökas. Därför skulle det vara bra med en utredning som syftar till att svar</w:t>
      </w:r>
      <w:r w:rsidR="0073404A">
        <w:t>a</w:t>
      </w:r>
      <w:r w:rsidRPr="00613C68">
        <w:t xml:space="preserve"> på frågan om ett borttagande eller förändring av reavinstskatten skulle kunna skapa fler lediga bostäder.  </w:t>
      </w:r>
    </w:p>
    <w:p w:rsidRPr="00093F48" w:rsidR="00093F48" w:rsidP="00093F48" w:rsidRDefault="00613C68" w14:paraId="65610D14" w14:textId="21906850">
      <w:pPr>
        <w:pStyle w:val="Normalutanindragellerluft"/>
      </w:pPr>
      <w:bookmarkStart w:name="_GoBack" w:id="1"/>
      <w:bookmarkEnd w:id="1"/>
      <w:r w:rsidRPr="00613C68">
        <w:t xml:space="preserve"> </w:t>
      </w:r>
    </w:p>
    <w:sdt>
      <w:sdtPr>
        <w:alias w:val="CC_Underskrifter"/>
        <w:tag w:val="CC_Underskrifter"/>
        <w:id w:val="583496634"/>
        <w:lock w:val="sdtContentLocked"/>
        <w:placeholder>
          <w:docPart w:val="2C9E035F19674D27BC6350A7B80D8411"/>
        </w:placeholder>
        <w15:appearance w15:val="hidden"/>
      </w:sdtPr>
      <w:sdtEndPr/>
      <w:sdtContent>
        <w:p w:rsidR="004801AC" w:rsidP="00613C68" w:rsidRDefault="0073404A" w14:paraId="573FB7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Sara-Lena Bjälkö (SD)</w:t>
            </w:r>
          </w:p>
        </w:tc>
      </w:tr>
    </w:tbl>
    <w:p w:rsidR="00977055" w:rsidRDefault="00977055" w14:paraId="3A08183D" w14:textId="77777777"/>
    <w:sectPr w:rsidR="009770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2DC31" w14:textId="77777777" w:rsidR="00613C68" w:rsidRDefault="00613C68" w:rsidP="000C1CAD">
      <w:pPr>
        <w:spacing w:line="240" w:lineRule="auto"/>
      </w:pPr>
      <w:r>
        <w:separator/>
      </w:r>
    </w:p>
  </w:endnote>
  <w:endnote w:type="continuationSeparator" w:id="0">
    <w:p w14:paraId="2333DFF9" w14:textId="77777777" w:rsidR="00613C68" w:rsidRDefault="00613C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5C38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4012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404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B7963" w14:textId="77777777" w:rsidR="00613C68" w:rsidRDefault="00613C68" w:rsidP="000C1CAD">
      <w:pPr>
        <w:spacing w:line="240" w:lineRule="auto"/>
      </w:pPr>
      <w:r>
        <w:separator/>
      </w:r>
    </w:p>
  </w:footnote>
  <w:footnote w:type="continuationSeparator" w:id="0">
    <w:p w14:paraId="7DDE30AD" w14:textId="77777777" w:rsidR="00613C68" w:rsidRDefault="00613C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DB13C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1407E5" wp14:anchorId="48E408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3404A" w14:paraId="6E7FCDDB" w14:textId="77777777">
                          <w:pPr>
                            <w:jc w:val="right"/>
                          </w:pPr>
                          <w:sdt>
                            <w:sdtPr>
                              <w:alias w:val="CC_Noformat_Partikod"/>
                              <w:tag w:val="CC_Noformat_Partikod"/>
                              <w:id w:val="-53464382"/>
                              <w:placeholder>
                                <w:docPart w:val="20135B161EC14E09BDB74335411D7010"/>
                              </w:placeholder>
                              <w:text/>
                            </w:sdtPr>
                            <w:sdtEndPr/>
                            <w:sdtContent>
                              <w:r w:rsidR="00613C68">
                                <w:t>SD</w:t>
                              </w:r>
                            </w:sdtContent>
                          </w:sdt>
                          <w:sdt>
                            <w:sdtPr>
                              <w:alias w:val="CC_Noformat_Partinummer"/>
                              <w:tag w:val="CC_Noformat_Partinummer"/>
                              <w:id w:val="-1709555926"/>
                              <w:placeholder>
                                <w:docPart w:val="22048F23323249729120D7BDCE70E0A9"/>
                              </w:placeholder>
                              <w:text/>
                            </w:sdtPr>
                            <w:sdtEndPr/>
                            <w:sdtContent>
                              <w:r w:rsidR="00613C68">
                                <w:t>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E408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3404A" w14:paraId="6E7FCDDB" w14:textId="77777777">
                    <w:pPr>
                      <w:jc w:val="right"/>
                    </w:pPr>
                    <w:sdt>
                      <w:sdtPr>
                        <w:alias w:val="CC_Noformat_Partikod"/>
                        <w:tag w:val="CC_Noformat_Partikod"/>
                        <w:id w:val="-53464382"/>
                        <w:placeholder>
                          <w:docPart w:val="20135B161EC14E09BDB74335411D7010"/>
                        </w:placeholder>
                        <w:text/>
                      </w:sdtPr>
                      <w:sdtEndPr/>
                      <w:sdtContent>
                        <w:r w:rsidR="00613C68">
                          <w:t>SD</w:t>
                        </w:r>
                      </w:sdtContent>
                    </w:sdt>
                    <w:sdt>
                      <w:sdtPr>
                        <w:alias w:val="CC_Noformat_Partinummer"/>
                        <w:tag w:val="CC_Noformat_Partinummer"/>
                        <w:id w:val="-1709555926"/>
                        <w:placeholder>
                          <w:docPart w:val="22048F23323249729120D7BDCE70E0A9"/>
                        </w:placeholder>
                        <w:text/>
                      </w:sdtPr>
                      <w:sdtEndPr/>
                      <w:sdtContent>
                        <w:r w:rsidR="00613C68">
                          <w:t>110</w:t>
                        </w:r>
                      </w:sdtContent>
                    </w:sdt>
                  </w:p>
                </w:txbxContent>
              </v:textbox>
              <w10:wrap anchorx="page"/>
            </v:shape>
          </w:pict>
        </mc:Fallback>
      </mc:AlternateContent>
    </w:r>
  </w:p>
  <w:p w:rsidRPr="00293C4F" w:rsidR="007A5507" w:rsidP="00776B74" w:rsidRDefault="007A5507" w14:paraId="536623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3404A" w14:paraId="011B2A87" w14:textId="77777777">
    <w:pPr>
      <w:jc w:val="right"/>
    </w:pPr>
    <w:sdt>
      <w:sdtPr>
        <w:alias w:val="CC_Noformat_Partikod"/>
        <w:tag w:val="CC_Noformat_Partikod"/>
        <w:id w:val="559911109"/>
        <w:text/>
      </w:sdtPr>
      <w:sdtEndPr/>
      <w:sdtContent>
        <w:r w:rsidR="00613C68">
          <w:t>SD</w:t>
        </w:r>
      </w:sdtContent>
    </w:sdt>
    <w:sdt>
      <w:sdtPr>
        <w:alias w:val="CC_Noformat_Partinummer"/>
        <w:tag w:val="CC_Noformat_Partinummer"/>
        <w:id w:val="1197820850"/>
        <w:text/>
      </w:sdtPr>
      <w:sdtEndPr/>
      <w:sdtContent>
        <w:r w:rsidR="00613C68">
          <w:t>110</w:t>
        </w:r>
      </w:sdtContent>
    </w:sdt>
  </w:p>
  <w:p w:rsidR="007A5507" w:rsidP="00776B74" w:rsidRDefault="007A5507" w14:paraId="0A3B37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3404A" w14:paraId="680C51F2" w14:textId="77777777">
    <w:pPr>
      <w:jc w:val="right"/>
    </w:pPr>
    <w:sdt>
      <w:sdtPr>
        <w:alias w:val="CC_Noformat_Partikod"/>
        <w:tag w:val="CC_Noformat_Partikod"/>
        <w:id w:val="1471015553"/>
        <w:text/>
      </w:sdtPr>
      <w:sdtEndPr/>
      <w:sdtContent>
        <w:r w:rsidR="00613C68">
          <w:t>SD</w:t>
        </w:r>
      </w:sdtContent>
    </w:sdt>
    <w:sdt>
      <w:sdtPr>
        <w:alias w:val="CC_Noformat_Partinummer"/>
        <w:tag w:val="CC_Noformat_Partinummer"/>
        <w:id w:val="-2014525982"/>
        <w:text/>
      </w:sdtPr>
      <w:sdtEndPr/>
      <w:sdtContent>
        <w:r w:rsidR="00613C68">
          <w:t>110</w:t>
        </w:r>
      </w:sdtContent>
    </w:sdt>
  </w:p>
  <w:p w:rsidR="007A5507" w:rsidP="00A314CF" w:rsidRDefault="0073404A" w14:paraId="2990F4F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3404A" w14:paraId="30B3208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3404A" w14:paraId="62F488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:2405</w:t>
        </w:r>
      </w:sdtContent>
    </w:sdt>
  </w:p>
  <w:p w:rsidR="007A5507" w:rsidP="00E03A3D" w:rsidRDefault="0073404A" w14:paraId="5A331CEA" w14:textId="77777777">
    <w:pPr>
      <w:pStyle w:val="Motionr"/>
    </w:pPr>
    <w:sdt>
      <w:sdtPr>
        <w:alias w:val="CC_Noformat_Avtext"/>
        <w:tag w:val="CC_Noformat_Avtext"/>
        <w:id w:val="-2020768203"/>
        <w:lock w:val="sdtContentLocked"/>
        <w15:appearance w15:val="hidden"/>
        <w:text/>
      </w:sdtPr>
      <w:sdtEndPr/>
      <w:sdtContent>
        <w:r>
          <w:t>av Mikael Eskilandersson och Sara-Lena Bjälkö (båda SD)</w:t>
        </w:r>
      </w:sdtContent>
    </w:sdt>
  </w:p>
  <w:sdt>
    <w:sdtPr>
      <w:alias w:val="CC_Noformat_Rubtext"/>
      <w:tag w:val="CC_Noformat_Rubtext"/>
      <w:id w:val="-218060500"/>
      <w:lock w:val="sdtLocked"/>
      <w15:appearance w15:val="hidden"/>
      <w:text/>
    </w:sdtPr>
    <w:sdtEndPr/>
    <w:sdtContent>
      <w:p w:rsidR="007A5507" w:rsidP="00283E0F" w:rsidRDefault="00613C68" w14:paraId="75E9114D" w14:textId="426474EC">
        <w:pPr>
          <w:pStyle w:val="FSHRub2"/>
        </w:pPr>
        <w:r>
          <w:t>Utred</w:t>
        </w:r>
        <w:r w:rsidR="006E6901">
          <w:t>ning om</w:t>
        </w:r>
        <w:r>
          <w:t xml:space="preserve"> inlåsningseffekterna av reavinstskatten på bostäder</w:t>
        </w:r>
      </w:p>
    </w:sdtContent>
  </w:sdt>
  <w:sdt>
    <w:sdtPr>
      <w:alias w:val="CC_Boilerplate_3"/>
      <w:tag w:val="CC_Boilerplate_3"/>
      <w:id w:val="1606463544"/>
      <w:lock w:val="sdtContentLocked"/>
      <w15:appearance w15:val="hidden"/>
      <w:text w:multiLine="1"/>
    </w:sdtPr>
    <w:sdtEndPr/>
    <w:sdtContent>
      <w:p w:rsidR="007A5507" w:rsidP="00283E0F" w:rsidRDefault="007A5507" w14:paraId="09499E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3C68"/>
    <w:rsid w:val="000014AF"/>
    <w:rsid w:val="000030B6"/>
    <w:rsid w:val="00003CCB"/>
    <w:rsid w:val="00006BF0"/>
    <w:rsid w:val="00010168"/>
    <w:rsid w:val="00010DF8"/>
    <w:rsid w:val="000112D2"/>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C68"/>
    <w:rsid w:val="00614F73"/>
    <w:rsid w:val="00615D9F"/>
    <w:rsid w:val="006242CB"/>
    <w:rsid w:val="006243AC"/>
    <w:rsid w:val="00626A3F"/>
    <w:rsid w:val="00626C8A"/>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901"/>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4A"/>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0F2"/>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77055"/>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024E"/>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3364A9"/>
  <w15:chartTrackingRefBased/>
  <w15:docId w15:val="{4302910A-03EC-48AA-A2A4-923685CA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E8738FC8B6483B98DB11B557A73A15"/>
        <w:category>
          <w:name w:val="Allmänt"/>
          <w:gallery w:val="placeholder"/>
        </w:category>
        <w:types>
          <w:type w:val="bbPlcHdr"/>
        </w:types>
        <w:behaviors>
          <w:behavior w:val="content"/>
        </w:behaviors>
        <w:guid w:val="{38CA2EAC-EB70-42D2-A5F0-D8ED241C90C6}"/>
      </w:docPartPr>
      <w:docPartBody>
        <w:p w:rsidR="00B76C07" w:rsidRDefault="00B76C07">
          <w:pPr>
            <w:pStyle w:val="C7E8738FC8B6483B98DB11B557A73A15"/>
          </w:pPr>
          <w:r w:rsidRPr="009A726D">
            <w:rPr>
              <w:rStyle w:val="Platshllartext"/>
            </w:rPr>
            <w:t>Klicka här för att ange text.</w:t>
          </w:r>
        </w:p>
      </w:docPartBody>
    </w:docPart>
    <w:docPart>
      <w:docPartPr>
        <w:name w:val="2C9E035F19674D27BC6350A7B80D8411"/>
        <w:category>
          <w:name w:val="Allmänt"/>
          <w:gallery w:val="placeholder"/>
        </w:category>
        <w:types>
          <w:type w:val="bbPlcHdr"/>
        </w:types>
        <w:behaviors>
          <w:behavior w:val="content"/>
        </w:behaviors>
        <w:guid w:val="{D3399965-593E-49B0-8852-79F19EE5614F}"/>
      </w:docPartPr>
      <w:docPartBody>
        <w:p w:rsidR="00B76C07" w:rsidRDefault="00B76C07">
          <w:pPr>
            <w:pStyle w:val="2C9E035F19674D27BC6350A7B80D8411"/>
          </w:pPr>
          <w:r w:rsidRPr="002551EA">
            <w:rPr>
              <w:rStyle w:val="Platshllartext"/>
              <w:color w:val="808080" w:themeColor="background1" w:themeShade="80"/>
            </w:rPr>
            <w:t>[Motionärernas namn]</w:t>
          </w:r>
        </w:p>
      </w:docPartBody>
    </w:docPart>
    <w:docPart>
      <w:docPartPr>
        <w:name w:val="20135B161EC14E09BDB74335411D7010"/>
        <w:category>
          <w:name w:val="Allmänt"/>
          <w:gallery w:val="placeholder"/>
        </w:category>
        <w:types>
          <w:type w:val="bbPlcHdr"/>
        </w:types>
        <w:behaviors>
          <w:behavior w:val="content"/>
        </w:behaviors>
        <w:guid w:val="{D699A249-33F4-442F-9190-0388259BB01F}"/>
      </w:docPartPr>
      <w:docPartBody>
        <w:p w:rsidR="00B76C07" w:rsidRDefault="00B76C07">
          <w:pPr>
            <w:pStyle w:val="20135B161EC14E09BDB74335411D7010"/>
          </w:pPr>
          <w:r>
            <w:rPr>
              <w:rStyle w:val="Platshllartext"/>
            </w:rPr>
            <w:t xml:space="preserve"> </w:t>
          </w:r>
        </w:p>
      </w:docPartBody>
    </w:docPart>
    <w:docPart>
      <w:docPartPr>
        <w:name w:val="22048F23323249729120D7BDCE70E0A9"/>
        <w:category>
          <w:name w:val="Allmänt"/>
          <w:gallery w:val="placeholder"/>
        </w:category>
        <w:types>
          <w:type w:val="bbPlcHdr"/>
        </w:types>
        <w:behaviors>
          <w:behavior w:val="content"/>
        </w:behaviors>
        <w:guid w:val="{92B8F813-8E8D-4E9A-814C-54DA05213480}"/>
      </w:docPartPr>
      <w:docPartBody>
        <w:p w:rsidR="00B76C07" w:rsidRDefault="00B76C07">
          <w:pPr>
            <w:pStyle w:val="22048F23323249729120D7BDCE70E0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C07"/>
    <w:rsid w:val="00B76C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E8738FC8B6483B98DB11B557A73A15">
    <w:name w:val="C7E8738FC8B6483B98DB11B557A73A15"/>
  </w:style>
  <w:style w:type="paragraph" w:customStyle="1" w:styleId="557E2910A6054854B2D47C2698F36EFA">
    <w:name w:val="557E2910A6054854B2D47C2698F36EFA"/>
  </w:style>
  <w:style w:type="paragraph" w:customStyle="1" w:styleId="DD21860FED4742BD96AC82BD4ABA04A9">
    <w:name w:val="DD21860FED4742BD96AC82BD4ABA04A9"/>
  </w:style>
  <w:style w:type="paragraph" w:customStyle="1" w:styleId="2C9E035F19674D27BC6350A7B80D8411">
    <w:name w:val="2C9E035F19674D27BC6350A7B80D8411"/>
  </w:style>
  <w:style w:type="paragraph" w:customStyle="1" w:styleId="20135B161EC14E09BDB74335411D7010">
    <w:name w:val="20135B161EC14E09BDB74335411D7010"/>
  </w:style>
  <w:style w:type="paragraph" w:customStyle="1" w:styleId="22048F23323249729120D7BDCE70E0A9">
    <w:name w:val="22048F23323249729120D7BDCE70E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8992</RubrikLookup>
    <MotionGuid xmlns="00d11361-0b92-4bae-a181-288d6a55b763">d4e009e6-d7bb-4fda-9631-1322bef68769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33FD13D-52C5-4254-9060-3E6AC388D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60271-8CBC-43F8-A919-E3C75B6974A2}">
  <ds:schemaRefs>
    <ds:schemaRef ds:uri="http://schemas.microsoft.com/sharepoint/v3/contenttype/forms"/>
  </ds:schemaRefs>
</ds:datastoreItem>
</file>

<file path=customXml/itemProps4.xml><?xml version="1.0" encoding="utf-8"?>
<ds:datastoreItem xmlns:ds="http://schemas.openxmlformats.org/officeDocument/2006/customXml" ds:itemID="{715C3BEE-D205-4D12-9841-E0453B3535F0}">
  <ds:schemaRefs>
    <ds:schemaRef ds:uri="http://schemas.riksdagen.se/motion"/>
  </ds:schemaRefs>
</ds:datastoreItem>
</file>

<file path=customXml/itemProps5.xml><?xml version="1.0" encoding="utf-8"?>
<ds:datastoreItem xmlns:ds="http://schemas.openxmlformats.org/officeDocument/2006/customXml" ds:itemID="{D092F81A-7952-4D5A-ABF2-387DCE7B7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198</Words>
  <Characters>1025</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201617SD110 Utred inlåsningseffekterna av reavinstskatten på bostäder</dc:title>
  <dc:subject/>
  <dc:creator>Riksdagsförvaltningen</dc:creator>
  <cp:keywords/>
  <dc:description/>
  <cp:lastModifiedBy>Kerstin Carlqvist</cp:lastModifiedBy>
  <cp:revision>4</cp:revision>
  <cp:lastPrinted>2016-06-13T12:10:00Z</cp:lastPrinted>
  <dcterms:created xsi:type="dcterms:W3CDTF">2016-09-29T08:54:00Z</dcterms:created>
  <dcterms:modified xsi:type="dcterms:W3CDTF">2017-05-11T06:58:00Z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*T3549F77BC9FA*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https://filur.riksdagen.se/drop/DropOffLibrary/T3549F77BC9FA.docx</vt:lpwstr>
  </property>
  <property fmtid="{D5CDD505-2E9C-101B-9397-08002B2CF9AE}" pid="13" name="RevisionsOn">
    <vt:lpwstr>1</vt:lpwstr>
  </property>
</Properties>
</file>