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073" w:rsidRPr="004F0A30" w:rsidRDefault="00057073">
      <w:pPr>
        <w:pStyle w:val="Frslagsrubrik"/>
        <w:shd w:val="clear" w:color="000000" w:fill="auto"/>
      </w:pPr>
      <w:r w:rsidRPr="004F0A30">
        <w:t>Förslag till riksdagsbeslut</w:t>
      </w:r>
    </w:p>
    <w:p w:rsidR="00057073" w:rsidRPr="004F0A30" w:rsidRDefault="00057073">
      <w:pPr>
        <w:pStyle w:val="Hemstlatt"/>
        <w:numPr>
          <w:ilvl w:val="0"/>
          <w:numId w:val="1"/>
        </w:numPr>
        <w:shd w:val="clear" w:color="000000" w:fill="auto"/>
      </w:pPr>
      <w:r w:rsidRPr="004F0A30">
        <w:t>Riksdagen tillkännager för regeringen som sin mening vad som anförs i motionen om max 8 timmars djurtransporter i EU.</w:t>
      </w:r>
    </w:p>
    <w:p w:rsidR="00057073" w:rsidRPr="004F0A30" w:rsidRDefault="00057073">
      <w:pPr>
        <w:pStyle w:val="Hemstlatt"/>
        <w:numPr>
          <w:ilvl w:val="0"/>
          <w:numId w:val="1"/>
        </w:numPr>
        <w:shd w:val="clear" w:color="000000" w:fill="auto"/>
      </w:pPr>
      <w:r w:rsidRPr="004F0A30">
        <w:t>Riksdagen tillkännager för regeringen som sin mening vad som anförs i motionen om bättre kontroll av djurtransporter i EU.</w:t>
      </w:r>
    </w:p>
    <w:p w:rsidR="00057073" w:rsidRPr="004F0A30" w:rsidRDefault="00057073">
      <w:pPr>
        <w:pStyle w:val="Rubrik1"/>
        <w:shd w:val="clear" w:color="000000" w:fill="auto"/>
      </w:pPr>
      <w:r w:rsidRPr="004F0A30">
        <w:t>Motivering</w:t>
      </w:r>
    </w:p>
    <w:p w:rsidR="00057073" w:rsidRPr="004F0A30" w:rsidRDefault="00057073">
      <w:pPr>
        <w:shd w:val="clear" w:color="000000" w:fill="auto"/>
      </w:pPr>
      <w:r w:rsidRPr="004F0A30">
        <w:t>Den 12 december 2012 ställde sig en majoritet i Europaparlamentet bakom krav på max 8 timmars transporter av djur till slakt. Dessförinnan lyftes fr</w:t>
      </w:r>
      <w:r w:rsidRPr="004F0A30">
        <w:t>å</w:t>
      </w:r>
      <w:r w:rsidRPr="004F0A30">
        <w:t>gan upp på EU-nivå genom medborgarinsamlingen ”8hours”, som genererade 1,1 miljoner namnunderskrifter och överlämnades till EU-kommissionen. Sedan dess har ingenting hänt. Det är nu hög tid att Europaparlamentets fö</w:t>
      </w:r>
      <w:r w:rsidRPr="004F0A30">
        <w:t>r</w:t>
      </w:r>
      <w:r w:rsidRPr="004F0A30">
        <w:t>slag fångas upp av EU-kommissionen och ministerrådet, så att det kan fö</w:t>
      </w:r>
      <w:r w:rsidRPr="004F0A30">
        <w:t>r</w:t>
      </w:r>
      <w:r w:rsidRPr="004F0A30">
        <w:t>verkligas.</w:t>
      </w:r>
    </w:p>
    <w:p w:rsidR="00057073" w:rsidRPr="004F0A30" w:rsidRDefault="00057073">
      <w:pPr>
        <w:pStyle w:val="Normaltindrag"/>
        <w:shd w:val="clear" w:color="000000" w:fill="auto"/>
      </w:pPr>
      <w:r w:rsidRPr="004F0A30">
        <w:t>I Sverige har vi redan en maxgräns på 8 timmar för djurtransporter. Men på EU-nivå är det tillåtet med dygnslånga djurtransporter utan paus. Förhå</w:t>
      </w:r>
      <w:r w:rsidRPr="004F0A30">
        <w:t>l</w:t>
      </w:r>
      <w:r w:rsidRPr="004F0A30">
        <w:t>landena under transporten är många gånger vidriga, med djur som kläms svårt och dör under resan.</w:t>
      </w:r>
    </w:p>
    <w:p w:rsidR="00057073" w:rsidRPr="004F0A30" w:rsidRDefault="00057073">
      <w:pPr>
        <w:pStyle w:val="Normaltindrag"/>
        <w:shd w:val="clear" w:color="000000" w:fill="auto"/>
      </w:pPr>
      <w:r w:rsidRPr="004F0A30">
        <w:t>Förutom att långa djurtransporter innebär onödigt lidande för djuren så i</w:t>
      </w:r>
      <w:r w:rsidRPr="004F0A30">
        <w:t>n</w:t>
      </w:r>
      <w:r w:rsidRPr="004F0A30">
        <w:t>nebär de också onödiga koldioxidutsläpp och därmed klimatpåverkan. Det är dubbel anledning att införa en 8-timmarsgräns.</w:t>
      </w:r>
    </w:p>
    <w:p w:rsidR="00057073" w:rsidRPr="004F0A30" w:rsidRDefault="00057073">
      <w:pPr>
        <w:pStyle w:val="Normaltindrag"/>
        <w:shd w:val="clear" w:color="000000" w:fill="auto"/>
      </w:pPr>
      <w:r w:rsidRPr="004F0A30">
        <w:t>Det behövs dessutom bättre kontroll av hur gällande regler för djurtran</w:t>
      </w:r>
      <w:r w:rsidRPr="004F0A30">
        <w:t>s</w:t>
      </w:r>
      <w:r w:rsidRPr="004F0A30">
        <w:t>porter efterlevs, både i Sverige och övriga EU. Mer frekventa och enhetliga kontro</w:t>
      </w:r>
      <w:r w:rsidRPr="004F0A30">
        <w:t>l</w:t>
      </w:r>
      <w:r w:rsidRPr="004F0A30">
        <w:t>ler är ett viktigt komplement till införande av 8-timmarsregel.</w:t>
      </w:r>
    </w:p>
    <w:p w:rsidR="00057073" w:rsidRPr="004F0A30" w:rsidRDefault="00057073">
      <w:pPr>
        <w:pStyle w:val="Normaltindrag"/>
        <w:shd w:val="clear" w:color="000000" w:fill="auto"/>
      </w:pPr>
      <w:r w:rsidRPr="004F0A30">
        <w:t>Regeringen bör lyfta upp frågan om djurtransporter på EU-nivå. Målet är införande av en 8-timmarsregel och bättre kontroll av regelefterlevnaden.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0A30">
        <w:trPr>
          <w:cantSplit/>
        </w:trPr>
        <w:tc>
          <w:tcPr>
            <w:tcW w:w="3046" w:type="dxa"/>
          </w:tcPr>
          <w:p w:rsidR="00057073" w:rsidRPr="004F0A30" w:rsidRDefault="00057073">
            <w:pPr>
              <w:pStyle w:val="UnderskriftDatum"/>
              <w:shd w:val="clear" w:color="000000" w:fill="auto"/>
              <w:spacing w:before="240"/>
            </w:pPr>
            <w:r w:rsidRPr="004F0A30">
              <w:lastRenderedPageBreak/>
              <w:t>Stockholm den 30 september 2013</w:t>
            </w:r>
          </w:p>
        </w:tc>
        <w:tc>
          <w:tcPr>
            <w:tcW w:w="3047" w:type="dxa"/>
          </w:tcPr>
          <w:p w:rsidR="00057073" w:rsidRPr="004F0A30" w:rsidRDefault="0005707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F0A30">
        <w:trPr>
          <w:cantSplit/>
        </w:trPr>
        <w:tc>
          <w:tcPr>
            <w:tcW w:w="3046" w:type="dxa"/>
          </w:tcPr>
          <w:p w:rsidR="00057073" w:rsidRPr="004F0A30" w:rsidRDefault="00057073">
            <w:pPr>
              <w:pStyle w:val="Underskrifter"/>
              <w:shd w:val="clear" w:color="000000" w:fill="auto"/>
            </w:pPr>
            <w:r w:rsidRPr="004F0A30">
              <w:t>Hillevi Larsson (S)</w:t>
            </w:r>
          </w:p>
        </w:tc>
        <w:tc>
          <w:tcPr>
            <w:tcW w:w="3046" w:type="dxa"/>
          </w:tcPr>
          <w:p w:rsidR="00057073" w:rsidRPr="004F0A30" w:rsidRDefault="00057073">
            <w:pPr>
              <w:pStyle w:val="Underskrifter"/>
              <w:shd w:val="clear" w:color="000000" w:fill="auto"/>
            </w:pPr>
          </w:p>
        </w:tc>
      </w:tr>
    </w:tbl>
    <w:p w:rsidR="00057073" w:rsidRPr="004F0A30" w:rsidRDefault="00057073">
      <w:pPr>
        <w:pStyle w:val="Normaltindrag"/>
        <w:shd w:val="clear" w:color="000000" w:fill="auto"/>
      </w:pPr>
    </w:p>
    <w:sectPr w:rsidR="00057073" w:rsidRPr="004F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073" w:rsidRPr="004F0A30" w:rsidRDefault="00057073">
      <w:r w:rsidRPr="004F0A30">
        <w:separator/>
      </w:r>
    </w:p>
  </w:endnote>
  <w:endnote w:type="continuationSeparator" w:id="0">
    <w:p w:rsidR="00057073" w:rsidRPr="004F0A30" w:rsidRDefault="00057073">
      <w:r w:rsidRPr="004F0A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073" w:rsidRPr="004F0A30" w:rsidRDefault="004F0A30">
    <w:pPr>
      <w:pStyle w:val="Sidfot"/>
    </w:pPr>
    <w:r w:rsidRPr="004F0A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10366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073" w:rsidRDefault="000570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7073" w:rsidRDefault="000570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073" w:rsidRPr="004F0A30" w:rsidRDefault="004F0A30">
    <w:pPr>
      <w:pStyle w:val="Sidfot"/>
    </w:pPr>
    <w:r w:rsidRPr="004F0A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36885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073" w:rsidRDefault="000570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073" w:rsidRDefault="000570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073" w:rsidRPr="004F0A30" w:rsidRDefault="004F0A30">
    <w:pPr>
      <w:pStyle w:val="Sidfot"/>
    </w:pPr>
    <w:r w:rsidRPr="004F0A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139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073" w:rsidRDefault="000570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073" w:rsidRDefault="000570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073" w:rsidRPr="004F0A30" w:rsidRDefault="00057073">
      <w:r w:rsidRPr="004F0A30">
        <w:separator/>
      </w:r>
    </w:p>
  </w:footnote>
  <w:footnote w:type="continuationSeparator" w:id="0">
    <w:p w:rsidR="00057073" w:rsidRPr="004F0A30" w:rsidRDefault="00057073">
      <w:r w:rsidRPr="004F0A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073" w:rsidRPr="004F0A30" w:rsidRDefault="004F0A30">
    <w:pPr>
      <w:pStyle w:val="Sidhuvud"/>
    </w:pPr>
    <w:r w:rsidRPr="004F0A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4848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073" w:rsidRDefault="000570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7073" w:rsidRDefault="000570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073" w:rsidRPr="004F0A30" w:rsidRDefault="004F0A30">
    <w:pPr>
      <w:pStyle w:val="Sidhuvud"/>
    </w:pPr>
    <w:r w:rsidRPr="004F0A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56483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073" w:rsidRDefault="000570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7073" w:rsidRDefault="000570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073" w:rsidRPr="004F0A30" w:rsidRDefault="00057073">
    <w:pPr>
      <w:pStyle w:val="FSHNormal"/>
      <w:tabs>
        <w:tab w:val="right" w:pos="5840"/>
      </w:tabs>
    </w:pPr>
    <w:r w:rsidRPr="004F0A30">
      <w:br/>
    </w:r>
    <w:r w:rsidRPr="004F0A30">
      <w:fldChar w:fldCharType="begin" w:fldLock="1"/>
    </w:r>
    <w:r w:rsidRPr="004F0A30">
      <w:instrText xml:space="preserve"> DOCPROPERTY</w:instrText>
    </w:r>
    <w:r w:rsidRPr="004F0A30">
      <w:rPr>
        <w:sz w:val="18"/>
      </w:rPr>
      <w:instrText xml:space="preserve"> "YearUser" *\charformat </w:instrText>
    </w:r>
    <w:r w:rsidRPr="004F0A30">
      <w:fldChar w:fldCharType="separate"/>
    </w:r>
    <w:r w:rsidRPr="004F0A30">
      <w:t>2013/14</w:t>
    </w:r>
    <w:r w:rsidRPr="004F0A30">
      <w:fldChar w:fldCharType="end"/>
    </w:r>
    <w:r w:rsidRPr="004F0A30">
      <w:t xml:space="preserve"> </w:t>
    </w:r>
    <w:r w:rsidRPr="004F0A30">
      <w:tab/>
      <w:t xml:space="preserve">mnr: </w:t>
    </w:r>
    <w:r w:rsidRPr="004F0A30">
      <w:fldChar w:fldCharType="begin" w:fldLock="1"/>
    </w:r>
    <w:r w:rsidRPr="004F0A30">
      <w:instrText xml:space="preserve"> DOCPROPERTY</w:instrText>
    </w:r>
    <w:r w:rsidRPr="004F0A30">
      <w:rPr>
        <w:sz w:val="18"/>
      </w:rPr>
      <w:instrText xml:space="preserve"> "Motionsnummer" *\charformat </w:instrText>
    </w:r>
    <w:r w:rsidRPr="004F0A30">
      <w:fldChar w:fldCharType="separate"/>
    </w:r>
    <w:r w:rsidRPr="004F0A30">
      <w:t>MJ279</w:t>
    </w:r>
    <w:r w:rsidRPr="004F0A30">
      <w:fldChar w:fldCharType="end"/>
    </w:r>
    <w:r w:rsidRPr="004F0A30">
      <w:br/>
    </w:r>
    <w:r w:rsidRPr="004F0A30">
      <w:fldChar w:fldCharType="begin" w:fldLock="1"/>
    </w:r>
    <w:r w:rsidRPr="004F0A30">
      <w:instrText xml:space="preserve"> DOCPROPERTY</w:instrText>
    </w:r>
    <w:r w:rsidRPr="004F0A30">
      <w:rPr>
        <w:sz w:val="18"/>
      </w:rPr>
      <w:instrText xml:space="preserve"> "Samling" *\charformat </w:instrText>
    </w:r>
    <w:r w:rsidRPr="004F0A30">
      <w:fldChar w:fldCharType="end"/>
    </w:r>
    <w:r w:rsidRPr="004F0A30">
      <w:tab/>
      <w:t xml:space="preserve">pnr: </w:t>
    </w:r>
    <w:r w:rsidRPr="004F0A30">
      <w:fldChar w:fldCharType="begin" w:fldLock="1"/>
    </w:r>
    <w:r w:rsidRPr="004F0A30">
      <w:instrText xml:space="preserve"> DOCPROPERTY</w:instrText>
    </w:r>
    <w:r w:rsidRPr="004F0A30">
      <w:rPr>
        <w:sz w:val="18"/>
      </w:rPr>
      <w:instrText xml:space="preserve"> "Partinummer" *\charformat </w:instrText>
    </w:r>
    <w:r w:rsidRPr="004F0A30">
      <w:fldChar w:fldCharType="separate"/>
    </w:r>
    <w:r w:rsidRPr="004F0A30">
      <w:t>S2196</w:t>
    </w:r>
    <w:r w:rsidRPr="004F0A30">
      <w:fldChar w:fldCharType="end"/>
    </w:r>
  </w:p>
  <w:p w:rsidR="00057073" w:rsidRPr="004F0A30" w:rsidRDefault="00057073">
    <w:pPr>
      <w:pStyle w:val="FSHRub1"/>
    </w:pPr>
    <w:r w:rsidRPr="004F0A30">
      <w:t>Motion till riksdagen</w:t>
    </w:r>
    <w:r w:rsidRPr="004F0A30">
      <w:br/>
    </w:r>
    <w:r w:rsidRPr="004F0A30">
      <w:fldChar w:fldCharType="begin" w:fldLock="1"/>
    </w:r>
    <w:r w:rsidRPr="004F0A30">
      <w:instrText xml:space="preserve"> DOCPROPERTY "YearUser" *\charformat </w:instrText>
    </w:r>
    <w:r w:rsidRPr="004F0A30">
      <w:fldChar w:fldCharType="separate"/>
    </w:r>
    <w:r w:rsidRPr="004F0A30">
      <w:t>2013/14</w:t>
    </w:r>
    <w:r w:rsidRPr="004F0A30">
      <w:fldChar w:fldCharType="end"/>
    </w:r>
    <w:r w:rsidRPr="004F0A30">
      <w:t>:</w:t>
    </w:r>
    <w:r w:rsidRPr="004F0A30">
      <w:fldChar w:fldCharType="begin" w:fldLock="1"/>
    </w:r>
    <w:r w:rsidRPr="004F0A30">
      <w:instrText xml:space="preserve"> DOCPROPERTY "Motionsnummer" *\charformat </w:instrText>
    </w:r>
    <w:r w:rsidRPr="004F0A30">
      <w:fldChar w:fldCharType="separate"/>
    </w:r>
    <w:r w:rsidRPr="004F0A30">
      <w:t>MJ279</w:t>
    </w:r>
    <w:r w:rsidRPr="004F0A30">
      <w:fldChar w:fldCharType="end"/>
    </w:r>
  </w:p>
  <w:p w:rsidR="00057073" w:rsidRPr="004F0A30" w:rsidRDefault="00057073">
    <w:pPr>
      <w:pStyle w:val="FSHNormalS5"/>
    </w:pPr>
    <w:r w:rsidRPr="004F0A30">
      <w:fldChar w:fldCharType="begin" w:fldLock="1"/>
    </w:r>
    <w:r w:rsidRPr="004F0A30">
      <w:instrText xml:space="preserve"> DOCPROPERTY "MotionarText" *\charformat </w:instrText>
    </w:r>
    <w:r w:rsidRPr="004F0A30">
      <w:fldChar w:fldCharType="separate"/>
    </w:r>
    <w:r w:rsidRPr="004F0A30">
      <w:t>av Hillevi Larsson (S)</w:t>
    </w:r>
    <w:r w:rsidRPr="004F0A30">
      <w:fldChar w:fldCharType="end"/>
    </w:r>
    <w:r w:rsidRPr="004F0A30">
      <w:br/>
    </w:r>
    <w:r w:rsidRPr="004F0A30">
      <w:fldChar w:fldCharType="begin" w:fldLock="1"/>
    </w:r>
    <w:r w:rsidRPr="004F0A30">
      <w:instrText xml:space="preserve"> DOCPROPERTY "SvarFrasKort" *\charformat </w:instrText>
    </w:r>
    <w:r w:rsidRPr="004F0A30">
      <w:fldChar w:fldCharType="end"/>
    </w:r>
  </w:p>
  <w:p w:rsidR="00057073" w:rsidRPr="004F0A30" w:rsidRDefault="00057073">
    <w:pPr>
      <w:pStyle w:val="FSHTitel"/>
    </w:pPr>
    <w:r w:rsidRPr="004F0A30">
      <w:fldChar w:fldCharType="begin" w:fldLock="1"/>
    </w:r>
    <w:r w:rsidRPr="004F0A30">
      <w:instrText xml:space="preserve"> DOCPROPERTY</w:instrText>
    </w:r>
    <w:r w:rsidRPr="004F0A30">
      <w:rPr>
        <w:sz w:val="18"/>
      </w:rPr>
      <w:instrText xml:space="preserve"> "RubrikSvar" *\charformat </w:instrText>
    </w:r>
    <w:r w:rsidRPr="004F0A30">
      <w:fldChar w:fldCharType="separate"/>
    </w:r>
    <w:r w:rsidRPr="004F0A30">
      <w:t>Djurtransporter i EU</w:t>
    </w:r>
    <w:r w:rsidRPr="004F0A30">
      <w:fldChar w:fldCharType="end"/>
    </w:r>
  </w:p>
  <w:p w:rsidR="00057073" w:rsidRPr="004F0A30" w:rsidRDefault="00057073">
    <w:pPr>
      <w:pStyle w:val="Normal00"/>
    </w:pPr>
  </w:p>
  <w:p w:rsidR="00057073" w:rsidRPr="004F0A30" w:rsidRDefault="000570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1A0BF9"/>
    <w:multiLevelType w:val="hybridMultilevel"/>
    <w:tmpl w:val="01906E08"/>
    <w:lvl w:ilvl="0" w:tplc="997226B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33154668">
    <w:abstractNumId w:val="13"/>
  </w:num>
  <w:num w:numId="2" w16cid:durableId="2032871764">
    <w:abstractNumId w:val="11"/>
  </w:num>
  <w:num w:numId="3" w16cid:durableId="871696506">
    <w:abstractNumId w:val="15"/>
  </w:num>
  <w:num w:numId="4" w16cid:durableId="1805418322">
    <w:abstractNumId w:val="8"/>
  </w:num>
  <w:num w:numId="5" w16cid:durableId="1307197766">
    <w:abstractNumId w:val="3"/>
  </w:num>
  <w:num w:numId="6" w16cid:durableId="1356538782">
    <w:abstractNumId w:val="2"/>
  </w:num>
  <w:num w:numId="7" w16cid:durableId="767893395">
    <w:abstractNumId w:val="1"/>
  </w:num>
  <w:num w:numId="8" w16cid:durableId="151604503">
    <w:abstractNumId w:val="0"/>
  </w:num>
  <w:num w:numId="9" w16cid:durableId="916402313">
    <w:abstractNumId w:val="9"/>
  </w:num>
  <w:num w:numId="10" w16cid:durableId="586311031">
    <w:abstractNumId w:val="7"/>
  </w:num>
  <w:num w:numId="11" w16cid:durableId="1090584786">
    <w:abstractNumId w:val="6"/>
  </w:num>
  <w:num w:numId="12" w16cid:durableId="409353088">
    <w:abstractNumId w:val="5"/>
  </w:num>
  <w:num w:numId="13" w16cid:durableId="1374385852">
    <w:abstractNumId w:val="4"/>
  </w:num>
  <w:num w:numId="14" w16cid:durableId="1397514788">
    <w:abstractNumId w:val="17"/>
  </w:num>
  <w:num w:numId="15" w16cid:durableId="1248684500">
    <w:abstractNumId w:val="12"/>
  </w:num>
  <w:num w:numId="16" w16cid:durableId="1203980132">
    <w:abstractNumId w:val="16"/>
  </w:num>
  <w:num w:numId="17" w16cid:durableId="3213940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CFFF80BD-BBB8-47EC-A839-C0631728A435}"/>
  </w:docVars>
  <w:rsids>
    <w:rsidRoot w:val="00B04DA3"/>
    <w:rsid w:val="00057073"/>
    <w:rsid w:val="004F0A30"/>
    <w:rsid w:val="00B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3DBFBE-E622-4F15-81BB-47AF5AA2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1359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S2196</vt:lpstr>
    </vt:vector>
  </TitlesOfParts>
  <Company>Riksdagen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S2196</dc:title>
  <dc:subject>S2196</dc:subject>
  <dc:creator>Riksdagen</dc:creator>
  <cp:keywords>Riksdagen</cp:keywords>
  <dc:description>AD-ändringar</dc:description>
  <cp:lastModifiedBy>Lars Brink</cp:lastModifiedBy>
  <cp:revision>2</cp:revision>
  <cp:lastPrinted>2013-11-25T08:22:00Z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Djurtransporter i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Djurtransporter i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20132014000000000083000021960069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20132014000000000083000021960069</vt:lpwstr>
  </property>
  <property fmtid="{D5CDD505-2E9C-101B-9397-08002B2CF9AE}" pid="50" name="nummer">
    <vt:lpwstr>279</vt:lpwstr>
  </property>
  <property fmtid="{D5CDD505-2E9C-101B-9397-08002B2CF9AE}" pid="51" name="utskottsbeteckning">
    <vt:lpwstr>MJ</vt:lpwstr>
  </property>
  <property fmtid="{D5CDD505-2E9C-101B-9397-08002B2CF9AE}" pid="52" name="GlobalUID">
    <vt:lpwstr>{250D7497-FFEF-4298-BF53-F34C1DD66D09}</vt:lpwstr>
  </property>
  <property fmtid="{D5CDD505-2E9C-101B-9397-08002B2CF9AE}" pid="53" name="Överföringar">
    <vt:i4>0</vt:i4>
  </property>
  <property fmtid="{D5CDD505-2E9C-101B-9397-08002B2CF9AE}" pid="54" name="Checksum">
    <vt:lpwstr>*1010580011609*</vt:lpwstr>
  </property>
  <property fmtid="{D5CDD505-2E9C-101B-9397-08002B2CF9AE}" pid="55" name="skuggnummer">
    <vt:lpwstr>730</vt:lpwstr>
  </property>
  <property fmtid="{D5CDD505-2E9C-101B-9397-08002B2CF9AE}" pid="56" name="urixVersion">
    <vt:lpwstr>4.6.0.0</vt:lpwstr>
  </property>
  <property fmtid="{D5CDD505-2E9C-101B-9397-08002B2CF9AE}" pid="57" name="urixOrigin">
    <vt:lpwstr>131125 09:23:09.464</vt:lpwstr>
  </property>
  <property fmtid="{D5CDD505-2E9C-101B-9397-08002B2CF9AE}" pid="58" name="urixGuid">
    <vt:lpwstr>{6CED858C-9E4C-47F5-9C95-4BBFD0099393}</vt:lpwstr>
  </property>
</Properties>
</file>